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5A" w:rsidRDefault="00660C5A" w:rsidP="00660C5A">
      <w:pPr>
        <w:overflowPunct w:val="0"/>
        <w:spacing w:after="0" w:line="240" w:lineRule="auto"/>
        <w:jc w:val="center"/>
        <w:rPr>
          <w:rFonts w:ascii="Times New Roman" w:eastAsia="Times New Roman" w:hAnsi="Times New Roman" w:cs="Times New Roman"/>
          <w:b/>
          <w:bCs/>
          <w:color w:val="000000"/>
          <w:sz w:val="28"/>
          <w:szCs w:val="28"/>
          <w:lang w:eastAsia="ru-RU"/>
        </w:rPr>
      </w:pPr>
      <w:r w:rsidRPr="00660C5A">
        <w:rPr>
          <w:rFonts w:ascii="Times New Roman" w:eastAsia="Times New Roman" w:hAnsi="Times New Roman" w:cs="Times New Roman"/>
          <w:b/>
          <w:bCs/>
          <w:caps/>
          <w:color w:val="000000"/>
          <w:sz w:val="28"/>
          <w:szCs w:val="28"/>
          <w:lang w:eastAsia="ru-RU"/>
        </w:rPr>
        <w:t>Соглашение</w:t>
      </w:r>
      <w:r w:rsidRPr="00660C5A">
        <w:rPr>
          <w:rFonts w:ascii="Times New Roman" w:eastAsia="Times New Roman" w:hAnsi="Times New Roman" w:cs="Times New Roman"/>
          <w:b/>
          <w:bCs/>
          <w:color w:val="000000"/>
          <w:sz w:val="28"/>
          <w:szCs w:val="28"/>
          <w:lang w:eastAsia="ru-RU"/>
        </w:rPr>
        <w:br/>
        <w:t>между Правительством Республики Казахстан и Правительством Государства Катар</w:t>
      </w:r>
      <w:r w:rsidR="004F5D76">
        <w:rPr>
          <w:rFonts w:ascii="Times New Roman" w:eastAsia="Times New Roman" w:hAnsi="Times New Roman" w:cs="Times New Roman"/>
          <w:b/>
          <w:bCs/>
          <w:color w:val="000000"/>
          <w:sz w:val="28"/>
          <w:szCs w:val="28"/>
          <w:lang w:eastAsia="ru-RU"/>
        </w:rPr>
        <w:t xml:space="preserve"> </w:t>
      </w:r>
      <w:r w:rsidRPr="00660C5A">
        <w:rPr>
          <w:rFonts w:ascii="Times New Roman" w:eastAsia="Times New Roman" w:hAnsi="Times New Roman" w:cs="Times New Roman"/>
          <w:b/>
          <w:bCs/>
          <w:color w:val="000000"/>
          <w:sz w:val="28"/>
          <w:szCs w:val="28"/>
          <w:lang w:eastAsia="ru-RU"/>
        </w:rPr>
        <w:t xml:space="preserve">об </w:t>
      </w:r>
      <w:proofErr w:type="spellStart"/>
      <w:r w:rsidRPr="00660C5A">
        <w:rPr>
          <w:rFonts w:ascii="Times New Roman" w:eastAsia="Times New Roman" w:hAnsi="Times New Roman" w:cs="Times New Roman"/>
          <w:b/>
          <w:bCs/>
          <w:color w:val="000000"/>
          <w:sz w:val="28"/>
          <w:szCs w:val="28"/>
          <w:lang w:eastAsia="ru-RU"/>
        </w:rPr>
        <w:t>избежании</w:t>
      </w:r>
      <w:proofErr w:type="spellEnd"/>
      <w:r w:rsidRPr="00660C5A">
        <w:rPr>
          <w:rFonts w:ascii="Times New Roman" w:eastAsia="Times New Roman" w:hAnsi="Times New Roman" w:cs="Times New Roman"/>
          <w:b/>
          <w:bCs/>
          <w:color w:val="000000"/>
          <w:sz w:val="28"/>
          <w:szCs w:val="28"/>
          <w:lang w:eastAsia="ru-RU"/>
        </w:rPr>
        <w:t xml:space="preserve"> двойного налогообложения и предотвращении</w:t>
      </w:r>
      <w:r>
        <w:rPr>
          <w:rFonts w:ascii="Times New Roman" w:eastAsia="Times New Roman" w:hAnsi="Times New Roman" w:cs="Times New Roman"/>
          <w:b/>
          <w:bCs/>
          <w:color w:val="000000"/>
          <w:sz w:val="28"/>
          <w:szCs w:val="28"/>
          <w:lang w:eastAsia="ru-RU"/>
        </w:rPr>
        <w:t xml:space="preserve"> </w:t>
      </w:r>
      <w:r w:rsidRPr="00660C5A">
        <w:rPr>
          <w:rFonts w:ascii="Times New Roman" w:eastAsia="Times New Roman" w:hAnsi="Times New Roman" w:cs="Times New Roman"/>
          <w:b/>
          <w:bCs/>
          <w:color w:val="000000"/>
          <w:sz w:val="28"/>
          <w:szCs w:val="28"/>
          <w:lang w:eastAsia="ru-RU"/>
        </w:rPr>
        <w:t xml:space="preserve">уклонения от налогообложения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b/>
          <w:bCs/>
          <w:color w:val="000000"/>
          <w:sz w:val="28"/>
          <w:szCs w:val="28"/>
          <w:lang w:eastAsia="ru-RU"/>
        </w:rPr>
        <w:t>в отношении налогов на</w:t>
      </w:r>
      <w:bookmarkStart w:id="0" w:name="_GoBack"/>
      <w:bookmarkEnd w:id="0"/>
      <w:r w:rsidRPr="00660C5A">
        <w:rPr>
          <w:rFonts w:ascii="Times New Roman" w:eastAsia="Times New Roman" w:hAnsi="Times New Roman" w:cs="Times New Roman"/>
          <w:b/>
          <w:bCs/>
          <w:color w:val="000000"/>
          <w:sz w:val="28"/>
          <w:szCs w:val="28"/>
          <w:lang w:eastAsia="ru-RU"/>
        </w:rPr>
        <w:t xml:space="preserve"> доход</w:t>
      </w:r>
      <w:r w:rsidRPr="00660C5A">
        <w:rPr>
          <w:rFonts w:ascii="Times New Roman" w:eastAsia="Times New Roman" w:hAnsi="Times New Roman" w:cs="Times New Roman"/>
          <w:color w:val="000000"/>
          <w:sz w:val="28"/>
          <w:szCs w:val="28"/>
          <w:lang w:eastAsia="ru-RU"/>
        </w:rPr>
        <w:br/>
      </w:r>
      <w:r w:rsidRPr="00660C5A">
        <w:rPr>
          <w:rFonts w:ascii="Times New Roman" w:eastAsia="Times New Roman" w:hAnsi="Times New Roman" w:cs="Times New Roman"/>
          <w:b/>
          <w:bCs/>
          <w:color w:val="000000"/>
          <w:sz w:val="28"/>
          <w:szCs w:val="28"/>
          <w:lang w:eastAsia="ru-RU"/>
        </w:rPr>
        <w:t> (г. Астана, 19 января 2014 года)</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Государства Катар, желая заключить Соглашение об </w:t>
      </w:r>
      <w:proofErr w:type="spellStart"/>
      <w:r w:rsidRPr="00660C5A">
        <w:rPr>
          <w:rFonts w:ascii="Times New Roman" w:eastAsia="Times New Roman" w:hAnsi="Times New Roman" w:cs="Times New Roman"/>
          <w:color w:val="000000"/>
          <w:sz w:val="28"/>
          <w:szCs w:val="28"/>
          <w:lang w:eastAsia="ru-RU"/>
        </w:rPr>
        <w:t>избежании</w:t>
      </w:r>
      <w:proofErr w:type="spellEnd"/>
      <w:r w:rsidRPr="00660C5A">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согласились о нижеследующем:</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1" w:name="SUB10000"/>
      <w:bookmarkEnd w:id="1"/>
      <w:r w:rsidRPr="00660C5A">
        <w:rPr>
          <w:rFonts w:ascii="Times New Roman" w:eastAsia="Times New Roman" w:hAnsi="Times New Roman" w:cs="Times New Roman"/>
          <w:b/>
          <w:bCs/>
          <w:color w:val="000000"/>
          <w:sz w:val="28"/>
          <w:szCs w:val="28"/>
          <w:lang w:eastAsia="ru-RU"/>
        </w:rPr>
        <w:t>Статья 1</w:t>
      </w:r>
    </w:p>
    <w:p w:rsidR="00660C5A" w:rsidRPr="00660C5A" w:rsidRDefault="00660C5A" w:rsidP="00660C5A">
      <w:pPr>
        <w:overflowPunct w:val="0"/>
        <w:spacing w:after="0" w:line="240" w:lineRule="auto"/>
        <w:ind w:left="1200" w:hanging="8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b/>
          <w:bCs/>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Лица, к которым применяется Соглашение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Настоящее Соглашение применяется к лицам, которые являются резидентами одного или обоих Договаривающихся Государств.</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left="1200" w:hanging="800"/>
        <w:jc w:val="center"/>
        <w:rPr>
          <w:rFonts w:ascii="Times New Roman" w:eastAsia="Times New Roman" w:hAnsi="Times New Roman" w:cs="Times New Roman"/>
          <w:color w:val="000000"/>
          <w:sz w:val="28"/>
          <w:szCs w:val="28"/>
          <w:lang w:eastAsia="ru-RU"/>
        </w:rPr>
      </w:pPr>
      <w:bookmarkStart w:id="2" w:name="SUB20000"/>
      <w:bookmarkEnd w:id="2"/>
      <w:r w:rsidRPr="00660C5A">
        <w:rPr>
          <w:rFonts w:ascii="Times New Roman" w:eastAsia="Times New Roman" w:hAnsi="Times New Roman" w:cs="Times New Roman"/>
          <w:b/>
          <w:bCs/>
          <w:color w:val="000000"/>
          <w:sz w:val="28"/>
          <w:szCs w:val="28"/>
          <w:lang w:eastAsia="ru-RU"/>
        </w:rPr>
        <w:t>Статья 2</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b/>
          <w:bCs/>
          <w:color w:val="000000"/>
          <w:sz w:val="28"/>
          <w:szCs w:val="28"/>
          <w:lang w:eastAsia="ru-RU"/>
        </w:rPr>
        <w:t>Налоги, на которые распространяется Соглашение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3" w:name="SUB20100"/>
      <w:bookmarkEnd w:id="3"/>
      <w:r w:rsidRPr="00660C5A">
        <w:rPr>
          <w:rFonts w:ascii="Times New Roman" w:eastAsia="Times New Roman" w:hAnsi="Times New Roman" w:cs="Times New Roman"/>
          <w:color w:val="000000"/>
          <w:sz w:val="28"/>
          <w:szCs w:val="28"/>
          <w:lang w:eastAsia="ru-RU"/>
        </w:rPr>
        <w:t>1. Настоящее Соглашение применяется к налогам на доход, взимаемым от имени Договаривающегося Государства или его центральных или местных органов власти, независимо от метода их взимания.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4" w:name="SUB20200"/>
      <w:bookmarkEnd w:id="4"/>
      <w:r w:rsidRPr="00660C5A">
        <w:rPr>
          <w:rFonts w:ascii="Times New Roman" w:eastAsia="Times New Roman" w:hAnsi="Times New Roman" w:cs="Times New Roman"/>
          <w:color w:val="000000"/>
          <w:sz w:val="28"/>
          <w:szCs w:val="28"/>
          <w:lang w:eastAsia="ru-RU"/>
        </w:rPr>
        <w:t>2. Налогами на доход считаются все виды налогов, взимаемые с общей суммы дохода или с отдельных элементов дохода.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5" w:name="SUB20300"/>
      <w:bookmarkEnd w:id="5"/>
      <w:r w:rsidRPr="00660C5A">
        <w:rPr>
          <w:rFonts w:ascii="Times New Roman" w:eastAsia="Times New Roman" w:hAnsi="Times New Roman" w:cs="Times New Roman"/>
          <w:color w:val="000000"/>
          <w:sz w:val="28"/>
          <w:szCs w:val="28"/>
          <w:lang w:eastAsia="ru-RU"/>
        </w:rPr>
        <w:t>3. Существующими налогами, на которые распространяется настоящее Соглашение, являются: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a) в случае Республики Казахстан:</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(i)корпоративный подоходный налог 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w:t>
      </w:r>
      <w:proofErr w:type="spellStart"/>
      <w:r w:rsidRPr="00660C5A">
        <w:rPr>
          <w:rFonts w:ascii="Times New Roman" w:eastAsia="Times New Roman" w:hAnsi="Times New Roman" w:cs="Times New Roman"/>
          <w:color w:val="000000"/>
          <w:sz w:val="28"/>
          <w:szCs w:val="28"/>
          <w:lang w:eastAsia="ru-RU"/>
        </w:rPr>
        <w:t>ii</w:t>
      </w:r>
      <w:proofErr w:type="spellEnd"/>
      <w:r w:rsidRPr="00660C5A">
        <w:rPr>
          <w:rFonts w:ascii="Times New Roman" w:eastAsia="Times New Roman" w:hAnsi="Times New Roman" w:cs="Times New Roman"/>
          <w:color w:val="000000"/>
          <w:sz w:val="28"/>
          <w:szCs w:val="28"/>
          <w:lang w:eastAsia="ru-RU"/>
        </w:rPr>
        <w:t>)индивидуальный подоходный налог</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xml:space="preserve">(далее </w:t>
      </w:r>
      <w:proofErr w:type="gramStart"/>
      <w:r w:rsidRPr="00660C5A">
        <w:rPr>
          <w:rFonts w:ascii="Times New Roman" w:eastAsia="Times New Roman" w:hAnsi="Times New Roman" w:cs="Times New Roman"/>
          <w:color w:val="000000"/>
          <w:sz w:val="28"/>
          <w:szCs w:val="28"/>
          <w:lang w:eastAsia="ru-RU"/>
        </w:rPr>
        <w:t>именуемые</w:t>
      </w:r>
      <w:proofErr w:type="gramEnd"/>
      <w:r w:rsidRPr="00660C5A">
        <w:rPr>
          <w:rFonts w:ascii="Times New Roman" w:eastAsia="Times New Roman" w:hAnsi="Times New Roman" w:cs="Times New Roman"/>
          <w:color w:val="000000"/>
          <w:sz w:val="28"/>
          <w:szCs w:val="28"/>
          <w:lang w:eastAsia="ru-RU"/>
        </w:rPr>
        <w:t xml:space="preserve"> как «Казахстанский налог»); 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b) в случае Государства Катар:</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подоходные налоги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xml:space="preserve">(далее </w:t>
      </w:r>
      <w:proofErr w:type="gramStart"/>
      <w:r w:rsidRPr="00660C5A">
        <w:rPr>
          <w:rFonts w:ascii="Times New Roman" w:eastAsia="Times New Roman" w:hAnsi="Times New Roman" w:cs="Times New Roman"/>
          <w:color w:val="000000"/>
          <w:sz w:val="28"/>
          <w:szCs w:val="28"/>
          <w:lang w:eastAsia="ru-RU"/>
        </w:rPr>
        <w:t>именуемые</w:t>
      </w:r>
      <w:proofErr w:type="gramEnd"/>
      <w:r w:rsidRPr="00660C5A">
        <w:rPr>
          <w:rFonts w:ascii="Times New Roman" w:eastAsia="Times New Roman" w:hAnsi="Times New Roman" w:cs="Times New Roman"/>
          <w:color w:val="000000"/>
          <w:sz w:val="28"/>
          <w:szCs w:val="28"/>
          <w:lang w:eastAsia="ru-RU"/>
        </w:rPr>
        <w:t xml:space="preserve"> как «Катарский налог»).</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6" w:name="SUB20400"/>
      <w:bookmarkEnd w:id="6"/>
      <w:r w:rsidRPr="00660C5A">
        <w:rPr>
          <w:rFonts w:ascii="Times New Roman" w:eastAsia="Times New Roman" w:hAnsi="Times New Roman" w:cs="Times New Roman"/>
          <w:color w:val="000000"/>
          <w:sz w:val="28"/>
          <w:szCs w:val="28"/>
          <w:lang w:eastAsia="ru-RU"/>
        </w:rPr>
        <w:t>4. Настоящее Соглашение также применяется к любым идентичным или по существу аналогичным налогам, которые будут взиматься после даты вступления в силу настоящего Соглашения в дополнение или вместо существующих налогов. Компетентные органы Договаривающихся Государств уведомят друг друга о любых существенных изменениях в налоговом законодательстве своего государства.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7" w:name="SUB30000"/>
      <w:bookmarkEnd w:id="7"/>
      <w:r w:rsidRPr="00660C5A">
        <w:rPr>
          <w:rFonts w:ascii="Times New Roman" w:eastAsia="Times New Roman" w:hAnsi="Times New Roman" w:cs="Times New Roman"/>
          <w:b/>
          <w:bCs/>
          <w:color w:val="000000"/>
          <w:sz w:val="28"/>
          <w:szCs w:val="28"/>
          <w:lang w:eastAsia="ru-RU"/>
        </w:rPr>
        <w:lastRenderedPageBreak/>
        <w:t>Статья 3</w:t>
      </w:r>
      <w:r w:rsidRPr="00660C5A">
        <w:rPr>
          <w:rFonts w:ascii="Times New Roman" w:eastAsia="Times New Roman" w:hAnsi="Times New Roman" w:cs="Times New Roman"/>
          <w:b/>
          <w:bCs/>
          <w:color w:val="000000"/>
          <w:sz w:val="28"/>
          <w:szCs w:val="28"/>
          <w:lang w:eastAsia="ru-RU"/>
        </w:rPr>
        <w:br/>
        <w:t>Общие определения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8" w:name="SUB30100"/>
      <w:bookmarkEnd w:id="8"/>
      <w:r w:rsidRPr="00660C5A">
        <w:rPr>
          <w:rFonts w:ascii="Times New Roman" w:eastAsia="Times New Roman" w:hAnsi="Times New Roman" w:cs="Times New Roman"/>
          <w:color w:val="000000"/>
          <w:sz w:val="28"/>
          <w:szCs w:val="28"/>
          <w:lang w:eastAsia="ru-RU"/>
        </w:rPr>
        <w:t>1. Для целей настоящего Соглашения, если из контекста не вытекает иное: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a) термин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осуществляет свои суверенные права и юрисдикцию, в соответствии с его законодательством и международными соглашениями, участником которых он является;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660C5A">
        <w:rPr>
          <w:rFonts w:ascii="Times New Roman" w:eastAsia="Times New Roman" w:hAnsi="Times New Roman" w:cs="Times New Roman"/>
          <w:color w:val="000000"/>
          <w:sz w:val="28"/>
          <w:szCs w:val="28"/>
          <w:lang w:eastAsia="ru-RU"/>
        </w:rPr>
        <w:t>b) термин «Катар» означает Государство Катар и при использовании в географическом смысле термин «Катар» включает территорию Государства Катар, внутренние воды, территориальное море, включая его дно и недра, воздушное пространство над ними, исключительную экономическую зону и континентальный шельф, на которых Государство Катар осуществляет свои суверенные права и юрисдикцию, в соответствии с положениями международного права и национального законодательства и норм Катара;</w:t>
      </w:r>
      <w:proofErr w:type="gramEnd"/>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с) термины «Договаривающееся Государство» и «другое Договаривающееся Государство» означают Казахстан или Катар, в зависимости от контекста;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d) термин «компания» означает любое корпоративное образование или любую организацию, которая рассматривается как корпоративное образование для целей налогообложения;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e) термин «компетентный орган» означает:</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(i)в случае Республики Казахстан: Министерство финансов или его уполномоченный представитель;</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w:t>
      </w:r>
      <w:proofErr w:type="spellStart"/>
      <w:r w:rsidRPr="00660C5A">
        <w:rPr>
          <w:rFonts w:ascii="Times New Roman" w:eastAsia="Times New Roman" w:hAnsi="Times New Roman" w:cs="Times New Roman"/>
          <w:color w:val="000000"/>
          <w:sz w:val="28"/>
          <w:szCs w:val="28"/>
          <w:lang w:eastAsia="ru-RU"/>
        </w:rPr>
        <w:t>ii</w:t>
      </w:r>
      <w:proofErr w:type="spellEnd"/>
      <w:r w:rsidRPr="00660C5A">
        <w:rPr>
          <w:rFonts w:ascii="Times New Roman" w:eastAsia="Times New Roman" w:hAnsi="Times New Roman" w:cs="Times New Roman"/>
          <w:color w:val="000000"/>
          <w:sz w:val="28"/>
          <w:szCs w:val="28"/>
          <w:lang w:eastAsia="ru-RU"/>
        </w:rPr>
        <w:t>)в случае Государства Катара: Министерство экономики и финансов или его уполномоченный представитель;</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f) термин «предприятие» применяется к осуществлению любой предпринимательской деятельности;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g) термины «предприятие одного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h)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i) термин «национальное лицо» означает:</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(i)любое физическое лицо, имеющее гражданство Договаривающегося Государства;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lastRenderedPageBreak/>
        <w:t>(</w:t>
      </w:r>
      <w:proofErr w:type="spellStart"/>
      <w:r w:rsidRPr="00660C5A">
        <w:rPr>
          <w:rFonts w:ascii="Times New Roman" w:eastAsia="Times New Roman" w:hAnsi="Times New Roman" w:cs="Times New Roman"/>
          <w:color w:val="000000"/>
          <w:sz w:val="28"/>
          <w:szCs w:val="28"/>
          <w:lang w:eastAsia="ru-RU"/>
        </w:rPr>
        <w:t>ii</w:t>
      </w:r>
      <w:proofErr w:type="spellEnd"/>
      <w:r w:rsidRPr="00660C5A">
        <w:rPr>
          <w:rFonts w:ascii="Times New Roman" w:eastAsia="Times New Roman" w:hAnsi="Times New Roman" w:cs="Times New Roman"/>
          <w:color w:val="000000"/>
          <w:sz w:val="28"/>
          <w:szCs w:val="28"/>
          <w:lang w:eastAsia="ru-RU"/>
        </w:rPr>
        <w:t xml:space="preserve">)любое юридическое лицо, товарищество или ассоциацию, </w:t>
      </w:r>
      <w:proofErr w:type="gramStart"/>
      <w:r w:rsidRPr="00660C5A">
        <w:rPr>
          <w:rFonts w:ascii="Times New Roman" w:eastAsia="Times New Roman" w:hAnsi="Times New Roman" w:cs="Times New Roman"/>
          <w:color w:val="000000"/>
          <w:sz w:val="28"/>
          <w:szCs w:val="28"/>
          <w:lang w:eastAsia="ru-RU"/>
        </w:rPr>
        <w:t>получивших</w:t>
      </w:r>
      <w:proofErr w:type="gramEnd"/>
      <w:r w:rsidRPr="00660C5A">
        <w:rPr>
          <w:rFonts w:ascii="Times New Roman" w:eastAsia="Times New Roman" w:hAnsi="Times New Roman" w:cs="Times New Roman"/>
          <w:color w:val="000000"/>
          <w:sz w:val="28"/>
          <w:szCs w:val="28"/>
          <w:lang w:eastAsia="ru-RU"/>
        </w:rPr>
        <w:t xml:space="preserve"> такой статус на основании действующего законодательства Договаривающегося Государства;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j) термин «лицо» включает физическое лицо, компанию и любое другое объединение лиц, которое рассматривается как юридическое лицо для целей налогообложения; и также включает Договаривающееся Государство и его центральный или местный орган власти;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k) термин «налог» означает Казахстанский налог или Катарский налог, в зависимости от контекста;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l) термин «предпринимательская деятельность» включает выполнение профессиональных услуг и другой деятельности независимого характера.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9" w:name="SUB30200"/>
      <w:bookmarkEnd w:id="9"/>
      <w:r w:rsidRPr="00660C5A">
        <w:rPr>
          <w:rFonts w:ascii="Times New Roman" w:eastAsia="Times New Roman" w:hAnsi="Times New Roman" w:cs="Times New Roman"/>
          <w:color w:val="000000"/>
          <w:sz w:val="28"/>
          <w:szCs w:val="28"/>
          <w:lang w:eastAsia="ru-RU"/>
        </w:rPr>
        <w:t>2. При применении в любое время настоящего Соглашения Договаривающимся Государством любой термин, не определенный в нем, имеет то значение, которое он имеет в это время по законодательству этого Договаривающегося Государства, если из контекста не вытекает иное, в отношении налогов, на которые распространяется настоящее Соглашение. Любое значение термина в соответствии с налоговым законодательством этого Договаривающегося Государства преобладает над значением, придаваемым термину по другим законам этого Договаривающегося Государства.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10" w:name="SUB40000"/>
      <w:bookmarkEnd w:id="10"/>
      <w:r w:rsidRPr="00660C5A">
        <w:rPr>
          <w:rFonts w:ascii="Times New Roman" w:eastAsia="Times New Roman" w:hAnsi="Times New Roman" w:cs="Times New Roman"/>
          <w:b/>
          <w:bCs/>
          <w:color w:val="000000"/>
          <w:sz w:val="28"/>
          <w:szCs w:val="28"/>
          <w:lang w:eastAsia="ru-RU"/>
        </w:rPr>
        <w:t>Статья 4</w:t>
      </w:r>
      <w:r w:rsidRPr="00660C5A">
        <w:rPr>
          <w:rFonts w:ascii="Times New Roman" w:eastAsia="Times New Roman" w:hAnsi="Times New Roman" w:cs="Times New Roman"/>
          <w:b/>
          <w:bCs/>
          <w:color w:val="000000"/>
          <w:sz w:val="28"/>
          <w:szCs w:val="28"/>
          <w:lang w:eastAsia="ru-RU"/>
        </w:rPr>
        <w:br/>
      </w:r>
      <w:proofErr w:type="spellStart"/>
      <w:r w:rsidRPr="00660C5A">
        <w:rPr>
          <w:rFonts w:ascii="Times New Roman" w:eastAsia="Times New Roman" w:hAnsi="Times New Roman" w:cs="Times New Roman"/>
          <w:b/>
          <w:bCs/>
          <w:color w:val="000000"/>
          <w:sz w:val="28"/>
          <w:szCs w:val="28"/>
          <w:lang w:eastAsia="ru-RU"/>
        </w:rPr>
        <w:t>Резидентство</w:t>
      </w:r>
      <w:proofErr w:type="spellEnd"/>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1" w:name="SUB40100"/>
      <w:bookmarkEnd w:id="11"/>
      <w:r w:rsidRPr="00660C5A">
        <w:rPr>
          <w:rFonts w:ascii="Times New Roman" w:eastAsia="Times New Roman" w:hAnsi="Times New Roman" w:cs="Times New Roman"/>
          <w:color w:val="000000"/>
          <w:sz w:val="28"/>
          <w:szCs w:val="28"/>
          <w:lang w:eastAsia="ru-RU"/>
        </w:rPr>
        <w:t>1. Для целей настоящего Соглашения, термин «резидент Договаривающегося Государства» означает:</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xml:space="preserve">а) в случае Казахстана, любое лицо, которое по законодательству Казахстана подлежит в нем налогообложению на основании его местожительства, </w:t>
      </w:r>
      <w:proofErr w:type="spellStart"/>
      <w:r w:rsidRPr="00660C5A">
        <w:rPr>
          <w:rFonts w:ascii="Times New Roman" w:eastAsia="Times New Roman" w:hAnsi="Times New Roman" w:cs="Times New Roman"/>
          <w:color w:val="000000"/>
          <w:sz w:val="28"/>
          <w:szCs w:val="28"/>
          <w:lang w:eastAsia="ru-RU"/>
        </w:rPr>
        <w:t>резидентства</w:t>
      </w:r>
      <w:proofErr w:type="spellEnd"/>
      <w:r w:rsidRPr="00660C5A">
        <w:rPr>
          <w:rFonts w:ascii="Times New Roman" w:eastAsia="Times New Roman" w:hAnsi="Times New Roman" w:cs="Times New Roman"/>
          <w:color w:val="000000"/>
          <w:sz w:val="28"/>
          <w:szCs w:val="28"/>
          <w:lang w:eastAsia="ru-RU"/>
        </w:rPr>
        <w:t>, гражданства, места управления или любого другого критерия аналогичного характера, и также включает Казахстан и любой его центральный или местный орган власти. Однако такой термин не включает любое лицо, которое подлежит налогообложению в Казахстане только в отношении дохода из источников в Казахстане;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b) в случае Катара, любое физическое лицо, которое имеет местожительство, центр жизненных интересов или обычно проживает в Катаре, и компания, созданная или имеющая место ее эффективного управления в Катаре. Термин также включает Государство Катар и любое его политическое или административное подразделение, местный орган власти или орган, предусмотренный его законодательством.</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2" w:name="SUB40200"/>
      <w:bookmarkEnd w:id="12"/>
      <w:r w:rsidRPr="00660C5A">
        <w:rPr>
          <w:rFonts w:ascii="Times New Roman" w:eastAsia="Times New Roman" w:hAnsi="Times New Roman" w:cs="Times New Roman"/>
          <w:color w:val="000000"/>
          <w:sz w:val="28"/>
          <w:szCs w:val="28"/>
          <w:lang w:eastAsia="ru-RU"/>
        </w:rPr>
        <w:t>2. Если в соответствии с положениями пункта 1 настоящей статьи физическое лицо является резидентом обоих Договаривающихся Государств, то его статус определяется следующим образом:</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xml:space="preserve">a) оно считается резидентом только того Договаривающегося Государства, в котором оно располагает имеющимся в его распоряжении постоянным жилищем, если оно располагает имеющимся в его распоряжении </w:t>
      </w:r>
      <w:r w:rsidRPr="00660C5A">
        <w:rPr>
          <w:rFonts w:ascii="Times New Roman" w:eastAsia="Times New Roman" w:hAnsi="Times New Roman" w:cs="Times New Roman"/>
          <w:color w:val="000000"/>
          <w:sz w:val="28"/>
          <w:szCs w:val="28"/>
          <w:lang w:eastAsia="ru-RU"/>
        </w:rPr>
        <w:lastRenderedPageBreak/>
        <w:t>постоянным жилищем в обоих Договаривающихся Государствах, оно считается резидентом только того Договаривающегося Государства, в котором имеет более тесные личные и экономические отношения (центр жизненных интересов);</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b) если Договаривающееся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только того Договаривающегося Государства, в котором обычно проживает;</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с) если оно обычно проживает в обоих Договаривающихся Государствах или ни в одном из них, оно считается резидентом только того Договаривающегося Государства, национальным лицом которого оно является;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xml:space="preserve">d) если статус </w:t>
      </w:r>
      <w:proofErr w:type="spellStart"/>
      <w:r w:rsidRPr="00660C5A">
        <w:rPr>
          <w:rFonts w:ascii="Times New Roman" w:eastAsia="Times New Roman" w:hAnsi="Times New Roman" w:cs="Times New Roman"/>
          <w:color w:val="000000"/>
          <w:sz w:val="28"/>
          <w:szCs w:val="28"/>
          <w:lang w:eastAsia="ru-RU"/>
        </w:rPr>
        <w:t>резидентства</w:t>
      </w:r>
      <w:proofErr w:type="spellEnd"/>
      <w:r w:rsidRPr="00660C5A">
        <w:rPr>
          <w:rFonts w:ascii="Times New Roman" w:eastAsia="Times New Roman" w:hAnsi="Times New Roman" w:cs="Times New Roman"/>
          <w:color w:val="000000"/>
          <w:sz w:val="28"/>
          <w:szCs w:val="28"/>
          <w:lang w:eastAsia="ru-RU"/>
        </w:rPr>
        <w:t xml:space="preserve"> физического лица не может быть определен в соответствии с положениями подпунктов а), b) и с) настоящего пункта, то компетентные органы обоих Договаривающихся Государств решают данный вопрос по взаимному согласию.</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3" w:name="SUB40300"/>
      <w:bookmarkEnd w:id="13"/>
      <w:r w:rsidRPr="00660C5A">
        <w:rPr>
          <w:rFonts w:ascii="Times New Roman" w:eastAsia="Times New Roman" w:hAnsi="Times New Roman" w:cs="Times New Roman"/>
          <w:color w:val="000000"/>
          <w:sz w:val="28"/>
          <w:szCs w:val="28"/>
          <w:lang w:eastAsia="ru-RU"/>
        </w:rPr>
        <w:t>3. Если в соответствии с положениями пункта 1 настоящей статьи лицо, иное чем физическое, является резидентом обоих Договаривающихся Государств, оно считается резидентом только того Договаривающегося Государства, в котором находится место его эффективного управления.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14" w:name="SUB50000"/>
      <w:bookmarkEnd w:id="14"/>
      <w:r w:rsidRPr="00660C5A">
        <w:rPr>
          <w:rFonts w:ascii="Times New Roman" w:eastAsia="Times New Roman" w:hAnsi="Times New Roman" w:cs="Times New Roman"/>
          <w:b/>
          <w:bCs/>
          <w:color w:val="000000"/>
          <w:sz w:val="28"/>
          <w:szCs w:val="28"/>
          <w:lang w:eastAsia="ru-RU"/>
        </w:rPr>
        <w:t>Статья 5</w:t>
      </w:r>
      <w:r w:rsidRPr="00660C5A">
        <w:rPr>
          <w:rFonts w:ascii="Times New Roman" w:eastAsia="Times New Roman" w:hAnsi="Times New Roman" w:cs="Times New Roman"/>
          <w:b/>
          <w:bCs/>
          <w:color w:val="000000"/>
          <w:sz w:val="28"/>
          <w:szCs w:val="28"/>
          <w:lang w:eastAsia="ru-RU"/>
        </w:rPr>
        <w:br/>
        <w:t>Постоянное учреждение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5" w:name="SUB50100"/>
      <w:bookmarkEnd w:id="15"/>
      <w:r w:rsidRPr="00660C5A">
        <w:rPr>
          <w:rFonts w:ascii="Times New Roman" w:eastAsia="Times New Roman" w:hAnsi="Times New Roman" w:cs="Times New Roman"/>
          <w:color w:val="000000"/>
          <w:sz w:val="28"/>
          <w:szCs w:val="28"/>
          <w:lang w:eastAsia="ru-RU"/>
        </w:rPr>
        <w:t>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6" w:name="SUB50200"/>
      <w:bookmarkEnd w:id="16"/>
      <w:r w:rsidRPr="00660C5A">
        <w:rPr>
          <w:rFonts w:ascii="Times New Roman" w:eastAsia="Times New Roman" w:hAnsi="Times New Roman" w:cs="Times New Roman"/>
          <w:color w:val="000000"/>
          <w:sz w:val="28"/>
          <w:szCs w:val="28"/>
          <w:lang w:eastAsia="ru-RU"/>
        </w:rPr>
        <w:t>2. Термин «постоянное учреждение», в частности, включает:</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а) место управления;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b) филиал;</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c) офис;</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d) фабрику;</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e) мастерскую;</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f) помещение, используемое в качестве торговой точки;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g) ферму или плантацию;</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h) шахту, рудник, нефтяную или газовую скважину, карьер, установку, сооружение или любое другое место добычи или разведки природных ресурсов, а также связанные с этим наблюдательные услуги;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xml:space="preserve">i) строительную площадку, строительный, монтажный или сборочный проект, или любую наблюдательную деятельность, связанную с такой площадкой или проектом, или деятельностью, </w:t>
      </w:r>
      <w:proofErr w:type="gramStart"/>
      <w:r w:rsidRPr="00660C5A">
        <w:rPr>
          <w:rFonts w:ascii="Times New Roman" w:eastAsia="Times New Roman" w:hAnsi="Times New Roman" w:cs="Times New Roman"/>
          <w:color w:val="000000"/>
          <w:sz w:val="28"/>
          <w:szCs w:val="28"/>
          <w:lang w:eastAsia="ru-RU"/>
        </w:rPr>
        <w:t>продолжающиеся</w:t>
      </w:r>
      <w:proofErr w:type="gramEnd"/>
      <w:r w:rsidRPr="00660C5A">
        <w:rPr>
          <w:rFonts w:ascii="Times New Roman" w:eastAsia="Times New Roman" w:hAnsi="Times New Roman" w:cs="Times New Roman"/>
          <w:color w:val="000000"/>
          <w:sz w:val="28"/>
          <w:szCs w:val="28"/>
          <w:lang w:eastAsia="ru-RU"/>
        </w:rPr>
        <w:t xml:space="preserve"> более 6 месяцев;</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xml:space="preserve">j) предоставление услуг, включая консультационные услуги, предприятием через служащих или другой персонал, нанятый предприятием </w:t>
      </w:r>
      <w:r w:rsidRPr="00660C5A">
        <w:rPr>
          <w:rFonts w:ascii="Times New Roman" w:eastAsia="Times New Roman" w:hAnsi="Times New Roman" w:cs="Times New Roman"/>
          <w:color w:val="000000"/>
          <w:sz w:val="28"/>
          <w:szCs w:val="28"/>
          <w:lang w:eastAsia="ru-RU"/>
        </w:rPr>
        <w:lastRenderedPageBreak/>
        <w:t>для такой цели, но только если деятельность такого характера продолжается (для такого или связанного с ним проекта) на территории Договаривающегося Государства более 6 месяцев в любом двенадцатимесячном периоде.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7" w:name="SUB50300"/>
      <w:bookmarkEnd w:id="17"/>
      <w:r w:rsidRPr="00660C5A">
        <w:rPr>
          <w:rFonts w:ascii="Times New Roman" w:eastAsia="Times New Roman" w:hAnsi="Times New Roman" w:cs="Times New Roman"/>
          <w:color w:val="000000"/>
          <w:sz w:val="28"/>
          <w:szCs w:val="28"/>
          <w:lang w:eastAsia="ru-RU"/>
        </w:rPr>
        <w:t>3. Несмотря на предыдущие положения настоящей статьи, термин «постоянное учреждение» не включает:</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а) использование сооружений исключительно для целей хранения, демонстрации или поставки товаров или изделий, принадлежащих предприятию;</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b) содержание запаса товаров или изделий, принадлежащих предприятию, исключительно для целей хранения, демонстрации или поставки;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c) содержание запаса товаров или изделий, принадлежащих предприятию исключительно для целей переработки другим предприятием;</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d) содержание постоянного места деятельности исключительно для целей закупки товаров или изделий, или для сбора информации для предприятия;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f) содержание постоянного места деятельности исключительно для осуществления любой комбинации видов деятельности, перечисленных в подпунктах а) - е) настоящего пункта,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8" w:name="SUB50400"/>
      <w:bookmarkEnd w:id="18"/>
      <w:r w:rsidRPr="00660C5A">
        <w:rPr>
          <w:rFonts w:ascii="Times New Roman" w:eastAsia="Times New Roman" w:hAnsi="Times New Roman" w:cs="Times New Roman"/>
          <w:color w:val="000000"/>
          <w:sz w:val="28"/>
          <w:szCs w:val="28"/>
          <w:lang w:eastAsia="ru-RU"/>
        </w:rPr>
        <w:t xml:space="preserve">4. </w:t>
      </w:r>
      <w:proofErr w:type="gramStart"/>
      <w:r w:rsidRPr="00660C5A">
        <w:rPr>
          <w:rFonts w:ascii="Times New Roman" w:eastAsia="Times New Roman" w:hAnsi="Times New Roman" w:cs="Times New Roman"/>
          <w:color w:val="000000"/>
          <w:sz w:val="28"/>
          <w:szCs w:val="28"/>
          <w:lang w:eastAsia="ru-RU"/>
        </w:rPr>
        <w:t>Несмотря на положения пунктов 1 и 2 настоящей статьи, если лицо, иное, чем агент с независимым статусом, к которому применяется пункт 6 настоящей статьи, действует от имени предприятия и имеет, и обычно использует в Договаривающемся Государстве полномочия заключать контракты от имени предприятия, то такое предприятие рассматривается как имеющее постоянное учреждение в этом Договаривающемся Государстве в отношении любой деятельности, которую такое</w:t>
      </w:r>
      <w:proofErr w:type="gramEnd"/>
      <w:r w:rsidRPr="00660C5A">
        <w:rPr>
          <w:rFonts w:ascii="Times New Roman" w:eastAsia="Times New Roman" w:hAnsi="Times New Roman" w:cs="Times New Roman"/>
          <w:color w:val="000000"/>
          <w:sz w:val="28"/>
          <w:szCs w:val="28"/>
          <w:lang w:eastAsia="ru-RU"/>
        </w:rPr>
        <w:t xml:space="preserve"> лицо осуществляет в пользу предприятия, если только деятельность такого лица не ограничивается деятельностью, упомянутой в пункте 3 настоящей статьи,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такого пункта.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9" w:name="SUB50500"/>
      <w:bookmarkEnd w:id="19"/>
      <w:r w:rsidRPr="00660C5A">
        <w:rPr>
          <w:rFonts w:ascii="Times New Roman" w:eastAsia="Times New Roman" w:hAnsi="Times New Roman" w:cs="Times New Roman"/>
          <w:color w:val="000000"/>
          <w:sz w:val="28"/>
          <w:szCs w:val="28"/>
          <w:lang w:eastAsia="ru-RU"/>
        </w:rPr>
        <w:t xml:space="preserve">5. </w:t>
      </w:r>
      <w:proofErr w:type="gramStart"/>
      <w:r w:rsidRPr="00660C5A">
        <w:rPr>
          <w:rFonts w:ascii="Times New Roman" w:eastAsia="Times New Roman" w:hAnsi="Times New Roman" w:cs="Times New Roman"/>
          <w:color w:val="000000"/>
          <w:sz w:val="28"/>
          <w:szCs w:val="28"/>
          <w:lang w:eastAsia="ru-RU"/>
        </w:rPr>
        <w:t>Несмотря на предыдущие положения настоящей статьи, страховое предприятие Договаривающегося Государства, за исключением перестрахования, рассматривается как имеющее постоянное учреждение в другом Договаривающемся Государстве, если оно занимается сбором страховых премий на территории этого другого Договаривающегося Государства или страхует риски, расположенные в нем, через лицо, иное, чем агент с независим статусом, к которому применяется пункт 6 настоящей статьи.</w:t>
      </w:r>
      <w:proofErr w:type="gramEnd"/>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20" w:name="SUB50600"/>
      <w:bookmarkEnd w:id="20"/>
      <w:r w:rsidRPr="00660C5A">
        <w:rPr>
          <w:rFonts w:ascii="Times New Roman" w:eastAsia="Times New Roman" w:hAnsi="Times New Roman" w:cs="Times New Roman"/>
          <w:color w:val="000000"/>
          <w:sz w:val="28"/>
          <w:szCs w:val="28"/>
          <w:lang w:eastAsia="ru-RU"/>
        </w:rPr>
        <w:t xml:space="preserve">6. Предприятие не рассматривается как имеющее постоянное учреждение в Договаривающемся Государстве только потому, что оно осуществляет </w:t>
      </w:r>
      <w:r w:rsidRPr="00660C5A">
        <w:rPr>
          <w:rFonts w:ascii="Times New Roman" w:eastAsia="Times New Roman" w:hAnsi="Times New Roman" w:cs="Times New Roman"/>
          <w:color w:val="000000"/>
          <w:sz w:val="28"/>
          <w:szCs w:val="28"/>
          <w:lang w:eastAsia="ru-RU"/>
        </w:rPr>
        <w:lastRenderedPageBreak/>
        <w:t>предпринимательскую деятельность в этом Договаривающемся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21" w:name="SUB50700"/>
      <w:bookmarkEnd w:id="21"/>
      <w:r w:rsidRPr="00660C5A">
        <w:rPr>
          <w:rFonts w:ascii="Times New Roman" w:eastAsia="Times New Roman" w:hAnsi="Times New Roman" w:cs="Times New Roman"/>
          <w:color w:val="000000"/>
          <w:sz w:val="28"/>
          <w:szCs w:val="28"/>
          <w:lang w:eastAsia="ru-RU"/>
        </w:rPr>
        <w:t>7. Если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осуществляет предпринимательскую деятельность в этом другом Договаривающемся Государстве (либо через постоянное учреждение, либо иным образом), то одна из этих компаний не образует постоянное учреждение другой.</w:t>
      </w:r>
    </w:p>
    <w:p w:rsidR="00660C5A" w:rsidRPr="00660C5A" w:rsidRDefault="00660C5A" w:rsidP="00660C5A">
      <w:pPr>
        <w:overflowPunct w:val="0"/>
        <w:spacing w:after="0" w:line="240" w:lineRule="auto"/>
        <w:ind w:firstLine="400"/>
        <w:jc w:val="center"/>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b/>
          <w:bCs/>
          <w:color w:val="000000"/>
          <w:sz w:val="28"/>
          <w:szCs w:val="28"/>
          <w:lang w:eastAsia="ru-RU"/>
        </w:rPr>
        <w:br/>
      </w:r>
      <w:bookmarkStart w:id="22" w:name="SUB60000"/>
      <w:bookmarkEnd w:id="22"/>
      <w:r w:rsidRPr="00660C5A">
        <w:rPr>
          <w:rFonts w:ascii="Times New Roman" w:eastAsia="Times New Roman" w:hAnsi="Times New Roman" w:cs="Times New Roman"/>
          <w:b/>
          <w:bCs/>
          <w:color w:val="000000"/>
          <w:sz w:val="28"/>
          <w:szCs w:val="28"/>
          <w:lang w:eastAsia="ru-RU"/>
        </w:rPr>
        <w:t>Статья 6</w:t>
      </w:r>
      <w:r w:rsidRPr="00660C5A">
        <w:rPr>
          <w:rFonts w:ascii="Times New Roman" w:eastAsia="Times New Roman" w:hAnsi="Times New Roman" w:cs="Times New Roman"/>
          <w:b/>
          <w:bCs/>
          <w:color w:val="000000"/>
          <w:sz w:val="28"/>
          <w:szCs w:val="28"/>
          <w:lang w:eastAsia="ru-RU"/>
        </w:rPr>
        <w:br/>
        <w:t>Доход от недвижимого имущества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23" w:name="SUB60100"/>
      <w:bookmarkEnd w:id="23"/>
      <w:r w:rsidRPr="00660C5A">
        <w:rPr>
          <w:rFonts w:ascii="Times New Roman" w:eastAsia="Times New Roman" w:hAnsi="Times New Roman" w:cs="Times New Roman"/>
          <w:color w:val="000000"/>
          <w:sz w:val="28"/>
          <w:szCs w:val="28"/>
          <w:lang w:eastAsia="ru-RU"/>
        </w:rPr>
        <w:t>1. Доход, получаемый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Договаривающемся Государстве.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24" w:name="SUB60200"/>
      <w:bookmarkEnd w:id="24"/>
      <w:r w:rsidRPr="00660C5A">
        <w:rPr>
          <w:rFonts w:ascii="Times New Roman" w:eastAsia="Times New Roman" w:hAnsi="Times New Roman" w:cs="Times New Roman"/>
          <w:color w:val="000000"/>
          <w:sz w:val="28"/>
          <w:szCs w:val="28"/>
          <w:lang w:eastAsia="ru-RU"/>
        </w:rPr>
        <w:t xml:space="preserve">2. Термин «недвижимое имущество» определяется по законодательству того Договаривающегося Государства, в котором находится рассматриваемое имущество. </w:t>
      </w:r>
      <w:proofErr w:type="gramStart"/>
      <w:r w:rsidRPr="00660C5A">
        <w:rPr>
          <w:rFonts w:ascii="Times New Roman" w:eastAsia="Times New Roman" w:hAnsi="Times New Roman" w:cs="Times New Roman"/>
          <w:color w:val="000000"/>
          <w:sz w:val="28"/>
          <w:szCs w:val="28"/>
          <w:lang w:eastAsia="ru-RU"/>
        </w:rPr>
        <w:t>Такой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хозяйствах, права, к которым применяются положения законодательства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месторождения минерального сырья, источников и других природных ресурсов.</w:t>
      </w:r>
      <w:proofErr w:type="gramEnd"/>
      <w:r w:rsidRPr="00660C5A">
        <w:rPr>
          <w:rFonts w:ascii="Times New Roman" w:eastAsia="Times New Roman" w:hAnsi="Times New Roman" w:cs="Times New Roman"/>
          <w:color w:val="000000"/>
          <w:sz w:val="28"/>
          <w:szCs w:val="28"/>
          <w:lang w:eastAsia="ru-RU"/>
        </w:rPr>
        <w:t xml:space="preserve"> Морские, речные и воздушные суда не рассматриваются в качестве недвижимого имущества.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25" w:name="SUB60300"/>
      <w:bookmarkEnd w:id="25"/>
      <w:r w:rsidRPr="00660C5A">
        <w:rPr>
          <w:rFonts w:ascii="Times New Roman" w:eastAsia="Times New Roman" w:hAnsi="Times New Roman" w:cs="Times New Roman"/>
          <w:color w:val="000000"/>
          <w:sz w:val="28"/>
          <w:szCs w:val="28"/>
          <w:lang w:eastAsia="ru-RU"/>
        </w:rPr>
        <w:t>3. Положения пункта 1 настоящей статьи применяются к доходу, полученному от прямого использования, сдачи в аренду или использования недвижимого имущества в любой другой форме.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26" w:name="SUB60400"/>
      <w:bookmarkEnd w:id="26"/>
      <w:r w:rsidRPr="00660C5A">
        <w:rPr>
          <w:rFonts w:ascii="Times New Roman" w:eastAsia="Times New Roman" w:hAnsi="Times New Roman" w:cs="Times New Roman"/>
          <w:color w:val="000000"/>
          <w:sz w:val="28"/>
          <w:szCs w:val="28"/>
          <w:lang w:eastAsia="ru-RU"/>
        </w:rPr>
        <w:t>4. Положения пунктов 1 и 3 настоящей статьи также применяются к доходу от недвижимого имущества предприятия.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27" w:name="SUB70000"/>
      <w:bookmarkEnd w:id="27"/>
      <w:r w:rsidRPr="00660C5A">
        <w:rPr>
          <w:rFonts w:ascii="Times New Roman" w:eastAsia="Times New Roman" w:hAnsi="Times New Roman" w:cs="Times New Roman"/>
          <w:b/>
          <w:bCs/>
          <w:color w:val="000000"/>
          <w:sz w:val="28"/>
          <w:szCs w:val="28"/>
          <w:lang w:eastAsia="ru-RU"/>
        </w:rPr>
        <w:t>Статья 7</w:t>
      </w:r>
      <w:r w:rsidRPr="00660C5A">
        <w:rPr>
          <w:rFonts w:ascii="Times New Roman" w:eastAsia="Times New Roman" w:hAnsi="Times New Roman" w:cs="Times New Roman"/>
          <w:b/>
          <w:bCs/>
          <w:color w:val="000000"/>
          <w:sz w:val="28"/>
          <w:szCs w:val="28"/>
          <w:lang w:eastAsia="ru-RU"/>
        </w:rPr>
        <w:br/>
        <w:t>Прибыль от предпринимательской деятельности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28" w:name="SUB70100"/>
      <w:bookmarkEnd w:id="28"/>
      <w:r w:rsidRPr="00660C5A">
        <w:rPr>
          <w:rFonts w:ascii="Times New Roman" w:eastAsia="Times New Roman" w:hAnsi="Times New Roman" w:cs="Times New Roman"/>
          <w:color w:val="000000"/>
          <w:sz w:val="28"/>
          <w:szCs w:val="28"/>
          <w:lang w:eastAsia="ru-RU"/>
        </w:rPr>
        <w:t xml:space="preserve">1. Прибыль предприятия одного Договаривающегося Государства облагается налогом только в этом Договаривающемся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указано выше, то прибыль </w:t>
      </w:r>
      <w:r w:rsidRPr="00660C5A">
        <w:rPr>
          <w:rFonts w:ascii="Times New Roman" w:eastAsia="Times New Roman" w:hAnsi="Times New Roman" w:cs="Times New Roman"/>
          <w:color w:val="000000"/>
          <w:sz w:val="28"/>
          <w:szCs w:val="28"/>
          <w:lang w:eastAsia="ru-RU"/>
        </w:rPr>
        <w:lastRenderedPageBreak/>
        <w:t xml:space="preserve">предприятия может облагаться налогом в другом Договаривающемся Государстве, но только в той части, которая относится </w:t>
      </w:r>
      <w:proofErr w:type="gramStart"/>
      <w:r w:rsidRPr="00660C5A">
        <w:rPr>
          <w:rFonts w:ascii="Times New Roman" w:eastAsia="Times New Roman" w:hAnsi="Times New Roman" w:cs="Times New Roman"/>
          <w:color w:val="000000"/>
          <w:sz w:val="28"/>
          <w:szCs w:val="28"/>
          <w:lang w:eastAsia="ru-RU"/>
        </w:rPr>
        <w:t>к</w:t>
      </w:r>
      <w:proofErr w:type="gramEnd"/>
      <w:r w:rsidRPr="00660C5A">
        <w:rPr>
          <w:rFonts w:ascii="Times New Roman" w:eastAsia="Times New Roman" w:hAnsi="Times New Roman" w:cs="Times New Roman"/>
          <w:color w:val="000000"/>
          <w:sz w:val="28"/>
          <w:szCs w:val="28"/>
          <w:lang w:eastAsia="ru-RU"/>
        </w:rPr>
        <w:t>:</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а) такому постоянному учреждению;</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b) реализации в этом другом Договаривающемся Государстве товаров или изделий, которые аналогичны или идентичны товарам или изделиям, реализуемым через такое постоянное учреждение; или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xml:space="preserve">c) другой предпринимательской деятельности, осуществляемой в этом другом Договаривающемся Государстве, </w:t>
      </w:r>
      <w:proofErr w:type="gramStart"/>
      <w:r w:rsidRPr="00660C5A">
        <w:rPr>
          <w:rFonts w:ascii="Times New Roman" w:eastAsia="Times New Roman" w:hAnsi="Times New Roman" w:cs="Times New Roman"/>
          <w:color w:val="000000"/>
          <w:sz w:val="28"/>
          <w:szCs w:val="28"/>
          <w:lang w:eastAsia="ru-RU"/>
        </w:rPr>
        <w:t>которая</w:t>
      </w:r>
      <w:proofErr w:type="gramEnd"/>
      <w:r w:rsidRPr="00660C5A">
        <w:rPr>
          <w:rFonts w:ascii="Times New Roman" w:eastAsia="Times New Roman" w:hAnsi="Times New Roman" w:cs="Times New Roman"/>
          <w:color w:val="000000"/>
          <w:sz w:val="28"/>
          <w:szCs w:val="28"/>
          <w:lang w:eastAsia="ru-RU"/>
        </w:rPr>
        <w:t xml:space="preserve"> по своему характеру аналогична или идентична предпринимательской деятельности, осуществляемой через такое постоянное учреждение.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29" w:name="SUB70200"/>
      <w:bookmarkEnd w:id="29"/>
      <w:r w:rsidRPr="00660C5A">
        <w:rPr>
          <w:rFonts w:ascii="Times New Roman" w:eastAsia="Times New Roman" w:hAnsi="Times New Roman" w:cs="Times New Roman"/>
          <w:color w:val="000000"/>
          <w:sz w:val="28"/>
          <w:szCs w:val="28"/>
          <w:lang w:eastAsia="ru-RU"/>
        </w:rPr>
        <w:t xml:space="preserve">2. </w:t>
      </w:r>
      <w:proofErr w:type="gramStart"/>
      <w:r w:rsidRPr="00660C5A">
        <w:rPr>
          <w:rFonts w:ascii="Times New Roman" w:eastAsia="Times New Roman" w:hAnsi="Times New Roman" w:cs="Times New Roman"/>
          <w:color w:val="000000"/>
          <w:sz w:val="28"/>
          <w:szCs w:val="28"/>
          <w:lang w:eastAsia="ru-RU"/>
        </w:rPr>
        <w:t>С учетом положений пункта 3 настоящей статьи,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такому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w:t>
      </w:r>
      <w:proofErr w:type="gramEnd"/>
      <w:r w:rsidRPr="00660C5A">
        <w:rPr>
          <w:rFonts w:ascii="Times New Roman" w:eastAsia="Times New Roman" w:hAnsi="Times New Roman" w:cs="Times New Roman"/>
          <w:color w:val="000000"/>
          <w:sz w:val="28"/>
          <w:szCs w:val="28"/>
          <w:lang w:eastAsia="ru-RU"/>
        </w:rPr>
        <w:t xml:space="preserve"> и действовало в полной независимости от предприятия, постоянным учреждением которого оно является.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30" w:name="SUB70300"/>
      <w:bookmarkEnd w:id="30"/>
      <w:r w:rsidRPr="00660C5A">
        <w:rPr>
          <w:rFonts w:ascii="Times New Roman" w:eastAsia="Times New Roman" w:hAnsi="Times New Roman" w:cs="Times New Roman"/>
          <w:color w:val="000000"/>
          <w:sz w:val="28"/>
          <w:szCs w:val="28"/>
          <w:lang w:eastAsia="ru-RU"/>
        </w:rPr>
        <w:t xml:space="preserve">3. </w:t>
      </w:r>
      <w:proofErr w:type="gramStart"/>
      <w:r w:rsidRPr="00660C5A">
        <w:rPr>
          <w:rFonts w:ascii="Times New Roman" w:eastAsia="Times New Roman" w:hAnsi="Times New Roman" w:cs="Times New Roman"/>
          <w:color w:val="000000"/>
          <w:sz w:val="28"/>
          <w:szCs w:val="28"/>
          <w:lang w:eastAsia="ru-RU"/>
        </w:rPr>
        <w:t>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том Договаривающемся Государстве, в котором расположено постоянное учреждение, или в другом месте, разрешенном согласно положениям национального законодательства Договаривающегося Государства, в котором расположено постоянное учреждение.</w:t>
      </w:r>
      <w:proofErr w:type="gramEnd"/>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31" w:name="SUB70400"/>
      <w:bookmarkEnd w:id="31"/>
      <w:r w:rsidRPr="00660C5A">
        <w:rPr>
          <w:rFonts w:ascii="Times New Roman" w:eastAsia="Times New Roman" w:hAnsi="Times New Roman" w:cs="Times New Roman"/>
          <w:color w:val="000000"/>
          <w:sz w:val="28"/>
          <w:szCs w:val="28"/>
          <w:lang w:eastAsia="ru-RU"/>
        </w:rPr>
        <w:t>4. Если в Договаривающемся Государстве определение прибыли, относящейся к постоянному учреждению, на основе пропорционального распределения общей суммы прибыли предприятия между его различными подразделениями является обычной практикой, то ничто в пункте 2 настоящей статьи не запрещает этому Договаривающемуся Государству определять налогооблагаемую прибыль посредством такого распределения, исходя из обычной практики. Однако выбранный метод распределения должен давать результаты, соответствующие принципам, содержащимся в настоящей статье.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32" w:name="SUB70500"/>
      <w:bookmarkEnd w:id="32"/>
      <w:r w:rsidRPr="00660C5A">
        <w:rPr>
          <w:rFonts w:ascii="Times New Roman" w:eastAsia="Times New Roman" w:hAnsi="Times New Roman" w:cs="Times New Roman"/>
          <w:color w:val="000000"/>
          <w:sz w:val="28"/>
          <w:szCs w:val="28"/>
          <w:lang w:eastAsia="ru-RU"/>
        </w:rPr>
        <w:t xml:space="preserve">5. </w:t>
      </w:r>
      <w:proofErr w:type="gramStart"/>
      <w:r w:rsidRPr="00660C5A">
        <w:rPr>
          <w:rFonts w:ascii="Times New Roman" w:eastAsia="Times New Roman" w:hAnsi="Times New Roman" w:cs="Times New Roman"/>
          <w:color w:val="000000"/>
          <w:sz w:val="28"/>
          <w:szCs w:val="28"/>
          <w:lang w:eastAsia="ru-RU"/>
        </w:rPr>
        <w:t>Ничто в настоящей статье не должно влиять на применение любого закона Договаривающегося Государства, имеющего отношение к определению налогового обязательства лица, в случаях, если информация, имеющаяся у компетентного органа этого Договаривающегося Государства является недостаточной для определения прибыли, относящейся к постоянному учреждению этого лица в этом Договаривающемся Государстве, при условии, что на основе имеющейся информации определение прибыли постоянного учреждения согласуется с принципами</w:t>
      </w:r>
      <w:proofErr w:type="gramEnd"/>
      <w:r w:rsidRPr="00660C5A">
        <w:rPr>
          <w:rFonts w:ascii="Times New Roman" w:eastAsia="Times New Roman" w:hAnsi="Times New Roman" w:cs="Times New Roman"/>
          <w:color w:val="000000"/>
          <w:sz w:val="28"/>
          <w:szCs w:val="28"/>
          <w:lang w:eastAsia="ru-RU"/>
        </w:rPr>
        <w:t xml:space="preserve">, </w:t>
      </w:r>
      <w:proofErr w:type="gramStart"/>
      <w:r w:rsidRPr="00660C5A">
        <w:rPr>
          <w:rFonts w:ascii="Times New Roman" w:eastAsia="Times New Roman" w:hAnsi="Times New Roman" w:cs="Times New Roman"/>
          <w:color w:val="000000"/>
          <w:sz w:val="28"/>
          <w:szCs w:val="28"/>
          <w:lang w:eastAsia="ru-RU"/>
        </w:rPr>
        <w:t>изложенными</w:t>
      </w:r>
      <w:proofErr w:type="gramEnd"/>
      <w:r w:rsidRPr="00660C5A">
        <w:rPr>
          <w:rFonts w:ascii="Times New Roman" w:eastAsia="Times New Roman" w:hAnsi="Times New Roman" w:cs="Times New Roman"/>
          <w:color w:val="000000"/>
          <w:sz w:val="28"/>
          <w:szCs w:val="28"/>
          <w:lang w:eastAsia="ru-RU"/>
        </w:rPr>
        <w:t xml:space="preserve"> в настоящей статье.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33" w:name="SUB70600"/>
      <w:bookmarkEnd w:id="33"/>
      <w:r w:rsidRPr="00660C5A">
        <w:rPr>
          <w:rFonts w:ascii="Times New Roman" w:eastAsia="Times New Roman" w:hAnsi="Times New Roman" w:cs="Times New Roman"/>
          <w:color w:val="000000"/>
          <w:sz w:val="28"/>
          <w:szCs w:val="28"/>
          <w:lang w:eastAsia="ru-RU"/>
        </w:rPr>
        <w:lastRenderedPageBreak/>
        <w:t>6. Не зачисляется какая-либо прибыль постоянному учреждению на основании лишь закупки таким постоянным учреждением товаров или изделий для предприятия.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34" w:name="SUB70700"/>
      <w:bookmarkEnd w:id="34"/>
      <w:r w:rsidRPr="00660C5A">
        <w:rPr>
          <w:rFonts w:ascii="Times New Roman" w:eastAsia="Times New Roman" w:hAnsi="Times New Roman" w:cs="Times New Roman"/>
          <w:color w:val="000000"/>
          <w:sz w:val="28"/>
          <w:szCs w:val="28"/>
          <w:lang w:eastAsia="ru-RU"/>
        </w:rPr>
        <w:t>7. Для целей предыдущих пунктов настоящей статьи,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35" w:name="SUB70800"/>
      <w:bookmarkEnd w:id="35"/>
      <w:r w:rsidRPr="00660C5A">
        <w:rPr>
          <w:rFonts w:ascii="Times New Roman" w:eastAsia="Times New Roman" w:hAnsi="Times New Roman" w:cs="Times New Roman"/>
          <w:color w:val="000000"/>
          <w:sz w:val="28"/>
          <w:szCs w:val="28"/>
          <w:lang w:eastAsia="ru-RU"/>
        </w:rPr>
        <w:t>8. Если прибыль включает виды доходов, о которых отдельно говорится в других статьях настоящего Соглашения, то положения таких статей не затрагиваются положениями настоящей статьи.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36" w:name="SUB80000"/>
      <w:bookmarkEnd w:id="36"/>
      <w:r w:rsidRPr="00660C5A">
        <w:rPr>
          <w:rFonts w:ascii="Times New Roman" w:eastAsia="Times New Roman" w:hAnsi="Times New Roman" w:cs="Times New Roman"/>
          <w:b/>
          <w:bCs/>
          <w:color w:val="000000"/>
          <w:sz w:val="28"/>
          <w:szCs w:val="28"/>
          <w:lang w:eastAsia="ru-RU"/>
        </w:rPr>
        <w:t>Статья 8</w:t>
      </w:r>
      <w:r w:rsidRPr="00660C5A">
        <w:rPr>
          <w:rFonts w:ascii="Times New Roman" w:eastAsia="Times New Roman" w:hAnsi="Times New Roman" w:cs="Times New Roman"/>
          <w:b/>
          <w:bCs/>
          <w:color w:val="000000"/>
          <w:sz w:val="28"/>
          <w:szCs w:val="28"/>
          <w:lang w:eastAsia="ru-RU"/>
        </w:rPr>
        <w:br/>
        <w:t>Морской и воздушный транспорт</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37" w:name="SUB80100"/>
      <w:bookmarkEnd w:id="37"/>
      <w:r w:rsidRPr="00660C5A">
        <w:rPr>
          <w:rFonts w:ascii="Times New Roman" w:eastAsia="Times New Roman" w:hAnsi="Times New Roman" w:cs="Times New Roman"/>
          <w:color w:val="000000"/>
          <w:sz w:val="28"/>
          <w:szCs w:val="28"/>
          <w:lang w:eastAsia="ru-RU"/>
        </w:rPr>
        <w:t>1. Прибыль, полученная предприятием Договаривающегося Государства от эксплуатации морских или воздушных судов в международной перевозке, облагается налогом только в этом Договаривающемся Государстве.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38" w:name="SUB80200"/>
      <w:bookmarkEnd w:id="38"/>
      <w:r w:rsidRPr="00660C5A">
        <w:rPr>
          <w:rFonts w:ascii="Times New Roman" w:eastAsia="Times New Roman" w:hAnsi="Times New Roman" w:cs="Times New Roman"/>
          <w:color w:val="000000"/>
          <w:sz w:val="28"/>
          <w:szCs w:val="28"/>
          <w:lang w:eastAsia="ru-RU"/>
        </w:rPr>
        <w:t>2. Положения пункта 1 настоящей статьи применяются также к прибыли от участия в пуле, совместном предприятии или международной организации по эксплуатации транспортных средств.</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39" w:name="SUB90000"/>
      <w:bookmarkEnd w:id="39"/>
      <w:r w:rsidRPr="00660C5A">
        <w:rPr>
          <w:rFonts w:ascii="Times New Roman" w:eastAsia="Times New Roman" w:hAnsi="Times New Roman" w:cs="Times New Roman"/>
          <w:b/>
          <w:bCs/>
          <w:color w:val="000000"/>
          <w:sz w:val="28"/>
          <w:szCs w:val="28"/>
          <w:lang w:eastAsia="ru-RU"/>
        </w:rPr>
        <w:t>Статья 9</w:t>
      </w:r>
      <w:r w:rsidRPr="00660C5A">
        <w:rPr>
          <w:rFonts w:ascii="Times New Roman" w:eastAsia="Times New Roman" w:hAnsi="Times New Roman" w:cs="Times New Roman"/>
          <w:b/>
          <w:bCs/>
          <w:color w:val="000000"/>
          <w:sz w:val="28"/>
          <w:szCs w:val="28"/>
          <w:lang w:eastAsia="ru-RU"/>
        </w:rPr>
        <w:br/>
        <w:t>Ассоциированные предприятия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40" w:name="SUB90100"/>
      <w:bookmarkEnd w:id="40"/>
      <w:r w:rsidRPr="00660C5A">
        <w:rPr>
          <w:rFonts w:ascii="Times New Roman" w:eastAsia="Times New Roman" w:hAnsi="Times New Roman" w:cs="Times New Roman"/>
          <w:color w:val="000000"/>
          <w:sz w:val="28"/>
          <w:szCs w:val="28"/>
          <w:lang w:eastAsia="ru-RU"/>
        </w:rPr>
        <w:t>1. Если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а)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b)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660C5A">
        <w:rPr>
          <w:rFonts w:ascii="Times New Roman" w:eastAsia="Times New Roman" w:hAnsi="Times New Roman" w:cs="Times New Roman"/>
          <w:color w:val="000000"/>
          <w:sz w:val="28"/>
          <w:szCs w:val="28"/>
          <w:lang w:eastAsia="ru-RU"/>
        </w:rPr>
        <w:t>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таких условий не была ему начислена, может быть включена в прибыль такого предприятия и, соответственно, обложена налогом.</w:t>
      </w:r>
      <w:proofErr w:type="gramEnd"/>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41" w:name="SUB90200"/>
      <w:bookmarkEnd w:id="41"/>
      <w:r w:rsidRPr="00660C5A">
        <w:rPr>
          <w:rFonts w:ascii="Times New Roman" w:eastAsia="Times New Roman" w:hAnsi="Times New Roman" w:cs="Times New Roman"/>
          <w:color w:val="000000"/>
          <w:sz w:val="28"/>
          <w:szCs w:val="28"/>
          <w:lang w:eastAsia="ru-RU"/>
        </w:rPr>
        <w:t xml:space="preserve">2. </w:t>
      </w:r>
      <w:proofErr w:type="gramStart"/>
      <w:r w:rsidRPr="00660C5A">
        <w:rPr>
          <w:rFonts w:ascii="Times New Roman" w:eastAsia="Times New Roman" w:hAnsi="Times New Roman" w:cs="Times New Roman"/>
          <w:color w:val="000000"/>
          <w:sz w:val="28"/>
          <w:szCs w:val="28"/>
          <w:lang w:eastAsia="ru-RU"/>
        </w:rPr>
        <w:t xml:space="preserve">Если одно Договаривающееся Государство включает в прибыль предприятия этого Договаривающегося Государства и, соответственно, облагает налогом прибыль, в отношении которой предприятие другого Договаривающегося Государства облагается налогом в этом другом Договаривающемся Государстве, и таким образом включенная прибыль является прибылью, которая была бы начислена предприятию первого упомянутого Договаривающегося Государства, если бы условия между двумя </w:t>
      </w:r>
      <w:r w:rsidRPr="00660C5A">
        <w:rPr>
          <w:rFonts w:ascii="Times New Roman" w:eastAsia="Times New Roman" w:hAnsi="Times New Roman" w:cs="Times New Roman"/>
          <w:color w:val="000000"/>
          <w:sz w:val="28"/>
          <w:szCs w:val="28"/>
          <w:lang w:eastAsia="ru-RU"/>
        </w:rPr>
        <w:lastRenderedPageBreak/>
        <w:t>предприятиями были бы такими, которые существуют между независимыми предприятиями</w:t>
      </w:r>
      <w:proofErr w:type="gramEnd"/>
      <w:r w:rsidRPr="00660C5A">
        <w:rPr>
          <w:rFonts w:ascii="Times New Roman" w:eastAsia="Times New Roman" w:hAnsi="Times New Roman" w:cs="Times New Roman"/>
          <w:color w:val="000000"/>
          <w:sz w:val="28"/>
          <w:szCs w:val="28"/>
          <w:lang w:eastAsia="ru-RU"/>
        </w:rPr>
        <w:t>, то это другое Договаривающееся Государство произведет соответствующую корректировку суммы исчисленного с такой прибыли налога. При определении такой корректировки учитываются другие положения настоящего Соглашения, и компетентные органы Договаривающихся Государств, при необходимости, консультируются друг с другом.</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42" w:name="SUB100000"/>
      <w:bookmarkEnd w:id="42"/>
      <w:r w:rsidRPr="00660C5A">
        <w:rPr>
          <w:rFonts w:ascii="Times New Roman" w:eastAsia="Times New Roman" w:hAnsi="Times New Roman" w:cs="Times New Roman"/>
          <w:b/>
          <w:bCs/>
          <w:color w:val="000000"/>
          <w:sz w:val="28"/>
          <w:szCs w:val="28"/>
          <w:lang w:eastAsia="ru-RU"/>
        </w:rPr>
        <w:t>Статья 10</w:t>
      </w:r>
      <w:r w:rsidRPr="00660C5A">
        <w:rPr>
          <w:rFonts w:ascii="Times New Roman" w:eastAsia="Times New Roman" w:hAnsi="Times New Roman" w:cs="Times New Roman"/>
          <w:b/>
          <w:bCs/>
          <w:color w:val="000000"/>
          <w:sz w:val="28"/>
          <w:szCs w:val="28"/>
          <w:lang w:eastAsia="ru-RU"/>
        </w:rPr>
        <w:br/>
        <w:t>Дивиденды</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43" w:name="SUB100100"/>
      <w:bookmarkEnd w:id="43"/>
      <w:r w:rsidRPr="00660C5A">
        <w:rPr>
          <w:rFonts w:ascii="Times New Roman" w:eastAsia="Times New Roman" w:hAnsi="Times New Roman" w:cs="Times New Roman"/>
          <w:color w:val="000000"/>
          <w:sz w:val="28"/>
          <w:szCs w:val="28"/>
          <w:lang w:eastAsia="ru-RU"/>
        </w:rPr>
        <w:t>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Договаривающемся Государстве.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44" w:name="SUB100200"/>
      <w:bookmarkEnd w:id="44"/>
      <w:r w:rsidRPr="00660C5A">
        <w:rPr>
          <w:rFonts w:ascii="Times New Roman" w:eastAsia="Times New Roman" w:hAnsi="Times New Roman" w:cs="Times New Roman"/>
          <w:color w:val="000000"/>
          <w:sz w:val="28"/>
          <w:szCs w:val="28"/>
          <w:lang w:eastAsia="ru-RU"/>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Договаривающегося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а) 5 процентов от общей суммы дивидендов, если фактическим владельцем является резидент, который владеет прямо не менее 10 процентами капитала компании, выплачивающей дивиденды;</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b) 10 процентов от общей суммы дивидендов во всех остальных случаях.</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Положения настоящего пункта не затрагивают налогообложения прибыли компании, из которой выплачиваются дивиденды.</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45" w:name="SUB100300"/>
      <w:bookmarkEnd w:id="45"/>
      <w:r w:rsidRPr="00660C5A">
        <w:rPr>
          <w:rFonts w:ascii="Times New Roman" w:eastAsia="Times New Roman" w:hAnsi="Times New Roman" w:cs="Times New Roman"/>
          <w:color w:val="000000"/>
          <w:sz w:val="28"/>
          <w:szCs w:val="28"/>
          <w:lang w:eastAsia="ru-RU"/>
        </w:rPr>
        <w:t>3. Несмотря на положения пунктов 1 и 2 настоящей статьи, дивиденды, выплачиваемые компанией, являющейся резидентом Договаривающегося Государства, облагаются налогом только в другом Договаривающемся Государстве, если фактическим владельцем дивидендов являются: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а) в случае Казахстана: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(i) Правительство Республики Казахстан, его центральные или местные органы власти;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w:t>
      </w:r>
      <w:proofErr w:type="spellStart"/>
      <w:r w:rsidRPr="00660C5A">
        <w:rPr>
          <w:rFonts w:ascii="Times New Roman" w:eastAsia="Times New Roman" w:hAnsi="Times New Roman" w:cs="Times New Roman"/>
          <w:color w:val="000000"/>
          <w:sz w:val="28"/>
          <w:szCs w:val="28"/>
          <w:lang w:eastAsia="ru-RU"/>
        </w:rPr>
        <w:t>ii</w:t>
      </w:r>
      <w:proofErr w:type="spellEnd"/>
      <w:r w:rsidRPr="00660C5A">
        <w:rPr>
          <w:rFonts w:ascii="Times New Roman" w:eastAsia="Times New Roman" w:hAnsi="Times New Roman" w:cs="Times New Roman"/>
          <w:color w:val="000000"/>
          <w:sz w:val="28"/>
          <w:szCs w:val="28"/>
          <w:lang w:eastAsia="ru-RU"/>
        </w:rPr>
        <w:t>) Национальный Банк Республики Казахстан;</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w:t>
      </w:r>
      <w:proofErr w:type="spellStart"/>
      <w:r w:rsidRPr="00660C5A">
        <w:rPr>
          <w:rFonts w:ascii="Times New Roman" w:eastAsia="Times New Roman" w:hAnsi="Times New Roman" w:cs="Times New Roman"/>
          <w:color w:val="000000"/>
          <w:sz w:val="28"/>
          <w:szCs w:val="28"/>
          <w:lang w:eastAsia="ru-RU"/>
        </w:rPr>
        <w:t>iii</w:t>
      </w:r>
      <w:proofErr w:type="spellEnd"/>
      <w:r w:rsidRPr="00660C5A">
        <w:rPr>
          <w:rFonts w:ascii="Times New Roman" w:eastAsia="Times New Roman" w:hAnsi="Times New Roman" w:cs="Times New Roman"/>
          <w:color w:val="000000"/>
          <w:sz w:val="28"/>
          <w:szCs w:val="28"/>
          <w:lang w:eastAsia="ru-RU"/>
        </w:rPr>
        <w:t>) любой институт, полностью, прямо или косвенно, принадлежащий Правительству Республики Казахстан, его центральным или местным органам власти или органам, предусмотренным законодательством; 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w:t>
      </w:r>
      <w:proofErr w:type="spellStart"/>
      <w:r w:rsidRPr="00660C5A">
        <w:rPr>
          <w:rFonts w:ascii="Times New Roman" w:eastAsia="Times New Roman" w:hAnsi="Times New Roman" w:cs="Times New Roman"/>
          <w:color w:val="000000"/>
          <w:sz w:val="28"/>
          <w:szCs w:val="28"/>
          <w:lang w:eastAsia="ru-RU"/>
        </w:rPr>
        <w:t>iv</w:t>
      </w:r>
      <w:proofErr w:type="spellEnd"/>
      <w:r w:rsidRPr="00660C5A">
        <w:rPr>
          <w:rFonts w:ascii="Times New Roman" w:eastAsia="Times New Roman" w:hAnsi="Times New Roman" w:cs="Times New Roman"/>
          <w:color w:val="000000"/>
          <w:sz w:val="28"/>
          <w:szCs w:val="28"/>
          <w:lang w:eastAsia="ru-RU"/>
        </w:rPr>
        <w:t>) любой другой институт, частично, прямо или косвенно, принадлежащий Правительству Республики Казахстан, его центральным или местным органам власти или органам, предусмотренным законодательством, которые могут быть согласованы время от времени между Договаривающимися Государствами;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b) в случае Государства Катар:</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(i) Государство Катар, его центральные или местные органы власти;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lastRenderedPageBreak/>
        <w:t>(</w:t>
      </w:r>
      <w:proofErr w:type="spellStart"/>
      <w:r w:rsidRPr="00660C5A">
        <w:rPr>
          <w:rFonts w:ascii="Times New Roman" w:eastAsia="Times New Roman" w:hAnsi="Times New Roman" w:cs="Times New Roman"/>
          <w:color w:val="000000"/>
          <w:sz w:val="28"/>
          <w:szCs w:val="28"/>
          <w:lang w:eastAsia="ru-RU"/>
        </w:rPr>
        <w:t>ii</w:t>
      </w:r>
      <w:proofErr w:type="spellEnd"/>
      <w:r w:rsidRPr="00660C5A">
        <w:rPr>
          <w:rFonts w:ascii="Times New Roman" w:eastAsia="Times New Roman" w:hAnsi="Times New Roman" w:cs="Times New Roman"/>
          <w:color w:val="000000"/>
          <w:sz w:val="28"/>
          <w:szCs w:val="28"/>
          <w:lang w:eastAsia="ru-RU"/>
        </w:rPr>
        <w:t>) орган, предусмотренный законодательством;</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w:t>
      </w:r>
      <w:proofErr w:type="spellStart"/>
      <w:r w:rsidRPr="00660C5A">
        <w:rPr>
          <w:rFonts w:ascii="Times New Roman" w:eastAsia="Times New Roman" w:hAnsi="Times New Roman" w:cs="Times New Roman"/>
          <w:color w:val="000000"/>
          <w:sz w:val="28"/>
          <w:szCs w:val="28"/>
          <w:lang w:eastAsia="ru-RU"/>
        </w:rPr>
        <w:t>iii</w:t>
      </w:r>
      <w:proofErr w:type="spellEnd"/>
      <w:r w:rsidRPr="00660C5A">
        <w:rPr>
          <w:rFonts w:ascii="Times New Roman" w:eastAsia="Times New Roman" w:hAnsi="Times New Roman" w:cs="Times New Roman"/>
          <w:color w:val="000000"/>
          <w:sz w:val="28"/>
          <w:szCs w:val="28"/>
          <w:lang w:eastAsia="ru-RU"/>
        </w:rPr>
        <w:t>) Центральный Банк Катара;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w:t>
      </w:r>
      <w:proofErr w:type="spellStart"/>
      <w:r w:rsidRPr="00660C5A">
        <w:rPr>
          <w:rFonts w:ascii="Times New Roman" w:eastAsia="Times New Roman" w:hAnsi="Times New Roman" w:cs="Times New Roman"/>
          <w:color w:val="000000"/>
          <w:sz w:val="28"/>
          <w:szCs w:val="28"/>
          <w:lang w:eastAsia="ru-RU"/>
        </w:rPr>
        <w:t>iv</w:t>
      </w:r>
      <w:proofErr w:type="spellEnd"/>
      <w:r w:rsidRPr="00660C5A">
        <w:rPr>
          <w:rFonts w:ascii="Times New Roman" w:eastAsia="Times New Roman" w:hAnsi="Times New Roman" w:cs="Times New Roman"/>
          <w:color w:val="000000"/>
          <w:sz w:val="28"/>
          <w:szCs w:val="28"/>
          <w:lang w:eastAsia="ru-RU"/>
        </w:rPr>
        <w:t>) любой институт, полностью принадлежащий, прямо или косвенно, Правительству Государства Катар, его центральным или местным органам власти или органам, предусмотренным законодательством; 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(v) любой другой институт, частично принадлежащий, прямо или косвенно, Правительству Государства Катар, его центральным или местным органам власти или органам, предусмотренным законодательством, которые могут быть согласованы время от времени между Договаривающимися Государствами.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46" w:name="SUB100400"/>
      <w:bookmarkEnd w:id="46"/>
      <w:r w:rsidRPr="00660C5A">
        <w:rPr>
          <w:rFonts w:ascii="Times New Roman" w:eastAsia="Times New Roman" w:hAnsi="Times New Roman" w:cs="Times New Roman"/>
          <w:color w:val="000000"/>
          <w:sz w:val="28"/>
          <w:szCs w:val="28"/>
          <w:lang w:eastAsia="ru-RU"/>
        </w:rPr>
        <w:t xml:space="preserve">4. </w:t>
      </w:r>
      <w:proofErr w:type="gramStart"/>
      <w:r w:rsidRPr="00660C5A">
        <w:rPr>
          <w:rFonts w:ascii="Times New Roman" w:eastAsia="Times New Roman" w:hAnsi="Times New Roman" w:cs="Times New Roman"/>
          <w:color w:val="000000"/>
          <w:sz w:val="28"/>
          <w:szCs w:val="28"/>
          <w:lang w:eastAsia="ru-RU"/>
        </w:rPr>
        <w:t>Термин «дивиденды» при использовании в настоящей статье означает доход от акций или других прав на участие в прибыли, не являющихся долговыми требованиями,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того Договаривающегося Государства, резидентом которого является компания, распределяющая прибыль.</w:t>
      </w:r>
      <w:proofErr w:type="gramEnd"/>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47" w:name="SUB100500"/>
      <w:bookmarkEnd w:id="47"/>
      <w:r w:rsidRPr="00660C5A">
        <w:rPr>
          <w:rFonts w:ascii="Times New Roman" w:eastAsia="Times New Roman" w:hAnsi="Times New Roman" w:cs="Times New Roman"/>
          <w:color w:val="000000"/>
          <w:sz w:val="28"/>
          <w:szCs w:val="28"/>
          <w:lang w:eastAsia="ru-RU"/>
        </w:rPr>
        <w:t xml:space="preserve">5. Положения пунктов 1 и 2 настоящей статьи не применяются, если фактический владелец дивидендов, являющийся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В таком случае применяются положения </w:t>
      </w:r>
      <w:bookmarkStart w:id="48" w:name="sub1003852803"/>
      <w:r w:rsidRPr="00660C5A">
        <w:rPr>
          <w:rFonts w:ascii="Times New Roman" w:eastAsia="Times New Roman" w:hAnsi="Times New Roman" w:cs="Times New Roman"/>
          <w:color w:val="000000"/>
          <w:sz w:val="28"/>
          <w:szCs w:val="28"/>
          <w:lang w:eastAsia="ru-RU"/>
        </w:rPr>
        <w:t>статьи 7 настоящего Соглашения.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49" w:name="SUB100600"/>
      <w:bookmarkEnd w:id="49"/>
      <w:r w:rsidRPr="00660C5A">
        <w:rPr>
          <w:rFonts w:ascii="Times New Roman" w:eastAsia="Times New Roman" w:hAnsi="Times New Roman" w:cs="Times New Roman"/>
          <w:color w:val="000000"/>
          <w:sz w:val="28"/>
          <w:szCs w:val="28"/>
          <w:lang w:eastAsia="ru-RU"/>
        </w:rPr>
        <w:t xml:space="preserve">6. </w:t>
      </w:r>
      <w:proofErr w:type="gramStart"/>
      <w:r w:rsidRPr="00660C5A">
        <w:rPr>
          <w:rFonts w:ascii="Times New Roman" w:eastAsia="Times New Roman" w:hAnsi="Times New Roman" w:cs="Times New Roman"/>
          <w:color w:val="000000"/>
          <w:sz w:val="28"/>
          <w:szCs w:val="28"/>
          <w:lang w:eastAsia="ru-RU"/>
        </w:rPr>
        <w:t>Если компания, которая является резидентом одного Договаривающегося Государства, получает прибыль или доход из другого Договаривающегося Государства, то это другое Договаривающееся Государство не может взимать любой налог с дивидендов, выплачиваемых такой компанией, кроме случаев, когда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связан с постоянным учреждением, находящимся в этом другом Договаривающемся Государстве</w:t>
      </w:r>
      <w:proofErr w:type="gramEnd"/>
      <w:r w:rsidRPr="00660C5A">
        <w:rPr>
          <w:rFonts w:ascii="Times New Roman" w:eastAsia="Times New Roman" w:hAnsi="Times New Roman" w:cs="Times New Roman"/>
          <w:color w:val="000000"/>
          <w:sz w:val="28"/>
          <w:szCs w:val="28"/>
          <w:lang w:eastAsia="ru-RU"/>
        </w:rPr>
        <w:t xml:space="preserve">,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прибыли или дохода, </w:t>
      </w:r>
      <w:proofErr w:type="gramStart"/>
      <w:r w:rsidRPr="00660C5A">
        <w:rPr>
          <w:rFonts w:ascii="Times New Roman" w:eastAsia="Times New Roman" w:hAnsi="Times New Roman" w:cs="Times New Roman"/>
          <w:color w:val="000000"/>
          <w:sz w:val="28"/>
          <w:szCs w:val="28"/>
          <w:lang w:eastAsia="ru-RU"/>
        </w:rPr>
        <w:t>возникающих</w:t>
      </w:r>
      <w:proofErr w:type="gramEnd"/>
      <w:r w:rsidRPr="00660C5A">
        <w:rPr>
          <w:rFonts w:ascii="Times New Roman" w:eastAsia="Times New Roman" w:hAnsi="Times New Roman" w:cs="Times New Roman"/>
          <w:color w:val="000000"/>
          <w:sz w:val="28"/>
          <w:szCs w:val="28"/>
          <w:lang w:eastAsia="ru-RU"/>
        </w:rPr>
        <w:t xml:space="preserve"> в этом другом Договаривающемся Государстве.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50" w:name="SUB100700"/>
      <w:bookmarkEnd w:id="50"/>
      <w:r w:rsidRPr="00660C5A">
        <w:rPr>
          <w:rFonts w:ascii="Times New Roman" w:eastAsia="Times New Roman" w:hAnsi="Times New Roman" w:cs="Times New Roman"/>
          <w:color w:val="000000"/>
          <w:sz w:val="28"/>
          <w:szCs w:val="28"/>
          <w:lang w:eastAsia="ru-RU"/>
        </w:rPr>
        <w:t xml:space="preserve">7. </w:t>
      </w:r>
      <w:proofErr w:type="gramStart"/>
      <w:r w:rsidRPr="00660C5A">
        <w:rPr>
          <w:rFonts w:ascii="Times New Roman" w:eastAsia="Times New Roman" w:hAnsi="Times New Roman" w:cs="Times New Roman"/>
          <w:color w:val="000000"/>
          <w:sz w:val="28"/>
          <w:szCs w:val="28"/>
          <w:lang w:eastAsia="ru-RU"/>
        </w:rPr>
        <w:t>Ничто в настоящем Соглашении не может быть истолковано, как препятствующее Договаривающемуся Государству облагать прибыль компании, относящуюся к постоянному учреждению в этом Договаривающемся Государстве, налогом в дополнение к налогу, который начисляется на прибыль компании, являющейся национальным лицом этого Договаривающегося Государства, при условии, что любой дополнительный начисленный налог не должен превышать 10 процентов от суммы такой прибыли, которая не подвергалась такому дополнительному</w:t>
      </w:r>
      <w:proofErr w:type="gramEnd"/>
      <w:r w:rsidRPr="00660C5A">
        <w:rPr>
          <w:rFonts w:ascii="Times New Roman" w:eastAsia="Times New Roman" w:hAnsi="Times New Roman" w:cs="Times New Roman"/>
          <w:color w:val="000000"/>
          <w:sz w:val="28"/>
          <w:szCs w:val="28"/>
          <w:lang w:eastAsia="ru-RU"/>
        </w:rPr>
        <w:t xml:space="preserve"> </w:t>
      </w:r>
      <w:r w:rsidRPr="00660C5A">
        <w:rPr>
          <w:rFonts w:ascii="Times New Roman" w:eastAsia="Times New Roman" w:hAnsi="Times New Roman" w:cs="Times New Roman"/>
          <w:color w:val="000000"/>
          <w:sz w:val="28"/>
          <w:szCs w:val="28"/>
          <w:lang w:eastAsia="ru-RU"/>
        </w:rPr>
        <w:lastRenderedPageBreak/>
        <w:t>налогообложению в предыдущие налогооблагаемые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взимаемых в том Договаривающемся Государстве, в котором расположено постоянное учреждение.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51" w:name="SUB110000"/>
      <w:bookmarkEnd w:id="51"/>
      <w:r w:rsidRPr="00660C5A">
        <w:rPr>
          <w:rFonts w:ascii="Times New Roman" w:eastAsia="Times New Roman" w:hAnsi="Times New Roman" w:cs="Times New Roman"/>
          <w:b/>
          <w:bCs/>
          <w:color w:val="000000"/>
          <w:sz w:val="28"/>
          <w:szCs w:val="28"/>
          <w:lang w:eastAsia="ru-RU"/>
        </w:rPr>
        <w:t>Статья 11</w:t>
      </w:r>
      <w:r w:rsidRPr="00660C5A">
        <w:rPr>
          <w:rFonts w:ascii="Times New Roman" w:eastAsia="Times New Roman" w:hAnsi="Times New Roman" w:cs="Times New Roman"/>
          <w:b/>
          <w:bCs/>
          <w:color w:val="000000"/>
          <w:sz w:val="28"/>
          <w:szCs w:val="28"/>
          <w:lang w:eastAsia="ru-RU"/>
        </w:rPr>
        <w:br/>
        <w:t>Проценты</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52" w:name="SUB110100"/>
      <w:bookmarkEnd w:id="52"/>
      <w:r w:rsidRPr="00660C5A">
        <w:rPr>
          <w:rFonts w:ascii="Times New Roman" w:eastAsia="Times New Roman" w:hAnsi="Times New Roman" w:cs="Times New Roman"/>
          <w:color w:val="000000"/>
          <w:sz w:val="28"/>
          <w:szCs w:val="28"/>
          <w:lang w:eastAsia="ru-RU"/>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53" w:name="SUB110200"/>
      <w:bookmarkEnd w:id="53"/>
      <w:r w:rsidRPr="00660C5A">
        <w:rPr>
          <w:rFonts w:ascii="Times New Roman" w:eastAsia="Times New Roman" w:hAnsi="Times New Roman" w:cs="Times New Roman"/>
          <w:color w:val="000000"/>
          <w:sz w:val="28"/>
          <w:szCs w:val="28"/>
          <w:lang w:eastAsia="ru-RU"/>
        </w:rPr>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процентов является резидентом другого Договаривающегося Государства, то взимаемый таким образом налог не должен превышать 10 процентов от общей суммы процентов.</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54" w:name="SUB110300"/>
      <w:bookmarkEnd w:id="54"/>
      <w:r w:rsidRPr="00660C5A">
        <w:rPr>
          <w:rFonts w:ascii="Times New Roman" w:eastAsia="Times New Roman" w:hAnsi="Times New Roman" w:cs="Times New Roman"/>
          <w:color w:val="000000"/>
          <w:sz w:val="28"/>
          <w:szCs w:val="28"/>
          <w:lang w:eastAsia="ru-RU"/>
        </w:rPr>
        <w:t>3. Несмотря на положения пунктов 1 и 2 настоящей статьи, проценты, возникающие в Договаривающемся Государстве и выплачиваемые резиденту другого Договаривающегося Государства, облагаются налогом только в другом Договаривающемся Государстве, если фактическим владельцем процентов являются: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а) в случае Казахстана: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(i) Правительство Республики Казахстан, его центральные или местные органы власти;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w:t>
      </w:r>
      <w:proofErr w:type="spellStart"/>
      <w:r w:rsidRPr="00660C5A">
        <w:rPr>
          <w:rFonts w:ascii="Times New Roman" w:eastAsia="Times New Roman" w:hAnsi="Times New Roman" w:cs="Times New Roman"/>
          <w:color w:val="000000"/>
          <w:sz w:val="28"/>
          <w:szCs w:val="28"/>
          <w:lang w:eastAsia="ru-RU"/>
        </w:rPr>
        <w:t>ii</w:t>
      </w:r>
      <w:proofErr w:type="spellEnd"/>
      <w:r w:rsidRPr="00660C5A">
        <w:rPr>
          <w:rFonts w:ascii="Times New Roman" w:eastAsia="Times New Roman" w:hAnsi="Times New Roman" w:cs="Times New Roman"/>
          <w:color w:val="000000"/>
          <w:sz w:val="28"/>
          <w:szCs w:val="28"/>
          <w:lang w:eastAsia="ru-RU"/>
        </w:rPr>
        <w:t>) Национальный Банк Республики Казахстан;</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w:t>
      </w:r>
      <w:proofErr w:type="spellStart"/>
      <w:r w:rsidRPr="00660C5A">
        <w:rPr>
          <w:rFonts w:ascii="Times New Roman" w:eastAsia="Times New Roman" w:hAnsi="Times New Roman" w:cs="Times New Roman"/>
          <w:color w:val="000000"/>
          <w:sz w:val="28"/>
          <w:szCs w:val="28"/>
          <w:lang w:eastAsia="ru-RU"/>
        </w:rPr>
        <w:t>iii</w:t>
      </w:r>
      <w:proofErr w:type="spellEnd"/>
      <w:r w:rsidRPr="00660C5A">
        <w:rPr>
          <w:rFonts w:ascii="Times New Roman" w:eastAsia="Times New Roman" w:hAnsi="Times New Roman" w:cs="Times New Roman"/>
          <w:color w:val="000000"/>
          <w:sz w:val="28"/>
          <w:szCs w:val="28"/>
          <w:lang w:eastAsia="ru-RU"/>
        </w:rPr>
        <w:t>) любой институт, полностью, прямо или косвенно, принадлежащий Правительству Республики Казахстан, его центральным или местным органам власти или органам, предусмотренным законодательством; 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w:t>
      </w:r>
      <w:proofErr w:type="spellStart"/>
      <w:r w:rsidRPr="00660C5A">
        <w:rPr>
          <w:rFonts w:ascii="Times New Roman" w:eastAsia="Times New Roman" w:hAnsi="Times New Roman" w:cs="Times New Roman"/>
          <w:color w:val="000000"/>
          <w:sz w:val="28"/>
          <w:szCs w:val="28"/>
          <w:lang w:eastAsia="ru-RU"/>
        </w:rPr>
        <w:t>iv</w:t>
      </w:r>
      <w:proofErr w:type="spellEnd"/>
      <w:r w:rsidRPr="00660C5A">
        <w:rPr>
          <w:rFonts w:ascii="Times New Roman" w:eastAsia="Times New Roman" w:hAnsi="Times New Roman" w:cs="Times New Roman"/>
          <w:color w:val="000000"/>
          <w:sz w:val="28"/>
          <w:szCs w:val="28"/>
          <w:lang w:eastAsia="ru-RU"/>
        </w:rPr>
        <w:t>) любой другой институт, частично, прямо или косвенно, принадлежащей Правительству Республики Казахстан, его центральным или местным органам власти или органам, предусмотренным законодательством, которые могут быть согласованы время от времени между Договаривающимися Государствами;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b) в случае Государства Катар:</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(i) Государство Катар, его центральные или местные органы власти;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w:t>
      </w:r>
      <w:proofErr w:type="spellStart"/>
      <w:r w:rsidRPr="00660C5A">
        <w:rPr>
          <w:rFonts w:ascii="Times New Roman" w:eastAsia="Times New Roman" w:hAnsi="Times New Roman" w:cs="Times New Roman"/>
          <w:color w:val="000000"/>
          <w:sz w:val="28"/>
          <w:szCs w:val="28"/>
          <w:lang w:eastAsia="ru-RU"/>
        </w:rPr>
        <w:t>ii</w:t>
      </w:r>
      <w:proofErr w:type="spellEnd"/>
      <w:r w:rsidRPr="00660C5A">
        <w:rPr>
          <w:rFonts w:ascii="Times New Roman" w:eastAsia="Times New Roman" w:hAnsi="Times New Roman" w:cs="Times New Roman"/>
          <w:color w:val="000000"/>
          <w:sz w:val="28"/>
          <w:szCs w:val="28"/>
          <w:lang w:eastAsia="ru-RU"/>
        </w:rPr>
        <w:t>) орган, предусмотренный законодательством;</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w:t>
      </w:r>
      <w:proofErr w:type="spellStart"/>
      <w:r w:rsidRPr="00660C5A">
        <w:rPr>
          <w:rFonts w:ascii="Times New Roman" w:eastAsia="Times New Roman" w:hAnsi="Times New Roman" w:cs="Times New Roman"/>
          <w:color w:val="000000"/>
          <w:sz w:val="28"/>
          <w:szCs w:val="28"/>
          <w:lang w:eastAsia="ru-RU"/>
        </w:rPr>
        <w:t>iii</w:t>
      </w:r>
      <w:proofErr w:type="spellEnd"/>
      <w:r w:rsidRPr="00660C5A">
        <w:rPr>
          <w:rFonts w:ascii="Times New Roman" w:eastAsia="Times New Roman" w:hAnsi="Times New Roman" w:cs="Times New Roman"/>
          <w:color w:val="000000"/>
          <w:sz w:val="28"/>
          <w:szCs w:val="28"/>
          <w:lang w:eastAsia="ru-RU"/>
        </w:rPr>
        <w:t>)Центральный Банк Катара;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w:t>
      </w:r>
      <w:proofErr w:type="spellStart"/>
      <w:r w:rsidRPr="00660C5A">
        <w:rPr>
          <w:rFonts w:ascii="Times New Roman" w:eastAsia="Times New Roman" w:hAnsi="Times New Roman" w:cs="Times New Roman"/>
          <w:color w:val="000000"/>
          <w:sz w:val="28"/>
          <w:szCs w:val="28"/>
          <w:lang w:eastAsia="ru-RU"/>
        </w:rPr>
        <w:t>iv</w:t>
      </w:r>
      <w:proofErr w:type="spellEnd"/>
      <w:r w:rsidRPr="00660C5A">
        <w:rPr>
          <w:rFonts w:ascii="Times New Roman" w:eastAsia="Times New Roman" w:hAnsi="Times New Roman" w:cs="Times New Roman"/>
          <w:color w:val="000000"/>
          <w:sz w:val="28"/>
          <w:szCs w:val="28"/>
          <w:lang w:eastAsia="ru-RU"/>
        </w:rPr>
        <w:t>) любой институт, полностью, прямо или косвенно, принадлежащий Правительству Государства Катар, его центральным или местным органам власти или органам, предусмотренным законодательством; 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xml:space="preserve">(v) любой другой институт, частично, прямо или косвенно, принадлежащий Правительству Государства Катар, его центральным или местным органам власти или органам, предусмотренным законодательством, </w:t>
      </w:r>
      <w:r w:rsidRPr="00660C5A">
        <w:rPr>
          <w:rFonts w:ascii="Times New Roman" w:eastAsia="Times New Roman" w:hAnsi="Times New Roman" w:cs="Times New Roman"/>
          <w:color w:val="000000"/>
          <w:sz w:val="28"/>
          <w:szCs w:val="28"/>
          <w:lang w:eastAsia="ru-RU"/>
        </w:rPr>
        <w:lastRenderedPageBreak/>
        <w:t>которые могут быть согласованы время от времени между Договаривающимися Государствами.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55" w:name="SUB110400"/>
      <w:bookmarkEnd w:id="55"/>
      <w:r w:rsidRPr="00660C5A">
        <w:rPr>
          <w:rFonts w:ascii="Times New Roman" w:eastAsia="Times New Roman" w:hAnsi="Times New Roman" w:cs="Times New Roman"/>
          <w:color w:val="000000"/>
          <w:sz w:val="28"/>
          <w:szCs w:val="28"/>
          <w:lang w:eastAsia="ru-RU"/>
        </w:rPr>
        <w:t xml:space="preserve">4. </w:t>
      </w:r>
      <w:proofErr w:type="gramStart"/>
      <w:r w:rsidRPr="00660C5A">
        <w:rPr>
          <w:rFonts w:ascii="Times New Roman" w:eastAsia="Times New Roman" w:hAnsi="Times New Roman" w:cs="Times New Roman"/>
          <w:color w:val="000000"/>
          <w:sz w:val="28"/>
          <w:szCs w:val="28"/>
          <w:lang w:eastAsia="ru-RU"/>
        </w:rPr>
        <w:t>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должника, и, в частности, доход от правительственных/государственных ценных бумаг и доход от облигаций или долговых обязательств, включая премии и выигрыши по таким ценным бумагам, облигациям или долговым обязательствам.</w:t>
      </w:r>
      <w:proofErr w:type="gramEnd"/>
      <w:r w:rsidRPr="00660C5A">
        <w:rPr>
          <w:rFonts w:ascii="Times New Roman" w:eastAsia="Times New Roman" w:hAnsi="Times New Roman" w:cs="Times New Roman"/>
          <w:color w:val="000000"/>
          <w:sz w:val="28"/>
          <w:szCs w:val="28"/>
          <w:lang w:eastAsia="ru-RU"/>
        </w:rPr>
        <w:t xml:space="preserve"> Штрафы за несвоевременные выплаты не рассматриваются в качестве процентов для целей настоящей статьи.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56" w:name="SUB110500"/>
      <w:bookmarkEnd w:id="56"/>
      <w:r w:rsidRPr="00660C5A">
        <w:rPr>
          <w:rFonts w:ascii="Times New Roman" w:eastAsia="Times New Roman" w:hAnsi="Times New Roman" w:cs="Times New Roman"/>
          <w:color w:val="000000"/>
          <w:sz w:val="28"/>
          <w:szCs w:val="28"/>
          <w:lang w:eastAsia="ru-RU"/>
        </w:rPr>
        <w:t>5. Положения пунктов 1 и 2 настоящей статьи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 долговое требование, в отношении которого выплачиваются проценты, действительно связано с таким постоянным учреждением. В таком случае применяются положения статьи 7 настоящего Соглашения.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57" w:name="SUB110600"/>
      <w:bookmarkEnd w:id="57"/>
      <w:r w:rsidRPr="00660C5A">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 является резидентом этого Договаривающегося Государства. </w:t>
      </w:r>
      <w:proofErr w:type="gramStart"/>
      <w:r w:rsidRPr="00660C5A">
        <w:rPr>
          <w:rFonts w:ascii="Times New Roman" w:eastAsia="Times New Roman" w:hAnsi="Times New Roman" w:cs="Times New Roman"/>
          <w:color w:val="000000"/>
          <w:sz w:val="28"/>
          <w:szCs w:val="28"/>
          <w:lang w:eastAsia="ru-RU"/>
        </w:rPr>
        <w:t>Однако, если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в связи с которым возникает обязательство по выплате процентов, и расходы по таким процентам несет постоянное учреждение, то считается, что такие проценты возникают в том Договаривающемся Государстве, в котором расположено такое постоянное учреждение.</w:t>
      </w:r>
      <w:proofErr w:type="gramEnd"/>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58" w:name="SUB110700"/>
      <w:bookmarkEnd w:id="58"/>
      <w:r w:rsidRPr="00660C5A">
        <w:rPr>
          <w:rFonts w:ascii="Times New Roman" w:eastAsia="Times New Roman" w:hAnsi="Times New Roman" w:cs="Times New Roman"/>
          <w:color w:val="000000"/>
          <w:sz w:val="28"/>
          <w:szCs w:val="28"/>
          <w:lang w:eastAsia="ru-RU"/>
        </w:rPr>
        <w:t xml:space="preserve">7. </w:t>
      </w:r>
      <w:proofErr w:type="gramStart"/>
      <w:r w:rsidRPr="00660C5A">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w:t>
      </w:r>
      <w:proofErr w:type="gramEnd"/>
      <w:r w:rsidRPr="00660C5A">
        <w:rPr>
          <w:rFonts w:ascii="Times New Roman" w:eastAsia="Times New Roman" w:hAnsi="Times New Roman" w:cs="Times New Roman"/>
          <w:color w:val="000000"/>
          <w:sz w:val="28"/>
          <w:szCs w:val="28"/>
          <w:lang w:eastAsia="ru-RU"/>
        </w:rPr>
        <w:t xml:space="preserve">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59" w:name="SUB120000"/>
      <w:bookmarkEnd w:id="59"/>
      <w:r w:rsidRPr="00660C5A">
        <w:rPr>
          <w:rFonts w:ascii="Times New Roman" w:eastAsia="Times New Roman" w:hAnsi="Times New Roman" w:cs="Times New Roman"/>
          <w:b/>
          <w:bCs/>
          <w:color w:val="000000"/>
          <w:sz w:val="28"/>
          <w:szCs w:val="28"/>
          <w:lang w:eastAsia="ru-RU"/>
        </w:rPr>
        <w:t>Статья 12</w:t>
      </w:r>
      <w:r w:rsidRPr="00660C5A">
        <w:rPr>
          <w:rFonts w:ascii="Times New Roman" w:eastAsia="Times New Roman" w:hAnsi="Times New Roman" w:cs="Times New Roman"/>
          <w:b/>
          <w:bCs/>
          <w:color w:val="000000"/>
          <w:sz w:val="28"/>
          <w:szCs w:val="28"/>
          <w:lang w:eastAsia="ru-RU"/>
        </w:rPr>
        <w:br/>
        <w:t>Роялти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60" w:name="SUB120100"/>
      <w:bookmarkEnd w:id="60"/>
      <w:r w:rsidRPr="00660C5A">
        <w:rPr>
          <w:rFonts w:ascii="Times New Roman" w:eastAsia="Times New Roman" w:hAnsi="Times New Roman" w:cs="Times New Roman"/>
          <w:color w:val="000000"/>
          <w:sz w:val="28"/>
          <w:szCs w:val="28"/>
          <w:lang w:eastAsia="ru-RU"/>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Договаривающемся Государстве.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61" w:name="SUB120200"/>
      <w:bookmarkEnd w:id="61"/>
      <w:r w:rsidRPr="00660C5A">
        <w:rPr>
          <w:rFonts w:ascii="Times New Roman" w:eastAsia="Times New Roman" w:hAnsi="Times New Roman" w:cs="Times New Roman"/>
          <w:color w:val="000000"/>
          <w:sz w:val="28"/>
          <w:szCs w:val="28"/>
          <w:lang w:eastAsia="ru-RU"/>
        </w:rPr>
        <w:lastRenderedPageBreak/>
        <w:t>2. Однако такие роялти также могут облагаться налогом том в Договаривающемся Государстве, в котором они возникают, и в соответствии с законодательством этого Договаривающегося Государства, но если фактический владелец роялти является резидентом другого Договаривающегося Государства, то налог, взимаемый таким образом, не должен превышать 10 процентов от общей суммы роялти.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62" w:name="SUB120300"/>
      <w:bookmarkEnd w:id="62"/>
      <w:r w:rsidRPr="00660C5A">
        <w:rPr>
          <w:rFonts w:ascii="Times New Roman" w:eastAsia="Times New Roman" w:hAnsi="Times New Roman" w:cs="Times New Roman"/>
          <w:color w:val="000000"/>
          <w:sz w:val="28"/>
          <w:szCs w:val="28"/>
          <w:lang w:eastAsia="ru-RU"/>
        </w:rPr>
        <w:t xml:space="preserve">3. </w:t>
      </w:r>
      <w:proofErr w:type="gramStart"/>
      <w:r w:rsidRPr="00660C5A">
        <w:rPr>
          <w:rFonts w:ascii="Times New Roman" w:eastAsia="Times New Roman" w:hAnsi="Times New Roman" w:cs="Times New Roman"/>
          <w:color w:val="000000"/>
          <w:sz w:val="28"/>
          <w:szCs w:val="28"/>
          <w:lang w:eastAsia="ru-RU"/>
        </w:rPr>
        <w:t>Термин «роялти» при использовании в настоящей статье означает любое вознаграждение за использование или предоставление права использования программного обеспечения, любого авторского права на произведения литературы, искусства или научные работы (включая кинематографические и иные фильмы, магнитные записи или диски, используемые для радио или телепередач), любой патент, торговую марку, дизайн или модель, план, секретную формулу или процесс, или за информацию, касающуюся промышленного, коммерческого</w:t>
      </w:r>
      <w:proofErr w:type="gramEnd"/>
      <w:r w:rsidRPr="00660C5A">
        <w:rPr>
          <w:rFonts w:ascii="Times New Roman" w:eastAsia="Times New Roman" w:hAnsi="Times New Roman" w:cs="Times New Roman"/>
          <w:color w:val="000000"/>
          <w:sz w:val="28"/>
          <w:szCs w:val="28"/>
          <w:lang w:eastAsia="ru-RU"/>
        </w:rPr>
        <w:t xml:space="preserve"> или научного опыта, а также платежи за использование или предоставление права использования промышленного, коммерческого или научного оборудования.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63" w:name="SUB120400"/>
      <w:bookmarkEnd w:id="63"/>
      <w:r w:rsidRPr="00660C5A">
        <w:rPr>
          <w:rFonts w:ascii="Times New Roman" w:eastAsia="Times New Roman" w:hAnsi="Times New Roman" w:cs="Times New Roman"/>
          <w:color w:val="000000"/>
          <w:sz w:val="28"/>
          <w:szCs w:val="28"/>
          <w:lang w:eastAsia="ru-RU"/>
        </w:rPr>
        <w:t>4. Положения пунктов 1 и 2 настоящей статьи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 право или имущество, в отношении которого выплачиваются роялти, действительно связано с таким постоянным учреждением. В таком случае применяются положения статьи 7 настоящего Соглашения.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64" w:name="SUB120500"/>
      <w:bookmarkEnd w:id="64"/>
      <w:r w:rsidRPr="00660C5A">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 является резидентом этого Договаривающегося Государства. </w:t>
      </w:r>
      <w:proofErr w:type="gramStart"/>
      <w:r w:rsidRPr="00660C5A">
        <w:rPr>
          <w:rFonts w:ascii="Times New Roman" w:eastAsia="Times New Roman" w:hAnsi="Times New Roman" w:cs="Times New Roman"/>
          <w:color w:val="000000"/>
          <w:sz w:val="28"/>
          <w:szCs w:val="28"/>
          <w:lang w:eastAsia="ru-RU"/>
        </w:rPr>
        <w:t>Однако, если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в связи с которым возникает обязательство по выплате роялти, и расходы по таким роялти несет постоянное учреждение, то считается, что такие роялти возникают в том Договаривающемся Государстве, в котором расположено такое постоянное учреждение.</w:t>
      </w:r>
      <w:proofErr w:type="gramEnd"/>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65" w:name="SUB120600"/>
      <w:bookmarkEnd w:id="65"/>
      <w:r w:rsidRPr="00660C5A">
        <w:rPr>
          <w:rFonts w:ascii="Times New Roman" w:eastAsia="Times New Roman" w:hAnsi="Times New Roman" w:cs="Times New Roman"/>
          <w:color w:val="000000"/>
          <w:sz w:val="28"/>
          <w:szCs w:val="28"/>
          <w:lang w:eastAsia="ru-RU"/>
        </w:rPr>
        <w:t xml:space="preserve">6. </w:t>
      </w:r>
      <w:proofErr w:type="gramStart"/>
      <w:r w:rsidRPr="00660C5A">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w:t>
      </w:r>
      <w:proofErr w:type="gramEnd"/>
      <w:r w:rsidRPr="00660C5A">
        <w:rPr>
          <w:rFonts w:ascii="Times New Roman" w:eastAsia="Times New Roman" w:hAnsi="Times New Roman" w:cs="Times New Roman"/>
          <w:color w:val="000000"/>
          <w:sz w:val="28"/>
          <w:szCs w:val="28"/>
          <w:lang w:eastAsia="ru-RU"/>
        </w:rPr>
        <w:t xml:space="preserve"> В таком случае избыточная часть платежей подлежит налогообложению в соответствии с законодательством каждого Договаривающегося Государства с учетом других положений настоящего Соглашения.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66" w:name="SUB130000"/>
      <w:bookmarkEnd w:id="66"/>
      <w:r w:rsidRPr="00660C5A">
        <w:rPr>
          <w:rFonts w:ascii="Times New Roman" w:eastAsia="Times New Roman" w:hAnsi="Times New Roman" w:cs="Times New Roman"/>
          <w:b/>
          <w:bCs/>
          <w:color w:val="000000"/>
          <w:sz w:val="28"/>
          <w:szCs w:val="28"/>
          <w:lang w:eastAsia="ru-RU"/>
        </w:rPr>
        <w:lastRenderedPageBreak/>
        <w:t>Статья 13</w:t>
      </w:r>
      <w:r w:rsidRPr="00660C5A">
        <w:rPr>
          <w:rFonts w:ascii="Times New Roman" w:eastAsia="Times New Roman" w:hAnsi="Times New Roman" w:cs="Times New Roman"/>
          <w:b/>
          <w:bCs/>
          <w:color w:val="000000"/>
          <w:sz w:val="28"/>
          <w:szCs w:val="28"/>
          <w:lang w:eastAsia="ru-RU"/>
        </w:rPr>
        <w:br/>
        <w:t>Доходы от прироста стоимости имущества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67" w:name="SUB130100"/>
      <w:bookmarkEnd w:id="67"/>
      <w:r w:rsidRPr="00660C5A">
        <w:rPr>
          <w:rFonts w:ascii="Times New Roman" w:eastAsia="Times New Roman" w:hAnsi="Times New Roman" w:cs="Times New Roman"/>
          <w:color w:val="000000"/>
          <w:sz w:val="28"/>
          <w:szCs w:val="28"/>
          <w:lang w:eastAsia="ru-RU"/>
        </w:rPr>
        <w:t>1. Доходы, полученные резидентом одного Договаривающегося Государства от отчуждения недвижимого имущества, определенного в статье 6 настоящего Соглашения и расположенного в другом Договаривающемся Государстве, могут облагаться налогом в этом другом Договаривающемся Государстве.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68" w:name="SUB130200"/>
      <w:bookmarkEnd w:id="68"/>
      <w:r w:rsidRPr="00660C5A">
        <w:rPr>
          <w:rFonts w:ascii="Times New Roman" w:eastAsia="Times New Roman" w:hAnsi="Times New Roman" w:cs="Times New Roman"/>
          <w:color w:val="000000"/>
          <w:sz w:val="28"/>
          <w:szCs w:val="28"/>
          <w:lang w:eastAsia="ru-RU"/>
        </w:rPr>
        <w:t>2. 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включая доходы от отчуждения такого постоянного учреждения (отдельно или в совокупности со всем предприятием), могут облагаться налогом в этом другом Договаривающемся Государстве.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69" w:name="SUB130300"/>
      <w:bookmarkEnd w:id="69"/>
      <w:r w:rsidRPr="00660C5A">
        <w:rPr>
          <w:rFonts w:ascii="Times New Roman" w:eastAsia="Times New Roman" w:hAnsi="Times New Roman" w:cs="Times New Roman"/>
          <w:color w:val="000000"/>
          <w:sz w:val="28"/>
          <w:szCs w:val="28"/>
          <w:lang w:eastAsia="ru-RU"/>
        </w:rPr>
        <w:t>3.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этом Договаривающемся Государстве.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70" w:name="SUB130400"/>
      <w:bookmarkEnd w:id="70"/>
      <w:r w:rsidRPr="00660C5A">
        <w:rPr>
          <w:rFonts w:ascii="Times New Roman" w:eastAsia="Times New Roman" w:hAnsi="Times New Roman" w:cs="Times New Roman"/>
          <w:color w:val="000000"/>
          <w:sz w:val="28"/>
          <w:szCs w:val="28"/>
          <w:lang w:eastAsia="ru-RU"/>
        </w:rPr>
        <w:t>4. Доходы от отчуждения любого имущества, иного, чем предусмотрено в пунктах 1, 2 и 3 настоящей статьи, облагаются налогом только в том Договаривающемся Государстве, резидентом которого является лицо, отчуждающее имущество.</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71" w:name="SUB140000"/>
      <w:bookmarkEnd w:id="71"/>
      <w:r w:rsidRPr="00660C5A">
        <w:rPr>
          <w:rFonts w:ascii="Times New Roman" w:eastAsia="Times New Roman" w:hAnsi="Times New Roman" w:cs="Times New Roman"/>
          <w:b/>
          <w:bCs/>
          <w:color w:val="000000"/>
          <w:sz w:val="28"/>
          <w:szCs w:val="28"/>
          <w:lang w:eastAsia="ru-RU"/>
        </w:rPr>
        <w:t>Статья 14</w:t>
      </w:r>
      <w:r w:rsidRPr="00660C5A">
        <w:rPr>
          <w:rFonts w:ascii="Times New Roman" w:eastAsia="Times New Roman" w:hAnsi="Times New Roman" w:cs="Times New Roman"/>
          <w:b/>
          <w:bCs/>
          <w:color w:val="000000"/>
          <w:sz w:val="28"/>
          <w:szCs w:val="28"/>
          <w:lang w:eastAsia="ru-RU"/>
        </w:rPr>
        <w:br/>
        <w:t>Доходы от работы по найму</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72" w:name="SUB140100"/>
      <w:bookmarkEnd w:id="72"/>
      <w:r w:rsidRPr="00660C5A">
        <w:rPr>
          <w:rFonts w:ascii="Times New Roman" w:eastAsia="Times New Roman" w:hAnsi="Times New Roman" w:cs="Times New Roman"/>
          <w:color w:val="000000"/>
          <w:sz w:val="28"/>
          <w:szCs w:val="28"/>
          <w:lang w:eastAsia="ru-RU"/>
        </w:rPr>
        <w:t xml:space="preserve">1. С учетом положений </w:t>
      </w:r>
      <w:bookmarkStart w:id="73" w:name="sub1003852805"/>
      <w:r w:rsidRPr="00660C5A">
        <w:rPr>
          <w:rFonts w:ascii="Times New Roman" w:eastAsia="Times New Roman" w:hAnsi="Times New Roman" w:cs="Times New Roman"/>
          <w:color w:val="000000"/>
          <w:sz w:val="28"/>
          <w:szCs w:val="28"/>
          <w:lang w:eastAsia="ru-RU"/>
        </w:rPr>
        <w:t>статей 15</w:t>
      </w:r>
      <w:bookmarkEnd w:id="73"/>
      <w:r w:rsidRPr="00660C5A">
        <w:rPr>
          <w:rFonts w:ascii="Times New Roman" w:eastAsia="Times New Roman" w:hAnsi="Times New Roman" w:cs="Times New Roman"/>
          <w:color w:val="000000"/>
          <w:sz w:val="28"/>
          <w:szCs w:val="28"/>
          <w:lang w:eastAsia="ru-RU"/>
        </w:rPr>
        <w:t xml:space="preserve">, </w:t>
      </w:r>
      <w:bookmarkStart w:id="74" w:name="sub1003852806"/>
      <w:r w:rsidRPr="00660C5A">
        <w:rPr>
          <w:rFonts w:ascii="Times New Roman" w:eastAsia="Times New Roman" w:hAnsi="Times New Roman" w:cs="Times New Roman"/>
          <w:color w:val="000000"/>
          <w:sz w:val="28"/>
          <w:szCs w:val="28"/>
          <w:lang w:eastAsia="ru-RU"/>
        </w:rPr>
        <w:t>17 и 18</w:t>
      </w:r>
      <w:bookmarkEnd w:id="74"/>
      <w:r w:rsidRPr="00660C5A">
        <w:rPr>
          <w:rFonts w:ascii="Times New Roman" w:eastAsia="Times New Roman" w:hAnsi="Times New Roman" w:cs="Times New Roman"/>
          <w:color w:val="000000"/>
          <w:sz w:val="28"/>
          <w:szCs w:val="28"/>
          <w:lang w:eastAsia="ru-RU"/>
        </w:rPr>
        <w:t xml:space="preserve"> настоящего Соглашения, жалованье, заработная плата и другое схожее вознаграждение, полученные резидентом одного Договаривающегося Государства в связи с работой по найму, облагаются налогом только в этом Договаривающемся Государстве, если только работа по найму не выполняется в другом Договаривающемся Государстве. Если работа по найму </w:t>
      </w:r>
      <w:proofErr w:type="gramStart"/>
      <w:r w:rsidRPr="00660C5A">
        <w:rPr>
          <w:rFonts w:ascii="Times New Roman" w:eastAsia="Times New Roman" w:hAnsi="Times New Roman" w:cs="Times New Roman"/>
          <w:color w:val="000000"/>
          <w:sz w:val="28"/>
          <w:szCs w:val="28"/>
          <w:lang w:eastAsia="ru-RU"/>
        </w:rPr>
        <w:t>выполняется</w:t>
      </w:r>
      <w:proofErr w:type="gramEnd"/>
      <w:r w:rsidRPr="00660C5A">
        <w:rPr>
          <w:rFonts w:ascii="Times New Roman" w:eastAsia="Times New Roman" w:hAnsi="Times New Roman" w:cs="Times New Roman"/>
          <w:color w:val="000000"/>
          <w:sz w:val="28"/>
          <w:szCs w:val="28"/>
          <w:lang w:eastAsia="ru-RU"/>
        </w:rPr>
        <w:t xml:space="preserve"> таким образом, такое вознаграждение, полученное в связи с этим, может облагаться налогом в этом другом Договаривающемся Государстве.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75" w:name="SUB140200"/>
      <w:bookmarkEnd w:id="75"/>
      <w:r w:rsidRPr="00660C5A">
        <w:rPr>
          <w:rFonts w:ascii="Times New Roman" w:eastAsia="Times New Roman" w:hAnsi="Times New Roman" w:cs="Times New Roman"/>
          <w:color w:val="000000"/>
          <w:sz w:val="28"/>
          <w:szCs w:val="28"/>
          <w:lang w:eastAsia="ru-RU"/>
        </w:rPr>
        <w:t>2. Несмотря на положения пункта 1 настоящей статьи, вознаграждение, полученное резидентом одного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Договаривающемся Государстве, если: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а) получатель находится в другом Договаривающемся Государстве в течение периода или периодов, не превышающих в совокупности 183 (сто восемьдесят три) дня в любом двенадцатимесячном периоде, начинающемся или оканчивающемся в соответствующем налоговом году, 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lastRenderedPageBreak/>
        <w:t>b) вознаграждение выплачивается работодателем или от имени работодателя, не являющегося резидентом другого Договаривающегося Государства, 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c) расходы по выплате вознаграждения не несет постоянное учреждение, которое работодатель имеет в другом Договаривающемся Государстве.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76" w:name="SUB140300"/>
      <w:bookmarkEnd w:id="76"/>
      <w:r w:rsidRPr="00660C5A">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предприятием Договаривающегося Государства в международной перевозке, может облагаться налогом в этом Договаривающемся Государстве.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77" w:name="SUB140400"/>
      <w:bookmarkEnd w:id="77"/>
      <w:r w:rsidRPr="00660C5A">
        <w:rPr>
          <w:rFonts w:ascii="Times New Roman" w:eastAsia="Times New Roman" w:hAnsi="Times New Roman" w:cs="Times New Roman"/>
          <w:color w:val="000000"/>
          <w:sz w:val="28"/>
          <w:szCs w:val="28"/>
          <w:lang w:eastAsia="ru-RU"/>
        </w:rPr>
        <w:t>4. Жалованье, заработная плата, надбавка к заработанной плате и дополнительные доходы, полученные работником авиа или морского предприятия Договаривающегося Государства и находящимся в другом Договаривающемся Государстве, облагаются налогом только в первом упомянутом Договаривающемся Государстве.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78" w:name="SUB150000"/>
      <w:bookmarkEnd w:id="78"/>
      <w:r w:rsidRPr="00660C5A">
        <w:rPr>
          <w:rFonts w:ascii="Times New Roman" w:eastAsia="Times New Roman" w:hAnsi="Times New Roman" w:cs="Times New Roman"/>
          <w:b/>
          <w:bCs/>
          <w:color w:val="000000"/>
          <w:sz w:val="28"/>
          <w:szCs w:val="28"/>
          <w:lang w:eastAsia="ru-RU"/>
        </w:rPr>
        <w:t>Статья 15</w:t>
      </w:r>
      <w:r w:rsidRPr="00660C5A">
        <w:rPr>
          <w:rFonts w:ascii="Times New Roman" w:eastAsia="Times New Roman" w:hAnsi="Times New Roman" w:cs="Times New Roman"/>
          <w:b/>
          <w:bCs/>
          <w:color w:val="000000"/>
          <w:sz w:val="28"/>
          <w:szCs w:val="28"/>
          <w:lang w:eastAsia="ru-RU"/>
        </w:rPr>
        <w:br/>
        <w:t>Гонорары директоров</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79" w:name="SUB150100"/>
      <w:bookmarkEnd w:id="79"/>
      <w:r w:rsidRPr="00660C5A">
        <w:rPr>
          <w:rFonts w:ascii="Times New Roman" w:eastAsia="Times New Roman" w:hAnsi="Times New Roman" w:cs="Times New Roman"/>
          <w:color w:val="000000"/>
          <w:sz w:val="28"/>
          <w:szCs w:val="28"/>
          <w:lang w:eastAsia="ru-RU"/>
        </w:rPr>
        <w:t>1. Гонорары директоров и другие подобные выплаты, полученные резидентом одного Договаривающегося Государства в качестве члена совета директоров компании, которая является резидентом другого Договаривающегося Государства, могут облагаться налогом в этом другом Договаривающемся Государстве.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80" w:name="SUB150200"/>
      <w:bookmarkEnd w:id="80"/>
      <w:r w:rsidRPr="00660C5A">
        <w:rPr>
          <w:rFonts w:ascii="Times New Roman" w:eastAsia="Times New Roman" w:hAnsi="Times New Roman" w:cs="Times New Roman"/>
          <w:color w:val="000000"/>
          <w:sz w:val="28"/>
          <w:szCs w:val="28"/>
          <w:lang w:eastAsia="ru-RU"/>
        </w:rPr>
        <w:t xml:space="preserve">2. </w:t>
      </w:r>
      <w:proofErr w:type="gramStart"/>
      <w:r w:rsidRPr="00660C5A">
        <w:rPr>
          <w:rFonts w:ascii="Times New Roman" w:eastAsia="Times New Roman" w:hAnsi="Times New Roman" w:cs="Times New Roman"/>
          <w:color w:val="000000"/>
          <w:sz w:val="28"/>
          <w:szCs w:val="28"/>
          <w:lang w:eastAsia="ru-RU"/>
        </w:rPr>
        <w:t>Жалование, заработная плата и другое подобное вознаграждение, полученные резидентом Договаривающегося Государства в качестве должностного лица высшего уровня управленческой должности компании, которая является резидентом другого Договаривающегося Государства, облагаются налогом только в этом другом Договаривающемся Государстве.</w:t>
      </w:r>
      <w:proofErr w:type="gramEnd"/>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81" w:name="SUB160000"/>
      <w:bookmarkEnd w:id="81"/>
      <w:r w:rsidRPr="00660C5A">
        <w:rPr>
          <w:rFonts w:ascii="Times New Roman" w:eastAsia="Times New Roman" w:hAnsi="Times New Roman" w:cs="Times New Roman"/>
          <w:b/>
          <w:bCs/>
          <w:color w:val="000000"/>
          <w:sz w:val="28"/>
          <w:szCs w:val="28"/>
          <w:lang w:eastAsia="ru-RU"/>
        </w:rPr>
        <w:t>Статья 16</w:t>
      </w:r>
      <w:r w:rsidRPr="00660C5A">
        <w:rPr>
          <w:rFonts w:ascii="Times New Roman" w:eastAsia="Times New Roman" w:hAnsi="Times New Roman" w:cs="Times New Roman"/>
          <w:b/>
          <w:bCs/>
          <w:color w:val="000000"/>
          <w:sz w:val="28"/>
          <w:szCs w:val="28"/>
          <w:lang w:eastAsia="ru-RU"/>
        </w:rPr>
        <w:br/>
        <w:t>Артисты и спортсмены</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82" w:name="SUB160100"/>
      <w:bookmarkEnd w:id="82"/>
      <w:r w:rsidRPr="00660C5A">
        <w:rPr>
          <w:rFonts w:ascii="Times New Roman" w:eastAsia="Times New Roman" w:hAnsi="Times New Roman" w:cs="Times New Roman"/>
          <w:color w:val="000000"/>
          <w:sz w:val="28"/>
          <w:szCs w:val="28"/>
          <w:lang w:eastAsia="ru-RU"/>
        </w:rPr>
        <w:t>1. Несмотря на положения статей 7</w:t>
      </w:r>
      <w:bookmarkEnd w:id="48"/>
      <w:r w:rsidRPr="00660C5A">
        <w:rPr>
          <w:rFonts w:ascii="Times New Roman" w:eastAsia="Times New Roman" w:hAnsi="Times New Roman" w:cs="Times New Roman"/>
          <w:color w:val="000000"/>
          <w:sz w:val="28"/>
          <w:szCs w:val="28"/>
          <w:lang w:eastAsia="ru-RU"/>
        </w:rPr>
        <w:t xml:space="preserve"> и</w:t>
      </w:r>
      <w:bookmarkStart w:id="83" w:name="sub1003852809"/>
      <w:r w:rsidRPr="00660C5A">
        <w:rPr>
          <w:rFonts w:ascii="Times New Roman" w:eastAsia="Times New Roman" w:hAnsi="Times New Roman" w:cs="Times New Roman"/>
          <w:color w:val="000000"/>
          <w:sz w:val="28"/>
          <w:szCs w:val="28"/>
          <w:lang w:eastAsia="ru-RU"/>
        </w:rPr>
        <w:t xml:space="preserve"> 14 настоящего Соглашения, доход, полученный резидентом одного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Договаривающемся Государстве.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84" w:name="SUB160200"/>
      <w:bookmarkEnd w:id="84"/>
      <w:r w:rsidRPr="00660C5A">
        <w:rPr>
          <w:rFonts w:ascii="Times New Roman" w:eastAsia="Times New Roman" w:hAnsi="Times New Roman" w:cs="Times New Roman"/>
          <w:color w:val="000000"/>
          <w:sz w:val="28"/>
          <w:szCs w:val="28"/>
          <w:lang w:eastAsia="ru-RU"/>
        </w:rPr>
        <w:t>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такой доход может, несмотря на положения статей 7 и 14 настоящего Соглашения, облагаться налогом в том Договаривающемся Государстве, в котором осуществляется деятельность работника искусства или спортсмена.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85" w:name="SUB160300"/>
      <w:bookmarkEnd w:id="85"/>
      <w:r w:rsidRPr="00660C5A">
        <w:rPr>
          <w:rFonts w:ascii="Times New Roman" w:eastAsia="Times New Roman" w:hAnsi="Times New Roman" w:cs="Times New Roman"/>
          <w:color w:val="000000"/>
          <w:sz w:val="28"/>
          <w:szCs w:val="28"/>
          <w:lang w:eastAsia="ru-RU"/>
        </w:rPr>
        <w:lastRenderedPageBreak/>
        <w:t xml:space="preserve">3. </w:t>
      </w:r>
      <w:proofErr w:type="gramStart"/>
      <w:r w:rsidRPr="00660C5A">
        <w:rPr>
          <w:rFonts w:ascii="Times New Roman" w:eastAsia="Times New Roman" w:hAnsi="Times New Roman" w:cs="Times New Roman"/>
          <w:color w:val="000000"/>
          <w:sz w:val="28"/>
          <w:szCs w:val="28"/>
          <w:lang w:eastAsia="ru-RU"/>
        </w:rPr>
        <w:t>Доход, полученный резидентом Договаривающегося Государства от деятельности, осуществляемой в другом Договаривающемся Государстве, как это предусмотрено в пунктах 1 и 2 настоящей статьи, освобождается от налогов в этом другом Договаривающемся Государстве, если визит в это другое Договаривающееся Государство полностью или в значительной степени финансируется из общественных фондов одного из Договаривающихся Государств, его центральным или местным органом власти, либо проводится в рамках</w:t>
      </w:r>
      <w:proofErr w:type="gramEnd"/>
      <w:r w:rsidRPr="00660C5A">
        <w:rPr>
          <w:rFonts w:ascii="Times New Roman" w:eastAsia="Times New Roman" w:hAnsi="Times New Roman" w:cs="Times New Roman"/>
          <w:color w:val="000000"/>
          <w:sz w:val="28"/>
          <w:szCs w:val="28"/>
          <w:lang w:eastAsia="ru-RU"/>
        </w:rPr>
        <w:t xml:space="preserve"> культурного соглашения или соглашения между Правительствами Договаривающихся Государств.</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86" w:name="SUB170000"/>
      <w:bookmarkEnd w:id="86"/>
      <w:r w:rsidRPr="00660C5A">
        <w:rPr>
          <w:rFonts w:ascii="Times New Roman" w:eastAsia="Times New Roman" w:hAnsi="Times New Roman" w:cs="Times New Roman"/>
          <w:b/>
          <w:bCs/>
          <w:color w:val="000000"/>
          <w:sz w:val="28"/>
          <w:szCs w:val="28"/>
          <w:lang w:eastAsia="ru-RU"/>
        </w:rPr>
        <w:t>Статья 17</w:t>
      </w:r>
      <w:r w:rsidRPr="00660C5A">
        <w:rPr>
          <w:rFonts w:ascii="Times New Roman" w:eastAsia="Times New Roman" w:hAnsi="Times New Roman" w:cs="Times New Roman"/>
          <w:b/>
          <w:bCs/>
          <w:color w:val="000000"/>
          <w:sz w:val="28"/>
          <w:szCs w:val="28"/>
          <w:lang w:eastAsia="ru-RU"/>
        </w:rPr>
        <w:br/>
        <w:t>Пенсии и аннуитеты</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87" w:name="SUB170100"/>
      <w:bookmarkEnd w:id="87"/>
      <w:r w:rsidRPr="00660C5A">
        <w:rPr>
          <w:rFonts w:ascii="Times New Roman" w:eastAsia="Times New Roman" w:hAnsi="Times New Roman" w:cs="Times New Roman"/>
          <w:color w:val="000000"/>
          <w:sz w:val="28"/>
          <w:szCs w:val="28"/>
          <w:lang w:eastAsia="ru-RU"/>
        </w:rPr>
        <w:t xml:space="preserve">1. В соответствии с положениями </w:t>
      </w:r>
      <w:bookmarkStart w:id="88" w:name="sub1003852812"/>
      <w:r w:rsidRPr="00660C5A">
        <w:rPr>
          <w:rFonts w:ascii="Times New Roman" w:eastAsia="Times New Roman" w:hAnsi="Times New Roman" w:cs="Times New Roman"/>
          <w:color w:val="000000"/>
          <w:sz w:val="28"/>
          <w:szCs w:val="28"/>
          <w:lang w:eastAsia="ru-RU"/>
        </w:rPr>
        <w:t>пункта 2 статьи 18</w:t>
      </w:r>
      <w:bookmarkEnd w:id="88"/>
      <w:r w:rsidRPr="00660C5A">
        <w:rPr>
          <w:rFonts w:ascii="Times New Roman" w:eastAsia="Times New Roman" w:hAnsi="Times New Roman" w:cs="Times New Roman"/>
          <w:color w:val="000000"/>
          <w:sz w:val="28"/>
          <w:szCs w:val="28"/>
          <w:lang w:eastAsia="ru-RU"/>
        </w:rPr>
        <w:t xml:space="preserve"> настоящего Соглашения пенсии и другое схожее вознаграждение, и аннуитеты, возникающие в одном Договаривающемся Государстве и выплачиваемые резиденту другого Договаривающегося Государства, облагаются налогом только в первом упомянутом Договаривающемся Государстве.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89" w:name="SUB170200"/>
      <w:bookmarkEnd w:id="89"/>
      <w:r w:rsidRPr="00660C5A">
        <w:rPr>
          <w:rFonts w:ascii="Times New Roman" w:eastAsia="Times New Roman" w:hAnsi="Times New Roman" w:cs="Times New Roman"/>
          <w:color w:val="000000"/>
          <w:sz w:val="28"/>
          <w:szCs w:val="28"/>
          <w:lang w:eastAsia="ru-RU"/>
        </w:rPr>
        <w:t>2. Термин «аннуитеты» означает фиксированные суммы, выплачиваемые периодически в установленные сроки в течение жизни физического лица или в течение определенного периода времени в соответствии с обязательством производить платежи взамен на адекватное и полное возмещение в денежном или стоимостном выражении.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90" w:name="SUB180000"/>
      <w:bookmarkEnd w:id="90"/>
      <w:r w:rsidRPr="00660C5A">
        <w:rPr>
          <w:rFonts w:ascii="Times New Roman" w:eastAsia="Times New Roman" w:hAnsi="Times New Roman" w:cs="Times New Roman"/>
          <w:b/>
          <w:bCs/>
          <w:color w:val="000000"/>
          <w:sz w:val="28"/>
          <w:szCs w:val="28"/>
          <w:lang w:eastAsia="ru-RU"/>
        </w:rPr>
        <w:t>Статья 18</w:t>
      </w:r>
      <w:r w:rsidRPr="00660C5A">
        <w:rPr>
          <w:rFonts w:ascii="Times New Roman" w:eastAsia="Times New Roman" w:hAnsi="Times New Roman" w:cs="Times New Roman"/>
          <w:b/>
          <w:bCs/>
          <w:color w:val="000000"/>
          <w:sz w:val="28"/>
          <w:szCs w:val="28"/>
          <w:lang w:eastAsia="ru-RU"/>
        </w:rPr>
        <w:br/>
        <w:t>Государственная служба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91" w:name="SUB180100"/>
      <w:bookmarkEnd w:id="91"/>
      <w:r w:rsidRPr="00660C5A">
        <w:rPr>
          <w:rFonts w:ascii="Times New Roman" w:eastAsia="Times New Roman" w:hAnsi="Times New Roman" w:cs="Times New Roman"/>
          <w:color w:val="000000"/>
          <w:sz w:val="28"/>
          <w:szCs w:val="28"/>
          <w:lang w:eastAsia="ru-RU"/>
        </w:rPr>
        <w:t>1. а) Жалованье, заработная плата и другое схожее вознаграждение, иное, чем пенсия, выплачиваемые Договаривающимся Государством или центральным или местным органом власти физическому лицу за службу, осуществляемую для этого Договаривающегося Государства или его центрального или местного органа власти, облагаются налогом только в этом Договаривающемся Государстве.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xml:space="preserve">b) </w:t>
      </w:r>
      <w:proofErr w:type="gramStart"/>
      <w:r w:rsidRPr="00660C5A">
        <w:rPr>
          <w:rFonts w:ascii="Times New Roman" w:eastAsia="Times New Roman" w:hAnsi="Times New Roman" w:cs="Times New Roman"/>
          <w:color w:val="000000"/>
          <w:sz w:val="28"/>
          <w:szCs w:val="28"/>
          <w:lang w:eastAsia="ru-RU"/>
        </w:rPr>
        <w:t>Однако</w:t>
      </w:r>
      <w:proofErr w:type="gramEnd"/>
      <w:r w:rsidRPr="00660C5A">
        <w:rPr>
          <w:rFonts w:ascii="Times New Roman" w:eastAsia="Times New Roman" w:hAnsi="Times New Roman" w:cs="Times New Roman"/>
          <w:color w:val="000000"/>
          <w:sz w:val="28"/>
          <w:szCs w:val="28"/>
          <w:lang w:eastAsia="ru-RU"/>
        </w:rPr>
        <w:t xml:space="preserve"> такое жалованье, заработная плата и другое схожее вознаграждение облагаются налогом только в другом Договаривающемся Государстве, если служба осуществляется в этом другом Договаривающемся Государстве, и физическое лицо, которое является резидентом этого другого Договаривающегося Государства: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(i) является национальным лицом этого другого Договаривающегося Государства; или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w:t>
      </w:r>
      <w:proofErr w:type="spellStart"/>
      <w:r w:rsidRPr="00660C5A">
        <w:rPr>
          <w:rFonts w:ascii="Times New Roman" w:eastAsia="Times New Roman" w:hAnsi="Times New Roman" w:cs="Times New Roman"/>
          <w:color w:val="000000"/>
          <w:sz w:val="28"/>
          <w:szCs w:val="28"/>
          <w:lang w:eastAsia="ru-RU"/>
        </w:rPr>
        <w:t>ii</w:t>
      </w:r>
      <w:proofErr w:type="spellEnd"/>
      <w:r w:rsidRPr="00660C5A">
        <w:rPr>
          <w:rFonts w:ascii="Times New Roman" w:eastAsia="Times New Roman" w:hAnsi="Times New Roman" w:cs="Times New Roman"/>
          <w:color w:val="000000"/>
          <w:sz w:val="28"/>
          <w:szCs w:val="28"/>
          <w:lang w:eastAsia="ru-RU"/>
        </w:rPr>
        <w:t>) не стало резидентом этого другого Договаривающегося Государства только с целью осуществления такой службы.</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92" w:name="SUB180200"/>
      <w:bookmarkEnd w:id="92"/>
      <w:r w:rsidRPr="00660C5A">
        <w:rPr>
          <w:rFonts w:ascii="Times New Roman" w:eastAsia="Times New Roman" w:hAnsi="Times New Roman" w:cs="Times New Roman"/>
          <w:color w:val="000000"/>
          <w:sz w:val="28"/>
          <w:szCs w:val="28"/>
          <w:lang w:eastAsia="ru-RU"/>
        </w:rPr>
        <w:t xml:space="preserve">2. а) Любая пенсия, выплачиваемая из созданных ими фондов Договаривающимся Государством или центральным или местным органом власти физическому лицу за службу, осуществлявшуюся для этого </w:t>
      </w:r>
      <w:r w:rsidRPr="00660C5A">
        <w:rPr>
          <w:rFonts w:ascii="Times New Roman" w:eastAsia="Times New Roman" w:hAnsi="Times New Roman" w:cs="Times New Roman"/>
          <w:color w:val="000000"/>
          <w:sz w:val="28"/>
          <w:szCs w:val="28"/>
          <w:lang w:eastAsia="ru-RU"/>
        </w:rPr>
        <w:lastRenderedPageBreak/>
        <w:t>Договаривающегося Государства или его органа власти, облагается налогом только в этом Договаривающемся Государстве.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xml:space="preserve">b) </w:t>
      </w:r>
      <w:proofErr w:type="gramStart"/>
      <w:r w:rsidRPr="00660C5A">
        <w:rPr>
          <w:rFonts w:ascii="Times New Roman" w:eastAsia="Times New Roman" w:hAnsi="Times New Roman" w:cs="Times New Roman"/>
          <w:color w:val="000000"/>
          <w:sz w:val="28"/>
          <w:szCs w:val="28"/>
          <w:lang w:eastAsia="ru-RU"/>
        </w:rPr>
        <w:t>Однако</w:t>
      </w:r>
      <w:proofErr w:type="gramEnd"/>
      <w:r w:rsidRPr="00660C5A">
        <w:rPr>
          <w:rFonts w:ascii="Times New Roman" w:eastAsia="Times New Roman" w:hAnsi="Times New Roman" w:cs="Times New Roman"/>
          <w:color w:val="000000"/>
          <w:sz w:val="28"/>
          <w:szCs w:val="28"/>
          <w:lang w:eastAsia="ru-RU"/>
        </w:rPr>
        <w:t xml:space="preserve"> такая пенсия облагается налогом только в другом Договаривающемся Государстве, если физическое лицо является резидентом и национальным лицом этого Договаривающегося Государства.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93" w:name="SUB180300"/>
      <w:bookmarkEnd w:id="93"/>
      <w:r w:rsidRPr="00660C5A">
        <w:rPr>
          <w:rFonts w:ascii="Times New Roman" w:eastAsia="Times New Roman" w:hAnsi="Times New Roman" w:cs="Times New Roman"/>
          <w:color w:val="000000"/>
          <w:sz w:val="28"/>
          <w:szCs w:val="28"/>
          <w:lang w:eastAsia="ru-RU"/>
        </w:rPr>
        <w:t>3. Положения статей 14, 15, 16 и 17</w:t>
      </w:r>
      <w:bookmarkEnd w:id="83"/>
      <w:r w:rsidRPr="00660C5A">
        <w:rPr>
          <w:rFonts w:ascii="Times New Roman" w:eastAsia="Times New Roman" w:hAnsi="Times New Roman" w:cs="Times New Roman"/>
          <w:color w:val="000000"/>
          <w:sz w:val="28"/>
          <w:szCs w:val="28"/>
          <w:lang w:eastAsia="ru-RU"/>
        </w:rPr>
        <w:t xml:space="preserve"> настоящего Соглашения применяются к жалованьям, заработной плате и другому схожему вознаграждению и к пенсиям в отношении службы, связанной с предпринимательской деятельностью, осуществляемой Договаривающимся Государством или его центральным или местным органом власти.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94" w:name="SUB190000"/>
      <w:bookmarkEnd w:id="94"/>
      <w:r w:rsidRPr="00660C5A">
        <w:rPr>
          <w:rFonts w:ascii="Times New Roman" w:eastAsia="Times New Roman" w:hAnsi="Times New Roman" w:cs="Times New Roman"/>
          <w:b/>
          <w:bCs/>
          <w:color w:val="000000"/>
          <w:sz w:val="28"/>
          <w:szCs w:val="28"/>
          <w:lang w:eastAsia="ru-RU"/>
        </w:rPr>
        <w:t>Статья 19</w:t>
      </w:r>
      <w:r w:rsidRPr="00660C5A">
        <w:rPr>
          <w:rFonts w:ascii="Times New Roman" w:eastAsia="Times New Roman" w:hAnsi="Times New Roman" w:cs="Times New Roman"/>
          <w:b/>
          <w:bCs/>
          <w:color w:val="000000"/>
          <w:sz w:val="28"/>
          <w:szCs w:val="28"/>
          <w:lang w:eastAsia="ru-RU"/>
        </w:rPr>
        <w:br/>
        <w:t>Преподаватели и научные работники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95" w:name="SUB190100"/>
      <w:bookmarkEnd w:id="95"/>
      <w:r w:rsidRPr="00660C5A">
        <w:rPr>
          <w:rFonts w:ascii="Times New Roman" w:eastAsia="Times New Roman" w:hAnsi="Times New Roman" w:cs="Times New Roman"/>
          <w:color w:val="000000"/>
          <w:sz w:val="28"/>
          <w:szCs w:val="28"/>
          <w:lang w:eastAsia="ru-RU"/>
        </w:rPr>
        <w:t xml:space="preserve">1. </w:t>
      </w:r>
      <w:proofErr w:type="gramStart"/>
      <w:r w:rsidRPr="00660C5A">
        <w:rPr>
          <w:rFonts w:ascii="Times New Roman" w:eastAsia="Times New Roman" w:hAnsi="Times New Roman" w:cs="Times New Roman"/>
          <w:color w:val="000000"/>
          <w:sz w:val="28"/>
          <w:szCs w:val="28"/>
          <w:lang w:eastAsia="ru-RU"/>
        </w:rPr>
        <w:t>Физическое лицо, которое непосредственно до прибытия в одно Договаривающееся Государство являлось резидентом другого Договаривающегося Государства и которое по приглашению Правительства первого упомянутого Договаривающегося Государства или университета, колледжа, школы, музея или других учреждений культуры в первом упомянутом Договаривающемся Государстве или по официальной программе культурного обмена, находится в этом Договаривающемся Государстве на период, не превышающий последующих три года, исключительно с целью преподавания</w:t>
      </w:r>
      <w:proofErr w:type="gramEnd"/>
      <w:r w:rsidRPr="00660C5A">
        <w:rPr>
          <w:rFonts w:ascii="Times New Roman" w:eastAsia="Times New Roman" w:hAnsi="Times New Roman" w:cs="Times New Roman"/>
          <w:color w:val="000000"/>
          <w:sz w:val="28"/>
          <w:szCs w:val="28"/>
          <w:lang w:eastAsia="ru-RU"/>
        </w:rPr>
        <w:t>, чтения лекций или проведения исследования в таких учреждениях, освобождается от налогообложения в этом Договаривающемся Государстве в отношении его вознаграждения за такую деятельность при условии, что выплаты такого вознаграждения произведены из источников за пределами этого Договаривающегося Государства.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96" w:name="SUB190200"/>
      <w:bookmarkEnd w:id="96"/>
      <w:r w:rsidRPr="00660C5A">
        <w:rPr>
          <w:rFonts w:ascii="Times New Roman" w:eastAsia="Times New Roman" w:hAnsi="Times New Roman" w:cs="Times New Roman"/>
          <w:color w:val="000000"/>
          <w:sz w:val="28"/>
          <w:szCs w:val="28"/>
          <w:lang w:eastAsia="ru-RU"/>
        </w:rPr>
        <w:t>2. Положения пункта 1 настоящей статьи не применяются к доходу от исследовательской работы, если такое исследование проводилось не в государственных интересах, а в основном для личной выгоды определенного лица или лиц.</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97" w:name="SUB200000"/>
      <w:bookmarkEnd w:id="97"/>
      <w:r w:rsidRPr="00660C5A">
        <w:rPr>
          <w:rFonts w:ascii="Times New Roman" w:eastAsia="Times New Roman" w:hAnsi="Times New Roman" w:cs="Times New Roman"/>
          <w:b/>
          <w:bCs/>
          <w:color w:val="000000"/>
          <w:sz w:val="28"/>
          <w:szCs w:val="28"/>
          <w:lang w:eastAsia="ru-RU"/>
        </w:rPr>
        <w:t>Статья 20</w:t>
      </w:r>
      <w:r w:rsidRPr="00660C5A">
        <w:rPr>
          <w:rFonts w:ascii="Times New Roman" w:eastAsia="Times New Roman" w:hAnsi="Times New Roman" w:cs="Times New Roman"/>
          <w:b/>
          <w:bCs/>
          <w:color w:val="000000"/>
          <w:sz w:val="28"/>
          <w:szCs w:val="28"/>
          <w:lang w:eastAsia="ru-RU"/>
        </w:rPr>
        <w:br/>
        <w:t>Студенты и стажеры</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98" w:name="SUB200100"/>
      <w:bookmarkEnd w:id="98"/>
      <w:r w:rsidRPr="00660C5A">
        <w:rPr>
          <w:rFonts w:ascii="Times New Roman" w:eastAsia="Times New Roman" w:hAnsi="Times New Roman" w:cs="Times New Roman"/>
          <w:color w:val="000000"/>
          <w:sz w:val="28"/>
          <w:szCs w:val="28"/>
          <w:lang w:eastAsia="ru-RU"/>
        </w:rPr>
        <w:t xml:space="preserve">1. </w:t>
      </w:r>
      <w:proofErr w:type="gramStart"/>
      <w:r w:rsidRPr="00660C5A">
        <w:rPr>
          <w:rFonts w:ascii="Times New Roman" w:eastAsia="Times New Roman" w:hAnsi="Times New Roman" w:cs="Times New Roman"/>
          <w:color w:val="000000"/>
          <w:sz w:val="28"/>
          <w:szCs w:val="28"/>
          <w:lang w:eastAsia="ru-RU"/>
        </w:rPr>
        <w:t>Платежи, которые студент или практикант, или стажер, являющийся или являвшийся непосредственно до прибытия в одно Договаривающееся Государство резидентом другого Договаривающегося Государства и находящийся в первом упомянутом Договаривающемся Государстве исключительно с целью получения образования или прохождения стажировки, получает для целей своего содержания, получения образования или прохождения стажировки, не облагаются налогом в этом Договаривающемся Государстве при условии, что такие платежи производятся из</w:t>
      </w:r>
      <w:proofErr w:type="gramEnd"/>
      <w:r w:rsidRPr="00660C5A">
        <w:rPr>
          <w:rFonts w:ascii="Times New Roman" w:eastAsia="Times New Roman" w:hAnsi="Times New Roman" w:cs="Times New Roman"/>
          <w:color w:val="000000"/>
          <w:sz w:val="28"/>
          <w:szCs w:val="28"/>
          <w:lang w:eastAsia="ru-RU"/>
        </w:rPr>
        <w:t xml:space="preserve"> источников за пределами этого Договаривающегося Государства.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99" w:name="SUB200200"/>
      <w:bookmarkEnd w:id="99"/>
      <w:r w:rsidRPr="00660C5A">
        <w:rPr>
          <w:rFonts w:ascii="Times New Roman" w:eastAsia="Times New Roman" w:hAnsi="Times New Roman" w:cs="Times New Roman"/>
          <w:color w:val="000000"/>
          <w:sz w:val="28"/>
          <w:szCs w:val="28"/>
          <w:lang w:eastAsia="ru-RU"/>
        </w:rPr>
        <w:lastRenderedPageBreak/>
        <w:t xml:space="preserve">2. </w:t>
      </w:r>
      <w:proofErr w:type="gramStart"/>
      <w:r w:rsidRPr="00660C5A">
        <w:rPr>
          <w:rFonts w:ascii="Times New Roman" w:eastAsia="Times New Roman" w:hAnsi="Times New Roman" w:cs="Times New Roman"/>
          <w:color w:val="000000"/>
          <w:sz w:val="28"/>
          <w:szCs w:val="28"/>
          <w:lang w:eastAsia="ru-RU"/>
        </w:rPr>
        <w:t>В отношении грантов, стипендий и вознаграждения от работы по найму, не указанных в пункте 1 настоящей статьи, студент, практикант или стажер, упомянутый в пункте 1 настоящей статьи, во время такого обучения или прохождения стажировки имеет право на такие же льготы, скидки или вычеты в отношении налогов, предоставляемые резидентам Договаривающегося Государства, в котором он пребывает.</w:t>
      </w:r>
      <w:proofErr w:type="gramEnd"/>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100" w:name="SUB210000"/>
      <w:bookmarkEnd w:id="100"/>
      <w:r w:rsidRPr="00660C5A">
        <w:rPr>
          <w:rFonts w:ascii="Times New Roman" w:eastAsia="Times New Roman" w:hAnsi="Times New Roman" w:cs="Times New Roman"/>
          <w:b/>
          <w:bCs/>
          <w:color w:val="000000"/>
          <w:sz w:val="28"/>
          <w:szCs w:val="28"/>
          <w:lang w:eastAsia="ru-RU"/>
        </w:rPr>
        <w:t>Статья 21</w:t>
      </w:r>
      <w:r w:rsidRPr="00660C5A">
        <w:rPr>
          <w:rFonts w:ascii="Times New Roman" w:eastAsia="Times New Roman" w:hAnsi="Times New Roman" w:cs="Times New Roman"/>
          <w:b/>
          <w:bCs/>
          <w:color w:val="000000"/>
          <w:sz w:val="28"/>
          <w:szCs w:val="28"/>
          <w:lang w:eastAsia="ru-RU"/>
        </w:rPr>
        <w:br/>
        <w:t>Другие доходы</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01" w:name="SUB210100"/>
      <w:bookmarkEnd w:id="101"/>
      <w:r w:rsidRPr="00660C5A">
        <w:rPr>
          <w:rFonts w:ascii="Times New Roman" w:eastAsia="Times New Roman" w:hAnsi="Times New Roman" w:cs="Times New Roman"/>
          <w:color w:val="000000"/>
          <w:sz w:val="28"/>
          <w:szCs w:val="28"/>
          <w:lang w:eastAsia="ru-RU"/>
        </w:rPr>
        <w:t>1. Виды доходов резидента Договаривающегося Государства независимо от источника их возникновения, не предусмотренных в предыдущих статьях настоящего Соглашения, облагаются налогом только в этом Договаривающемся Государстве.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02" w:name="SUB210200"/>
      <w:bookmarkEnd w:id="102"/>
      <w:r w:rsidRPr="00660C5A">
        <w:rPr>
          <w:rFonts w:ascii="Times New Roman" w:eastAsia="Times New Roman" w:hAnsi="Times New Roman" w:cs="Times New Roman"/>
          <w:color w:val="000000"/>
          <w:sz w:val="28"/>
          <w:szCs w:val="28"/>
          <w:lang w:eastAsia="ru-RU"/>
        </w:rPr>
        <w:t>2. Положения пункта 1 настоящей статьи не применяются к доходу, полученному резидентом Договаривающегося Государства, если получатель такого дохода осуществляет предпринимательскую деятельность в другом Договаривающемся Государстве через расположенное в нем постоянное учреждение, и право или имущество, в связи с которым производилась выплата дохода, действительно связано с таким постоянным учреждением. В таком случае применяются положения статьи 7 настоящего Соглашения.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03" w:name="SUB210300"/>
      <w:bookmarkEnd w:id="103"/>
      <w:r w:rsidRPr="00660C5A">
        <w:rPr>
          <w:rFonts w:ascii="Times New Roman" w:eastAsia="Times New Roman" w:hAnsi="Times New Roman" w:cs="Times New Roman"/>
          <w:color w:val="000000"/>
          <w:sz w:val="28"/>
          <w:szCs w:val="28"/>
          <w:lang w:eastAsia="ru-RU"/>
        </w:rPr>
        <w:t>3. Несмотря на положения пунктов 1 и 2 настоящей статьи, виды доходов резидента одного Договаривающегося Государства, не рассмотренные в предыдущих статьях настоящего Соглашения и возникшие в другом Договаривающемся Государстве, могут также облагаться налогом в этом другом Договаривающемся Государстве.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104" w:name="SUB220000"/>
      <w:bookmarkEnd w:id="104"/>
      <w:r w:rsidRPr="00660C5A">
        <w:rPr>
          <w:rFonts w:ascii="Times New Roman" w:eastAsia="Times New Roman" w:hAnsi="Times New Roman" w:cs="Times New Roman"/>
          <w:b/>
          <w:bCs/>
          <w:color w:val="000000"/>
          <w:sz w:val="28"/>
          <w:szCs w:val="28"/>
          <w:lang w:eastAsia="ru-RU"/>
        </w:rPr>
        <w:t>Статья 22</w:t>
      </w:r>
      <w:r w:rsidRPr="00660C5A">
        <w:rPr>
          <w:rFonts w:ascii="Times New Roman" w:eastAsia="Times New Roman" w:hAnsi="Times New Roman" w:cs="Times New Roman"/>
          <w:b/>
          <w:bCs/>
          <w:color w:val="000000"/>
          <w:sz w:val="28"/>
          <w:szCs w:val="28"/>
          <w:lang w:eastAsia="ru-RU"/>
        </w:rPr>
        <w:br/>
        <w:t>Устранение двойного налогообложения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660C5A">
        <w:rPr>
          <w:rFonts w:ascii="Times New Roman" w:eastAsia="Times New Roman" w:hAnsi="Times New Roman" w:cs="Times New Roman"/>
          <w:color w:val="000000"/>
          <w:sz w:val="28"/>
          <w:szCs w:val="28"/>
          <w:lang w:eastAsia="ru-RU"/>
        </w:rPr>
        <w:t>Если резидент одного Договаривающегося Государства получает доход, который в соответствии с положениями настоящего Соглашения может облагаться налогом в другом Договаривающемся Государстве, первое упомянутое Договаривающееся Государство разрешит вычет из налога на доход такого резидента суммы, равной налогу на доход, уплаченному в этом другом Договаривающемся Государстве, при условии, что такой вычет не должен превышать той суммы налога на доход, исчисленного до предоставления</w:t>
      </w:r>
      <w:proofErr w:type="gramEnd"/>
      <w:r w:rsidRPr="00660C5A">
        <w:rPr>
          <w:rFonts w:ascii="Times New Roman" w:eastAsia="Times New Roman" w:hAnsi="Times New Roman" w:cs="Times New Roman"/>
          <w:color w:val="000000"/>
          <w:sz w:val="28"/>
          <w:szCs w:val="28"/>
          <w:lang w:eastAsia="ru-RU"/>
        </w:rPr>
        <w:t xml:space="preserve"> вычета с дохода, полученного в другом Договаривающемся Государстве.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Default="00660C5A" w:rsidP="00660C5A">
      <w:pPr>
        <w:overflowPunct w:val="0"/>
        <w:spacing w:after="0" w:line="240" w:lineRule="auto"/>
        <w:jc w:val="center"/>
        <w:rPr>
          <w:rFonts w:ascii="Times New Roman" w:eastAsia="Times New Roman" w:hAnsi="Times New Roman" w:cs="Times New Roman"/>
          <w:b/>
          <w:bCs/>
          <w:color w:val="000000"/>
          <w:sz w:val="28"/>
          <w:szCs w:val="28"/>
          <w:lang w:eastAsia="ru-RU"/>
        </w:rPr>
      </w:pPr>
      <w:bookmarkStart w:id="105" w:name="SUB230000"/>
      <w:bookmarkEnd w:id="105"/>
    </w:p>
    <w:p w:rsidR="00660C5A" w:rsidRDefault="00660C5A" w:rsidP="00660C5A">
      <w:pPr>
        <w:overflowPunct w:val="0"/>
        <w:spacing w:after="0" w:line="240" w:lineRule="auto"/>
        <w:jc w:val="center"/>
        <w:rPr>
          <w:rFonts w:ascii="Times New Roman" w:eastAsia="Times New Roman" w:hAnsi="Times New Roman" w:cs="Times New Roman"/>
          <w:b/>
          <w:bCs/>
          <w:color w:val="000000"/>
          <w:sz w:val="28"/>
          <w:szCs w:val="28"/>
          <w:lang w:eastAsia="ru-RU"/>
        </w:rPr>
      </w:pPr>
    </w:p>
    <w:p w:rsidR="00660C5A" w:rsidRDefault="00660C5A" w:rsidP="00660C5A">
      <w:pPr>
        <w:overflowPunct w:val="0"/>
        <w:spacing w:after="0" w:line="240" w:lineRule="auto"/>
        <w:jc w:val="center"/>
        <w:rPr>
          <w:rFonts w:ascii="Times New Roman" w:eastAsia="Times New Roman" w:hAnsi="Times New Roman" w:cs="Times New Roman"/>
          <w:b/>
          <w:bCs/>
          <w:color w:val="000000"/>
          <w:sz w:val="28"/>
          <w:szCs w:val="28"/>
          <w:lang w:eastAsia="ru-RU"/>
        </w:rPr>
      </w:pP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b/>
          <w:bCs/>
          <w:color w:val="000000"/>
          <w:sz w:val="28"/>
          <w:szCs w:val="28"/>
          <w:lang w:eastAsia="ru-RU"/>
        </w:rPr>
        <w:lastRenderedPageBreak/>
        <w:t>Статья 23</w:t>
      </w:r>
      <w:r w:rsidRPr="00660C5A">
        <w:rPr>
          <w:rFonts w:ascii="Times New Roman" w:eastAsia="Times New Roman" w:hAnsi="Times New Roman" w:cs="Times New Roman"/>
          <w:b/>
          <w:bCs/>
          <w:color w:val="000000"/>
          <w:sz w:val="28"/>
          <w:szCs w:val="28"/>
          <w:lang w:eastAsia="ru-RU"/>
        </w:rPr>
        <w:br/>
      </w:r>
      <w:proofErr w:type="spellStart"/>
      <w:r w:rsidRPr="00660C5A">
        <w:rPr>
          <w:rFonts w:ascii="Times New Roman" w:eastAsia="Times New Roman" w:hAnsi="Times New Roman" w:cs="Times New Roman"/>
          <w:b/>
          <w:bCs/>
          <w:color w:val="000000"/>
          <w:sz w:val="28"/>
          <w:szCs w:val="28"/>
          <w:lang w:eastAsia="ru-RU"/>
        </w:rPr>
        <w:t>Недискриминация</w:t>
      </w:r>
      <w:proofErr w:type="spellEnd"/>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06" w:name="SUB230100"/>
      <w:bookmarkEnd w:id="106"/>
      <w:r w:rsidRPr="00660C5A">
        <w:rPr>
          <w:rFonts w:ascii="Times New Roman" w:eastAsia="Times New Roman" w:hAnsi="Times New Roman" w:cs="Times New Roman"/>
          <w:color w:val="000000"/>
          <w:sz w:val="28"/>
          <w:szCs w:val="28"/>
          <w:lang w:eastAsia="ru-RU"/>
        </w:rPr>
        <w:t xml:space="preserve">1. </w:t>
      </w:r>
      <w:proofErr w:type="gramStart"/>
      <w:r w:rsidRPr="00660C5A">
        <w:rPr>
          <w:rFonts w:ascii="Times New Roman" w:eastAsia="Times New Roman" w:hAnsi="Times New Roman" w:cs="Times New Roman"/>
          <w:color w:val="000000"/>
          <w:sz w:val="28"/>
          <w:szCs w:val="28"/>
          <w:lang w:eastAsia="ru-RU"/>
        </w:rPr>
        <w:t xml:space="preserve">Национальные лица одного Договаривающегося Государства не подвергаются в другом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национальные лица этого другого Договаривающегося Государства при тех же обстоятельствах, в частности, в отношении </w:t>
      </w:r>
      <w:proofErr w:type="spellStart"/>
      <w:r w:rsidRPr="00660C5A">
        <w:rPr>
          <w:rFonts w:ascii="Times New Roman" w:eastAsia="Times New Roman" w:hAnsi="Times New Roman" w:cs="Times New Roman"/>
          <w:color w:val="000000"/>
          <w:sz w:val="28"/>
          <w:szCs w:val="28"/>
          <w:lang w:eastAsia="ru-RU"/>
        </w:rPr>
        <w:t>резидентства</w:t>
      </w:r>
      <w:proofErr w:type="spellEnd"/>
      <w:r w:rsidRPr="00660C5A">
        <w:rPr>
          <w:rFonts w:ascii="Times New Roman" w:eastAsia="Times New Roman" w:hAnsi="Times New Roman" w:cs="Times New Roman"/>
          <w:color w:val="000000"/>
          <w:sz w:val="28"/>
          <w:szCs w:val="28"/>
          <w:lang w:eastAsia="ru-RU"/>
        </w:rPr>
        <w:t>.</w:t>
      </w:r>
      <w:proofErr w:type="gramEnd"/>
      <w:r w:rsidRPr="00660C5A">
        <w:rPr>
          <w:rFonts w:ascii="Times New Roman" w:eastAsia="Times New Roman" w:hAnsi="Times New Roman" w:cs="Times New Roman"/>
          <w:color w:val="000000"/>
          <w:sz w:val="28"/>
          <w:szCs w:val="28"/>
          <w:lang w:eastAsia="ru-RU"/>
        </w:rPr>
        <w:t xml:space="preserve"> Настоящее положение, несмотря на положения статьи 1 настоящего Соглашения, также применяется к лицам, которые не являются резидентами одного или обоих Договаривающихся Государств.</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07" w:name="SUB230200"/>
      <w:bookmarkEnd w:id="107"/>
      <w:r w:rsidRPr="00660C5A">
        <w:rPr>
          <w:rFonts w:ascii="Times New Roman" w:eastAsia="Times New Roman" w:hAnsi="Times New Roman" w:cs="Times New Roman"/>
          <w:color w:val="000000"/>
          <w:sz w:val="28"/>
          <w:szCs w:val="28"/>
          <w:lang w:eastAsia="ru-RU"/>
        </w:rPr>
        <w:t xml:space="preserve">2. Налогообложение постоянного учреждения,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аналогичную деятельность. Настоящее положение не может </w:t>
      </w:r>
      <w:proofErr w:type="gramStart"/>
      <w:r w:rsidRPr="00660C5A">
        <w:rPr>
          <w:rFonts w:ascii="Times New Roman" w:eastAsia="Times New Roman" w:hAnsi="Times New Roman" w:cs="Times New Roman"/>
          <w:color w:val="000000"/>
          <w:sz w:val="28"/>
          <w:szCs w:val="28"/>
          <w:lang w:eastAsia="ru-RU"/>
        </w:rPr>
        <w:t>толковаться</w:t>
      </w:r>
      <w:proofErr w:type="gramEnd"/>
      <w:r w:rsidRPr="00660C5A">
        <w:rPr>
          <w:rFonts w:ascii="Times New Roman" w:eastAsia="Times New Roman" w:hAnsi="Times New Roman" w:cs="Times New Roman"/>
          <w:color w:val="000000"/>
          <w:sz w:val="28"/>
          <w:szCs w:val="28"/>
          <w:lang w:eastAsia="ru-RU"/>
        </w:rPr>
        <w:t xml:space="preserve"> как обязывающее Договаривающееся Государство предоставлять резидентам другого Договаривающегося Государства любые личные налоговые льготы, скидки и вычеты для целей налогообложения на основе их гражданского статуса или семейного положения, которые оно предоставляет своим резидентам.</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08" w:name="SUB230300"/>
      <w:bookmarkEnd w:id="108"/>
      <w:r w:rsidRPr="00660C5A">
        <w:rPr>
          <w:rFonts w:ascii="Times New Roman" w:eastAsia="Times New Roman" w:hAnsi="Times New Roman" w:cs="Times New Roman"/>
          <w:color w:val="000000"/>
          <w:sz w:val="28"/>
          <w:szCs w:val="28"/>
          <w:lang w:eastAsia="ru-RU"/>
        </w:rPr>
        <w:t xml:space="preserve">3. </w:t>
      </w:r>
      <w:proofErr w:type="gramStart"/>
      <w:r w:rsidRPr="00660C5A">
        <w:rPr>
          <w:rFonts w:ascii="Times New Roman" w:eastAsia="Times New Roman" w:hAnsi="Times New Roman" w:cs="Times New Roman"/>
          <w:color w:val="000000"/>
          <w:sz w:val="28"/>
          <w:szCs w:val="28"/>
          <w:lang w:eastAsia="ru-RU"/>
        </w:rPr>
        <w:t xml:space="preserve">За исключением случаев, когда применяются положения </w:t>
      </w:r>
      <w:bookmarkStart w:id="109" w:name="sub1003852813"/>
      <w:r w:rsidRPr="00660C5A">
        <w:rPr>
          <w:rFonts w:ascii="Times New Roman" w:eastAsia="Times New Roman" w:hAnsi="Times New Roman" w:cs="Times New Roman"/>
          <w:color w:val="000000"/>
          <w:sz w:val="28"/>
          <w:szCs w:val="28"/>
          <w:lang w:eastAsia="ru-RU"/>
        </w:rPr>
        <w:t>пункта 1 статьи 9</w:t>
      </w:r>
      <w:bookmarkEnd w:id="109"/>
      <w:r w:rsidRPr="00660C5A">
        <w:rPr>
          <w:rFonts w:ascii="Times New Roman" w:eastAsia="Times New Roman" w:hAnsi="Times New Roman" w:cs="Times New Roman"/>
          <w:color w:val="000000"/>
          <w:sz w:val="28"/>
          <w:szCs w:val="28"/>
          <w:lang w:eastAsia="ru-RU"/>
        </w:rPr>
        <w:t xml:space="preserve">, </w:t>
      </w:r>
      <w:bookmarkStart w:id="110" w:name="sub1003852814"/>
      <w:r w:rsidRPr="00660C5A">
        <w:rPr>
          <w:rFonts w:ascii="Times New Roman" w:eastAsia="Times New Roman" w:hAnsi="Times New Roman" w:cs="Times New Roman"/>
          <w:color w:val="000000"/>
          <w:sz w:val="28"/>
          <w:szCs w:val="28"/>
          <w:lang w:eastAsia="ru-RU"/>
        </w:rPr>
        <w:t>пункта 7 статьи 11</w:t>
      </w:r>
      <w:bookmarkEnd w:id="110"/>
      <w:r w:rsidRPr="00660C5A">
        <w:rPr>
          <w:rFonts w:ascii="Times New Roman" w:eastAsia="Times New Roman" w:hAnsi="Times New Roman" w:cs="Times New Roman"/>
          <w:color w:val="000000"/>
          <w:sz w:val="28"/>
          <w:szCs w:val="28"/>
          <w:lang w:eastAsia="ru-RU"/>
        </w:rPr>
        <w:t xml:space="preserve"> или </w:t>
      </w:r>
      <w:bookmarkStart w:id="111" w:name="sub1003852816"/>
      <w:r w:rsidRPr="00660C5A">
        <w:rPr>
          <w:rFonts w:ascii="Times New Roman" w:eastAsia="Times New Roman" w:hAnsi="Times New Roman" w:cs="Times New Roman"/>
          <w:color w:val="000000"/>
          <w:sz w:val="28"/>
          <w:szCs w:val="28"/>
          <w:lang w:eastAsia="ru-RU"/>
        </w:rPr>
        <w:t>пункта 6 статьи 12</w:t>
      </w:r>
      <w:bookmarkEnd w:id="111"/>
      <w:r w:rsidRPr="00660C5A">
        <w:rPr>
          <w:rFonts w:ascii="Times New Roman" w:eastAsia="Times New Roman" w:hAnsi="Times New Roman" w:cs="Times New Roman"/>
          <w:color w:val="000000"/>
          <w:sz w:val="28"/>
          <w:szCs w:val="28"/>
          <w:lang w:eastAsia="ru-RU"/>
        </w:rPr>
        <w:t xml:space="preserve"> настоящего Соглашения, проценты, роялти и другие выплаты, производимые предприятием одного Договаривающегося Государства резиденту другого Договаривающегося Государства, для целей определения налогооблагаемой прибыли такого предприятия подлежат вычетам на тех же условиях, как если бы они выплачивались резиденту первого упомянутого Договаривающегося Государства.</w:t>
      </w:r>
      <w:proofErr w:type="gramEnd"/>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12" w:name="SUB230400"/>
      <w:bookmarkEnd w:id="112"/>
      <w:r w:rsidRPr="00660C5A">
        <w:rPr>
          <w:rFonts w:ascii="Times New Roman" w:eastAsia="Times New Roman" w:hAnsi="Times New Roman" w:cs="Times New Roman"/>
          <w:color w:val="000000"/>
          <w:sz w:val="28"/>
          <w:szCs w:val="28"/>
          <w:lang w:eastAsia="ru-RU"/>
        </w:rPr>
        <w:t xml:space="preserve">4. </w:t>
      </w:r>
      <w:proofErr w:type="gramStart"/>
      <w:r w:rsidRPr="00660C5A">
        <w:rPr>
          <w:rFonts w:ascii="Times New Roman" w:eastAsia="Times New Roman" w:hAnsi="Times New Roman" w:cs="Times New Roman"/>
          <w:color w:val="000000"/>
          <w:sz w:val="28"/>
          <w:szCs w:val="28"/>
          <w:lang w:eastAsia="ru-RU"/>
        </w:rPr>
        <w:t>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подвергаются в первом упомянутом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другие подобные предприятия первого упомянутого</w:t>
      </w:r>
      <w:proofErr w:type="gramEnd"/>
      <w:r w:rsidRPr="00660C5A">
        <w:rPr>
          <w:rFonts w:ascii="Times New Roman" w:eastAsia="Times New Roman" w:hAnsi="Times New Roman" w:cs="Times New Roman"/>
          <w:color w:val="000000"/>
          <w:sz w:val="28"/>
          <w:szCs w:val="28"/>
          <w:lang w:eastAsia="ru-RU"/>
        </w:rPr>
        <w:t xml:space="preserve"> Договаривающегося Государства.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13" w:name="SUB230500"/>
      <w:bookmarkEnd w:id="113"/>
      <w:r w:rsidRPr="00660C5A">
        <w:rPr>
          <w:rFonts w:ascii="Times New Roman" w:eastAsia="Times New Roman" w:hAnsi="Times New Roman" w:cs="Times New Roman"/>
          <w:color w:val="000000"/>
          <w:sz w:val="28"/>
          <w:szCs w:val="28"/>
          <w:lang w:eastAsia="ru-RU"/>
        </w:rPr>
        <w:t>5. Освобождение от налогообложения национальных лиц Катара в рамках налогового законодательства Катара не рассматривается как дискриминация в соответствии с положением настоящей статьи.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14" w:name="SUB230600"/>
      <w:bookmarkEnd w:id="114"/>
      <w:r w:rsidRPr="00660C5A">
        <w:rPr>
          <w:rFonts w:ascii="Times New Roman" w:eastAsia="Times New Roman" w:hAnsi="Times New Roman" w:cs="Times New Roman"/>
          <w:color w:val="000000"/>
          <w:sz w:val="28"/>
          <w:szCs w:val="28"/>
          <w:lang w:eastAsia="ru-RU"/>
        </w:rPr>
        <w:t>6. В настоящей статье термин «налогообложение» означает налоги, которые являются предметом настоящего Соглашения.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lastRenderedPageBreak/>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115" w:name="SUB240000"/>
      <w:bookmarkEnd w:id="115"/>
      <w:r w:rsidRPr="00660C5A">
        <w:rPr>
          <w:rFonts w:ascii="Times New Roman" w:eastAsia="Times New Roman" w:hAnsi="Times New Roman" w:cs="Times New Roman"/>
          <w:b/>
          <w:bCs/>
          <w:color w:val="000000"/>
          <w:sz w:val="28"/>
          <w:szCs w:val="28"/>
          <w:lang w:eastAsia="ru-RU"/>
        </w:rPr>
        <w:t>Статья 24</w:t>
      </w:r>
      <w:r w:rsidRPr="00660C5A">
        <w:rPr>
          <w:rFonts w:ascii="Times New Roman" w:eastAsia="Times New Roman" w:hAnsi="Times New Roman" w:cs="Times New Roman"/>
          <w:b/>
          <w:bCs/>
          <w:color w:val="000000"/>
          <w:sz w:val="28"/>
          <w:szCs w:val="28"/>
          <w:lang w:eastAsia="ru-RU"/>
        </w:rPr>
        <w:br/>
        <w:t>Процедура взаимного согласования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16" w:name="SUB240100"/>
      <w:bookmarkEnd w:id="116"/>
      <w:r w:rsidRPr="00660C5A">
        <w:rPr>
          <w:rFonts w:ascii="Times New Roman" w:eastAsia="Times New Roman" w:hAnsi="Times New Roman" w:cs="Times New Roman"/>
          <w:color w:val="000000"/>
          <w:sz w:val="28"/>
          <w:szCs w:val="28"/>
          <w:lang w:eastAsia="ru-RU"/>
        </w:rPr>
        <w:t xml:space="preserve">1. </w:t>
      </w:r>
      <w:proofErr w:type="gramStart"/>
      <w:r w:rsidRPr="00660C5A">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соответствующему положениям настоящего Соглашения, оно может, независимо от средств защиты, предусмотренных национальным законодательством этих Договаривающихся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w:t>
      </w:r>
      <w:bookmarkStart w:id="117" w:name="sub1003852820"/>
      <w:r w:rsidRPr="00660C5A">
        <w:rPr>
          <w:rFonts w:ascii="Times New Roman" w:eastAsia="Times New Roman" w:hAnsi="Times New Roman" w:cs="Times New Roman"/>
          <w:color w:val="000000"/>
          <w:sz w:val="28"/>
          <w:szCs w:val="28"/>
          <w:lang w:eastAsia="ru-RU"/>
        </w:rPr>
        <w:t>пункта 1 статьи 23</w:t>
      </w:r>
      <w:bookmarkEnd w:id="117"/>
      <w:r w:rsidRPr="00660C5A">
        <w:rPr>
          <w:rFonts w:ascii="Times New Roman" w:eastAsia="Times New Roman" w:hAnsi="Times New Roman" w:cs="Times New Roman"/>
          <w:color w:val="000000"/>
          <w:sz w:val="28"/>
          <w:szCs w:val="28"/>
          <w:lang w:eastAsia="ru-RU"/>
        </w:rPr>
        <w:t xml:space="preserve"> настоящего Соглашения</w:t>
      </w:r>
      <w:proofErr w:type="gramEnd"/>
      <w:r w:rsidRPr="00660C5A">
        <w:rPr>
          <w:rFonts w:ascii="Times New Roman" w:eastAsia="Times New Roman" w:hAnsi="Times New Roman" w:cs="Times New Roman"/>
          <w:color w:val="000000"/>
          <w:sz w:val="28"/>
          <w:szCs w:val="28"/>
          <w:lang w:eastAsia="ru-RU"/>
        </w:rPr>
        <w:t>, -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соответствующему положениям настоящего Соглашения.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18" w:name="SUB240200"/>
      <w:bookmarkEnd w:id="118"/>
      <w:r w:rsidRPr="00660C5A">
        <w:rPr>
          <w:rFonts w:ascii="Times New Roman" w:eastAsia="Times New Roman" w:hAnsi="Times New Roman" w:cs="Times New Roman"/>
          <w:color w:val="000000"/>
          <w:sz w:val="28"/>
          <w:szCs w:val="28"/>
          <w:lang w:eastAsia="ru-RU"/>
        </w:rPr>
        <w:t xml:space="preserve">2. Компетентный орган стремится, если он сочтет такое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w:t>
      </w:r>
      <w:proofErr w:type="spellStart"/>
      <w:r w:rsidRPr="00660C5A">
        <w:rPr>
          <w:rFonts w:ascii="Times New Roman" w:eastAsia="Times New Roman" w:hAnsi="Times New Roman" w:cs="Times New Roman"/>
          <w:color w:val="000000"/>
          <w:sz w:val="28"/>
          <w:szCs w:val="28"/>
          <w:lang w:eastAsia="ru-RU"/>
        </w:rPr>
        <w:t>избежания</w:t>
      </w:r>
      <w:proofErr w:type="spellEnd"/>
      <w:r w:rsidRPr="00660C5A">
        <w:rPr>
          <w:rFonts w:ascii="Times New Roman" w:eastAsia="Times New Roman" w:hAnsi="Times New Roman" w:cs="Times New Roman"/>
          <w:color w:val="000000"/>
          <w:sz w:val="28"/>
          <w:szCs w:val="28"/>
          <w:lang w:eastAsia="ru-RU"/>
        </w:rPr>
        <w:t xml:space="preserve"> налогообложения, не соответствующего настоящему Соглашению. Любое достигнутое согласие исполняется независимо от любых ограничений во времени, предусмотренных национальным законодательством Договаривающихся Государств.</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19" w:name="SUB240300"/>
      <w:bookmarkEnd w:id="119"/>
      <w:r w:rsidRPr="00660C5A">
        <w:rPr>
          <w:rFonts w:ascii="Times New Roman" w:eastAsia="Times New Roman" w:hAnsi="Times New Roman" w:cs="Times New Roman"/>
          <w:color w:val="000000"/>
          <w:sz w:val="28"/>
          <w:szCs w:val="28"/>
          <w:lang w:eastAsia="ru-RU"/>
        </w:rPr>
        <w:t>3. Компетентные органы Договаривающихся Госуда</w:t>
      </w:r>
      <w:proofErr w:type="gramStart"/>
      <w:r w:rsidRPr="00660C5A">
        <w:rPr>
          <w:rFonts w:ascii="Times New Roman" w:eastAsia="Times New Roman" w:hAnsi="Times New Roman" w:cs="Times New Roman"/>
          <w:color w:val="000000"/>
          <w:sz w:val="28"/>
          <w:szCs w:val="28"/>
          <w:lang w:eastAsia="ru-RU"/>
        </w:rPr>
        <w:t>рств стр</w:t>
      </w:r>
      <w:proofErr w:type="gramEnd"/>
      <w:r w:rsidRPr="00660C5A">
        <w:rPr>
          <w:rFonts w:ascii="Times New Roman" w:eastAsia="Times New Roman" w:hAnsi="Times New Roman" w:cs="Times New Roman"/>
          <w:color w:val="000000"/>
          <w:sz w:val="28"/>
          <w:szCs w:val="28"/>
          <w:lang w:eastAsia="ru-RU"/>
        </w:rPr>
        <w:t>емятся разрешить по взаимному согласию любые трудности или сомнения, возникающие при толковании или применении настоящего 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20" w:name="SUB240400"/>
      <w:bookmarkEnd w:id="120"/>
      <w:r w:rsidRPr="00660C5A">
        <w:rPr>
          <w:rFonts w:ascii="Times New Roman" w:eastAsia="Times New Roman" w:hAnsi="Times New Roman" w:cs="Times New Roman"/>
          <w:color w:val="000000"/>
          <w:sz w:val="28"/>
          <w:szCs w:val="28"/>
          <w:lang w:eastAsia="ru-RU"/>
        </w:rPr>
        <w:t xml:space="preserve">4. Компетентные органы Договаривающихся Государств могут вступать </w:t>
      </w:r>
      <w:proofErr w:type="gramStart"/>
      <w:r w:rsidRPr="00660C5A">
        <w:rPr>
          <w:rFonts w:ascii="Times New Roman" w:eastAsia="Times New Roman" w:hAnsi="Times New Roman" w:cs="Times New Roman"/>
          <w:color w:val="000000"/>
          <w:sz w:val="28"/>
          <w:szCs w:val="28"/>
          <w:lang w:eastAsia="ru-RU"/>
        </w:rPr>
        <w:t>в прямые контакты друг с другом в целях достижения согласия в соответствии с предыдущими пунктами</w:t>
      </w:r>
      <w:proofErr w:type="gramEnd"/>
      <w:r w:rsidRPr="00660C5A">
        <w:rPr>
          <w:rFonts w:ascii="Times New Roman" w:eastAsia="Times New Roman" w:hAnsi="Times New Roman" w:cs="Times New Roman"/>
          <w:color w:val="000000"/>
          <w:sz w:val="28"/>
          <w:szCs w:val="28"/>
          <w:lang w:eastAsia="ru-RU"/>
        </w:rPr>
        <w:t xml:space="preserve"> настоящей статьи. Компетентные органы через консультации совершенствуют двусторонние процедуры, условия, методы и способы проведения процедур взаимного согласования для обеспечения выполнения настоящей статьи.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121" w:name="SUB250000"/>
      <w:bookmarkEnd w:id="121"/>
      <w:r w:rsidRPr="00660C5A">
        <w:rPr>
          <w:rFonts w:ascii="Times New Roman" w:eastAsia="Times New Roman" w:hAnsi="Times New Roman" w:cs="Times New Roman"/>
          <w:b/>
          <w:bCs/>
          <w:color w:val="000000"/>
          <w:sz w:val="28"/>
          <w:szCs w:val="28"/>
          <w:lang w:eastAsia="ru-RU"/>
        </w:rPr>
        <w:t>Статья 25</w:t>
      </w:r>
      <w:r w:rsidRPr="00660C5A">
        <w:rPr>
          <w:rFonts w:ascii="Times New Roman" w:eastAsia="Times New Roman" w:hAnsi="Times New Roman" w:cs="Times New Roman"/>
          <w:b/>
          <w:bCs/>
          <w:color w:val="000000"/>
          <w:sz w:val="28"/>
          <w:szCs w:val="28"/>
          <w:lang w:eastAsia="ru-RU"/>
        </w:rPr>
        <w:br/>
        <w:t>Обмен информацией</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22" w:name="SUB250100"/>
      <w:bookmarkEnd w:id="122"/>
      <w:r w:rsidRPr="00660C5A">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которая необходима для выполнения положений настоящего Соглашения или администрирования, или применения национального законодательства, касающегося налогов любого вида и описания, взимаемых от имени Договаривающихся Государств или их центральных или местных органов власти в той мере, в которой налогообложение не противоречит </w:t>
      </w:r>
      <w:r w:rsidRPr="00660C5A">
        <w:rPr>
          <w:rFonts w:ascii="Times New Roman" w:eastAsia="Times New Roman" w:hAnsi="Times New Roman" w:cs="Times New Roman"/>
          <w:color w:val="000000"/>
          <w:sz w:val="28"/>
          <w:szCs w:val="28"/>
          <w:lang w:eastAsia="ru-RU"/>
        </w:rPr>
        <w:lastRenderedPageBreak/>
        <w:t xml:space="preserve">настоящему Соглашению. Обмен информацией не ограничивается </w:t>
      </w:r>
      <w:bookmarkStart w:id="123" w:name="sub1003852823"/>
      <w:r w:rsidRPr="00660C5A">
        <w:rPr>
          <w:rFonts w:ascii="Times New Roman" w:eastAsia="Times New Roman" w:hAnsi="Times New Roman" w:cs="Times New Roman"/>
          <w:color w:val="000000"/>
          <w:sz w:val="28"/>
          <w:szCs w:val="28"/>
          <w:lang w:eastAsia="ru-RU"/>
        </w:rPr>
        <w:t>статьями 1 и 2</w:t>
      </w:r>
      <w:bookmarkEnd w:id="123"/>
      <w:r w:rsidRPr="00660C5A">
        <w:rPr>
          <w:rFonts w:ascii="Times New Roman" w:eastAsia="Times New Roman" w:hAnsi="Times New Roman" w:cs="Times New Roman"/>
          <w:color w:val="000000"/>
          <w:sz w:val="28"/>
          <w:szCs w:val="28"/>
          <w:lang w:eastAsia="ru-RU"/>
        </w:rPr>
        <w:t xml:space="preserve"> настоящего Соглашения. </w:t>
      </w:r>
      <w:proofErr w:type="gramStart"/>
      <w:r w:rsidRPr="00660C5A">
        <w:rPr>
          <w:rFonts w:ascii="Times New Roman" w:eastAsia="Times New Roman" w:hAnsi="Times New Roman" w:cs="Times New Roman"/>
          <w:color w:val="000000"/>
          <w:sz w:val="28"/>
          <w:szCs w:val="28"/>
          <w:lang w:eastAsia="ru-RU"/>
        </w:rPr>
        <w:t>Любая информация, полученная Договаривающимся Государством, считается конфиденциальной, как и информация, полученная в соответствии с национальным законодательством этого Договаривающегося Государства, и раскроется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в отношении налогов, упомянутых в первом предложении.</w:t>
      </w:r>
      <w:proofErr w:type="gramEnd"/>
      <w:r w:rsidRPr="00660C5A">
        <w:rPr>
          <w:rFonts w:ascii="Times New Roman" w:eastAsia="Times New Roman" w:hAnsi="Times New Roman" w:cs="Times New Roman"/>
          <w:color w:val="000000"/>
          <w:sz w:val="28"/>
          <w:szCs w:val="28"/>
          <w:lang w:eastAsia="ru-RU"/>
        </w:rPr>
        <w:t xml:space="preserve"> Такие лица или органы могут использовать информацию только для таких целей. Они могут раскрыть информацию в ходе открытого судебного заседания или при принятии судебных решений.</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24" w:name="SUB250200"/>
      <w:bookmarkEnd w:id="124"/>
      <w:r w:rsidRPr="00660C5A">
        <w:rPr>
          <w:rFonts w:ascii="Times New Roman" w:eastAsia="Times New Roman" w:hAnsi="Times New Roman" w:cs="Times New Roman"/>
          <w:color w:val="000000"/>
          <w:sz w:val="28"/>
          <w:szCs w:val="28"/>
          <w:lang w:eastAsia="ru-RU"/>
        </w:rPr>
        <w:t>2. Положения пункта 1 настоящей статьи не могут толковаться как налагающие на Договаривающееся Государство обязательство:</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а) предпринимать административные меры, противоречащие законодательству и административной практике этого или другого Договаривающегося Государства;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b) представлять информацию, которую нельзя получить по законодательству или в ходе обычного администрирования этого или другого Договаривающегося Государства;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с) представлять информацию, которая раскрыла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w:t>
      </w:r>
      <w:proofErr w:type="spellStart"/>
      <w:r w:rsidRPr="00660C5A">
        <w:rPr>
          <w:rFonts w:ascii="Times New Roman" w:eastAsia="Times New Roman" w:hAnsi="Times New Roman" w:cs="Times New Roman"/>
          <w:color w:val="000000"/>
          <w:sz w:val="28"/>
          <w:szCs w:val="28"/>
          <w:lang w:eastAsia="ru-RU"/>
        </w:rPr>
        <w:t>ordre</w:t>
      </w:r>
      <w:proofErr w:type="spellEnd"/>
      <w:r w:rsidRPr="00660C5A">
        <w:rPr>
          <w:rFonts w:ascii="Times New Roman" w:eastAsia="Times New Roman" w:hAnsi="Times New Roman" w:cs="Times New Roman"/>
          <w:color w:val="000000"/>
          <w:sz w:val="28"/>
          <w:szCs w:val="28"/>
          <w:lang w:eastAsia="ru-RU"/>
        </w:rPr>
        <w:t xml:space="preserve"> </w:t>
      </w:r>
      <w:proofErr w:type="spellStart"/>
      <w:r w:rsidRPr="00660C5A">
        <w:rPr>
          <w:rFonts w:ascii="Times New Roman" w:eastAsia="Times New Roman" w:hAnsi="Times New Roman" w:cs="Times New Roman"/>
          <w:color w:val="000000"/>
          <w:sz w:val="28"/>
          <w:szCs w:val="28"/>
          <w:lang w:eastAsia="ru-RU"/>
        </w:rPr>
        <w:t>public</w:t>
      </w:r>
      <w:proofErr w:type="spellEnd"/>
      <w:r w:rsidRPr="00660C5A">
        <w:rPr>
          <w:rFonts w:ascii="Times New Roman" w:eastAsia="Times New Roman" w:hAnsi="Times New Roman" w:cs="Times New Roman"/>
          <w:color w:val="000000"/>
          <w:sz w:val="28"/>
          <w:szCs w:val="28"/>
          <w:lang w:eastAsia="ru-RU"/>
        </w:rPr>
        <w:t>).</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25" w:name="SUB250300"/>
      <w:bookmarkEnd w:id="125"/>
      <w:r w:rsidRPr="00660C5A">
        <w:rPr>
          <w:rFonts w:ascii="Times New Roman" w:eastAsia="Times New Roman" w:hAnsi="Times New Roman" w:cs="Times New Roman"/>
          <w:color w:val="000000"/>
          <w:sz w:val="28"/>
          <w:szCs w:val="28"/>
          <w:lang w:eastAsia="ru-RU"/>
        </w:rPr>
        <w:t xml:space="preserve">3. Если информация запрошена одним Договаривающимся Государством в соответствии с настоящей статьей, другое Договаривающееся Государство принимает меры по сбору запрошенной информации, даже если такая информация не требуется этому другому Договаривающемуся Государству для собственных налоговых целей. Обязательство, содержащееся в предыдущем предложении, подпадает под ограничения пункта 2 настоящей статьи, но такие ограничения не могут </w:t>
      </w:r>
      <w:proofErr w:type="gramStart"/>
      <w:r w:rsidRPr="00660C5A">
        <w:rPr>
          <w:rFonts w:ascii="Times New Roman" w:eastAsia="Times New Roman" w:hAnsi="Times New Roman" w:cs="Times New Roman"/>
          <w:color w:val="000000"/>
          <w:sz w:val="28"/>
          <w:szCs w:val="28"/>
          <w:lang w:eastAsia="ru-RU"/>
        </w:rPr>
        <w:t>толковаться</w:t>
      </w:r>
      <w:proofErr w:type="gramEnd"/>
      <w:r w:rsidRPr="00660C5A">
        <w:rPr>
          <w:rFonts w:ascii="Times New Roman" w:eastAsia="Times New Roman" w:hAnsi="Times New Roman" w:cs="Times New Roman"/>
          <w:color w:val="000000"/>
          <w:sz w:val="28"/>
          <w:szCs w:val="28"/>
          <w:lang w:eastAsia="ru-RU"/>
        </w:rPr>
        <w:t xml:space="preserve"> как разрешающие Договаривающемуся Государству отказать в представлении информации исключительно по причине отсутствия внутренней заинтересованности в такой информации.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26" w:name="SUB250400"/>
      <w:bookmarkEnd w:id="126"/>
      <w:r w:rsidRPr="00660C5A">
        <w:rPr>
          <w:rFonts w:ascii="Times New Roman" w:eastAsia="Times New Roman" w:hAnsi="Times New Roman" w:cs="Times New Roman"/>
          <w:color w:val="000000"/>
          <w:sz w:val="28"/>
          <w:szCs w:val="28"/>
          <w:lang w:eastAsia="ru-RU"/>
        </w:rPr>
        <w:t xml:space="preserve">4. Положения пункта 2 настоящей статьи не могут </w:t>
      </w:r>
      <w:proofErr w:type="gramStart"/>
      <w:r w:rsidRPr="00660C5A">
        <w:rPr>
          <w:rFonts w:ascii="Times New Roman" w:eastAsia="Times New Roman" w:hAnsi="Times New Roman" w:cs="Times New Roman"/>
          <w:color w:val="000000"/>
          <w:sz w:val="28"/>
          <w:szCs w:val="28"/>
          <w:lang w:eastAsia="ru-RU"/>
        </w:rPr>
        <w:t>толковаться</w:t>
      </w:r>
      <w:proofErr w:type="gramEnd"/>
      <w:r w:rsidRPr="00660C5A">
        <w:rPr>
          <w:rFonts w:ascii="Times New Roman" w:eastAsia="Times New Roman" w:hAnsi="Times New Roman" w:cs="Times New Roman"/>
          <w:color w:val="000000"/>
          <w:sz w:val="28"/>
          <w:szCs w:val="28"/>
          <w:lang w:eastAsia="ru-RU"/>
        </w:rPr>
        <w:t xml:space="preserve"> как разрешающие Договаривающемуся Государству отказать в представлении информации исключительно по причине того, что обладателем информации являются банк, другое финансовое учреждение, номинальный держатель или лицо, выступающее агентом или поверенным, или по причине того, что информация касается лица, наделенного правом собственности.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Default="00660C5A" w:rsidP="00660C5A">
      <w:pPr>
        <w:overflowPunct w:val="0"/>
        <w:spacing w:after="0" w:line="240" w:lineRule="auto"/>
        <w:jc w:val="center"/>
        <w:rPr>
          <w:rFonts w:ascii="Times New Roman" w:eastAsia="Times New Roman" w:hAnsi="Times New Roman" w:cs="Times New Roman"/>
          <w:b/>
          <w:bCs/>
          <w:color w:val="000000"/>
          <w:sz w:val="28"/>
          <w:szCs w:val="28"/>
          <w:lang w:eastAsia="ru-RU"/>
        </w:rPr>
      </w:pPr>
      <w:bookmarkStart w:id="127" w:name="SUB260000"/>
      <w:bookmarkEnd w:id="127"/>
    </w:p>
    <w:p w:rsidR="00660C5A" w:rsidRDefault="00660C5A" w:rsidP="00660C5A">
      <w:pPr>
        <w:overflowPunct w:val="0"/>
        <w:spacing w:after="0" w:line="240" w:lineRule="auto"/>
        <w:jc w:val="center"/>
        <w:rPr>
          <w:rFonts w:ascii="Times New Roman" w:eastAsia="Times New Roman" w:hAnsi="Times New Roman" w:cs="Times New Roman"/>
          <w:b/>
          <w:bCs/>
          <w:color w:val="000000"/>
          <w:sz w:val="28"/>
          <w:szCs w:val="28"/>
          <w:lang w:eastAsia="ru-RU"/>
        </w:rPr>
      </w:pP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b/>
          <w:bCs/>
          <w:color w:val="000000"/>
          <w:sz w:val="28"/>
          <w:szCs w:val="28"/>
          <w:lang w:eastAsia="ru-RU"/>
        </w:rPr>
        <w:lastRenderedPageBreak/>
        <w:t>Статья 26</w:t>
      </w:r>
      <w:r w:rsidRPr="00660C5A">
        <w:rPr>
          <w:rFonts w:ascii="Times New Roman" w:eastAsia="Times New Roman" w:hAnsi="Times New Roman" w:cs="Times New Roman"/>
          <w:b/>
          <w:bCs/>
          <w:color w:val="000000"/>
          <w:sz w:val="28"/>
          <w:szCs w:val="28"/>
          <w:lang w:eastAsia="ru-RU"/>
        </w:rPr>
        <w:br/>
        <w:t>Сотрудники дипломатических представительств</w:t>
      </w:r>
      <w:r w:rsidRPr="00660C5A">
        <w:rPr>
          <w:rFonts w:ascii="Times New Roman" w:eastAsia="Times New Roman" w:hAnsi="Times New Roman" w:cs="Times New Roman"/>
          <w:b/>
          <w:bCs/>
          <w:color w:val="000000"/>
          <w:sz w:val="28"/>
          <w:szCs w:val="28"/>
          <w:lang w:eastAsia="ru-RU"/>
        </w:rPr>
        <w:br/>
        <w:t>или консульских учреждений</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Ничто в настоящем Соглашении не затрагивает налоговых привилегий сотрудников дипломатических представительств или консульских учреждений, предоставленных общими нормами международного права или в соответствии с положениями специальных соглашений.</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128" w:name="SUB270000"/>
      <w:bookmarkEnd w:id="128"/>
      <w:r w:rsidRPr="00660C5A">
        <w:rPr>
          <w:rFonts w:ascii="Times New Roman" w:eastAsia="Times New Roman" w:hAnsi="Times New Roman" w:cs="Times New Roman"/>
          <w:b/>
          <w:bCs/>
          <w:color w:val="000000"/>
          <w:sz w:val="28"/>
          <w:szCs w:val="28"/>
          <w:lang w:eastAsia="ru-RU"/>
        </w:rPr>
        <w:t>Статья 27</w:t>
      </w:r>
      <w:r w:rsidRPr="00660C5A">
        <w:rPr>
          <w:rFonts w:ascii="Times New Roman" w:eastAsia="Times New Roman" w:hAnsi="Times New Roman" w:cs="Times New Roman"/>
          <w:b/>
          <w:bCs/>
          <w:color w:val="000000"/>
          <w:sz w:val="28"/>
          <w:szCs w:val="28"/>
          <w:lang w:eastAsia="ru-RU"/>
        </w:rPr>
        <w:br/>
        <w:t>Вступление в силу</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29" w:name="SUB270100"/>
      <w:bookmarkEnd w:id="129"/>
      <w:r w:rsidRPr="00660C5A">
        <w:rPr>
          <w:rFonts w:ascii="Times New Roman" w:eastAsia="Times New Roman" w:hAnsi="Times New Roman" w:cs="Times New Roman"/>
          <w:color w:val="000000"/>
          <w:sz w:val="28"/>
          <w:szCs w:val="28"/>
          <w:lang w:eastAsia="ru-RU"/>
        </w:rPr>
        <w:t xml:space="preserve">1. Правительство каждого Договаривающегося Государства уведомит другое письменно по дипломатическим каналам о завершении внутригосударственных процедур, необходимых для вступления в силу настоящего Соглашения. Настоящее Соглашение вступит в силу на 30-й день </w:t>
      </w:r>
      <w:proofErr w:type="gramStart"/>
      <w:r w:rsidRPr="00660C5A">
        <w:rPr>
          <w:rFonts w:ascii="Times New Roman" w:eastAsia="Times New Roman" w:hAnsi="Times New Roman" w:cs="Times New Roman"/>
          <w:color w:val="000000"/>
          <w:sz w:val="28"/>
          <w:szCs w:val="28"/>
          <w:lang w:eastAsia="ru-RU"/>
        </w:rPr>
        <w:t>с даты получения</w:t>
      </w:r>
      <w:proofErr w:type="gramEnd"/>
      <w:r w:rsidRPr="00660C5A">
        <w:rPr>
          <w:rFonts w:ascii="Times New Roman" w:eastAsia="Times New Roman" w:hAnsi="Times New Roman" w:cs="Times New Roman"/>
          <w:color w:val="000000"/>
          <w:sz w:val="28"/>
          <w:szCs w:val="28"/>
          <w:lang w:eastAsia="ru-RU"/>
        </w:rPr>
        <w:t xml:space="preserve"> последнего их этих уведомлений.</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30" w:name="SUB270200"/>
      <w:bookmarkEnd w:id="130"/>
      <w:r w:rsidRPr="00660C5A">
        <w:rPr>
          <w:rFonts w:ascii="Times New Roman" w:eastAsia="Times New Roman" w:hAnsi="Times New Roman" w:cs="Times New Roman"/>
          <w:color w:val="000000"/>
          <w:sz w:val="28"/>
          <w:szCs w:val="28"/>
          <w:lang w:eastAsia="ru-RU"/>
        </w:rPr>
        <w:t>2. Положения настоящего Соглашения применяются: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a) в отношении налогов, удерживаемых у источника выплаты, с сумм, выплачиваемых или зачитываемых с или после первого января календарного года, следующего за годом вступления в силу настоящего Соглашения; 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b) в отношении других налогов за налогооблагаемый период, начинающийся с или после первого января календарного года, следующего за годом вступления в силу настоящего Соглашения.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bookmarkStart w:id="131" w:name="SUB280000"/>
      <w:bookmarkEnd w:id="131"/>
      <w:r w:rsidRPr="00660C5A">
        <w:rPr>
          <w:rFonts w:ascii="Times New Roman" w:eastAsia="Times New Roman" w:hAnsi="Times New Roman" w:cs="Times New Roman"/>
          <w:b/>
          <w:bCs/>
          <w:color w:val="000000"/>
          <w:sz w:val="28"/>
          <w:szCs w:val="28"/>
          <w:lang w:eastAsia="ru-RU"/>
        </w:rPr>
        <w:t>Статья 28</w:t>
      </w:r>
      <w:r w:rsidRPr="00660C5A">
        <w:rPr>
          <w:rFonts w:ascii="Times New Roman" w:eastAsia="Times New Roman" w:hAnsi="Times New Roman" w:cs="Times New Roman"/>
          <w:b/>
          <w:bCs/>
          <w:color w:val="000000"/>
          <w:sz w:val="28"/>
          <w:szCs w:val="28"/>
          <w:lang w:eastAsia="ru-RU"/>
        </w:rPr>
        <w:br/>
        <w:t>Прекращение действия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32" w:name="SUB280100"/>
      <w:bookmarkEnd w:id="132"/>
      <w:r w:rsidRPr="00660C5A">
        <w:rPr>
          <w:rFonts w:ascii="Times New Roman" w:eastAsia="Times New Roman" w:hAnsi="Times New Roman" w:cs="Times New Roman"/>
          <w:color w:val="000000"/>
          <w:sz w:val="28"/>
          <w:szCs w:val="28"/>
          <w:lang w:eastAsia="ru-RU"/>
        </w:rPr>
        <w:t>1. Настоящее Соглашение заключается сроком на 5 лет и будет автоматически продлеваться на каждый последующий календарный год, если ни одно из правительств Договаривающихся Госуда</w:t>
      </w:r>
      <w:proofErr w:type="gramStart"/>
      <w:r w:rsidRPr="00660C5A">
        <w:rPr>
          <w:rFonts w:ascii="Times New Roman" w:eastAsia="Times New Roman" w:hAnsi="Times New Roman" w:cs="Times New Roman"/>
          <w:color w:val="000000"/>
          <w:sz w:val="28"/>
          <w:szCs w:val="28"/>
          <w:lang w:eastAsia="ru-RU"/>
        </w:rPr>
        <w:t>рств в п</w:t>
      </w:r>
      <w:proofErr w:type="gramEnd"/>
      <w:r w:rsidRPr="00660C5A">
        <w:rPr>
          <w:rFonts w:ascii="Times New Roman" w:eastAsia="Times New Roman" w:hAnsi="Times New Roman" w:cs="Times New Roman"/>
          <w:color w:val="000000"/>
          <w:sz w:val="28"/>
          <w:szCs w:val="28"/>
          <w:lang w:eastAsia="ru-RU"/>
        </w:rPr>
        <w:t>исьменной форме по дипломатическим каналам не уведомит не ранее 30 июня календарного года Правительство другого Договаривающегося Государства о своем намерении прекратить его действие.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bookmarkStart w:id="133" w:name="SUB280200"/>
      <w:bookmarkEnd w:id="133"/>
      <w:r w:rsidRPr="00660C5A">
        <w:rPr>
          <w:rFonts w:ascii="Times New Roman" w:eastAsia="Times New Roman" w:hAnsi="Times New Roman" w:cs="Times New Roman"/>
          <w:color w:val="000000"/>
          <w:sz w:val="28"/>
          <w:szCs w:val="28"/>
          <w:lang w:eastAsia="ru-RU"/>
        </w:rPr>
        <w:t>2. Положения настоящего Соглашения прекращают свое действие: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а) в отношении налогов, удерживаемых у источника, с сумм, выплачиваемых или зачитываемых с или после первого января календарного года, следующего за годом подачи такого уведомления; и</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b) в отношении других налогов за налогооблагаемый период, начинающийся с или после первого января календарного года, следующего за годом подачи такого уведомления.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В удостоверение чего нижеподписавшиеся, должным образом на то уполномоченные, подписали настоящее Соглашение.</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lastRenderedPageBreak/>
        <w:t>Совершено в городе Астане 19 января 2014 года в двух экземплярах на казахском, русском, арабском и английском языках. Причем все тексты имеют одинаковую силу. В случае возникновения расхождения, текст на английском языке является определяющим.</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660C5A" w:rsidRPr="00660C5A" w:rsidTr="00660C5A">
        <w:tc>
          <w:tcPr>
            <w:tcW w:w="2500" w:type="pct"/>
            <w:tcMar>
              <w:top w:w="0" w:type="dxa"/>
              <w:left w:w="108" w:type="dxa"/>
              <w:bottom w:w="0" w:type="dxa"/>
              <w:right w:w="108" w:type="dxa"/>
            </w:tcMar>
            <w:hideMark/>
          </w:tcPr>
          <w:p w:rsidR="00660C5A" w:rsidRPr="00660C5A" w:rsidRDefault="00660C5A" w:rsidP="00660C5A">
            <w:pPr>
              <w:overflowPunct w:val="0"/>
              <w:spacing w:after="0" w:line="240" w:lineRule="auto"/>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b/>
                <w:bCs/>
                <w:color w:val="000000"/>
                <w:sz w:val="28"/>
                <w:szCs w:val="28"/>
                <w:lang w:eastAsia="ru-RU"/>
              </w:rPr>
              <w:t xml:space="preserve">За Правительство </w:t>
            </w:r>
          </w:p>
        </w:tc>
        <w:tc>
          <w:tcPr>
            <w:tcW w:w="2500" w:type="pct"/>
            <w:tcMar>
              <w:top w:w="0" w:type="dxa"/>
              <w:left w:w="108" w:type="dxa"/>
              <w:bottom w:w="0" w:type="dxa"/>
              <w:right w:w="108" w:type="dxa"/>
            </w:tcMar>
            <w:hideMark/>
          </w:tcPr>
          <w:p w:rsidR="00660C5A" w:rsidRPr="00660C5A" w:rsidRDefault="00660C5A" w:rsidP="00660C5A">
            <w:pPr>
              <w:overflowPunct w:val="0"/>
              <w:spacing w:after="0" w:line="240" w:lineRule="auto"/>
              <w:jc w:val="right"/>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b/>
                <w:bCs/>
                <w:color w:val="000000"/>
                <w:sz w:val="28"/>
                <w:szCs w:val="28"/>
                <w:lang w:eastAsia="ru-RU"/>
              </w:rPr>
              <w:t>За Правительство</w:t>
            </w:r>
          </w:p>
        </w:tc>
      </w:tr>
      <w:tr w:rsidR="00660C5A" w:rsidRPr="00660C5A" w:rsidTr="00660C5A">
        <w:tc>
          <w:tcPr>
            <w:tcW w:w="2500" w:type="pct"/>
            <w:tcMar>
              <w:top w:w="0" w:type="dxa"/>
              <w:left w:w="108" w:type="dxa"/>
              <w:bottom w:w="0" w:type="dxa"/>
              <w:right w:w="108" w:type="dxa"/>
            </w:tcMar>
            <w:hideMark/>
          </w:tcPr>
          <w:p w:rsidR="00660C5A" w:rsidRPr="00660C5A" w:rsidRDefault="00660C5A" w:rsidP="00660C5A">
            <w:pPr>
              <w:overflowPunct w:val="0"/>
              <w:spacing w:after="0" w:line="240" w:lineRule="auto"/>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b/>
                <w:bCs/>
                <w:color w:val="000000"/>
                <w:sz w:val="28"/>
                <w:szCs w:val="28"/>
                <w:lang w:eastAsia="ru-RU"/>
              </w:rPr>
              <w:t xml:space="preserve">Республики Казахстан </w:t>
            </w:r>
          </w:p>
        </w:tc>
        <w:tc>
          <w:tcPr>
            <w:tcW w:w="2500" w:type="pct"/>
            <w:tcMar>
              <w:top w:w="0" w:type="dxa"/>
              <w:left w:w="108" w:type="dxa"/>
              <w:bottom w:w="0" w:type="dxa"/>
              <w:right w:w="108" w:type="dxa"/>
            </w:tcMar>
            <w:hideMark/>
          </w:tcPr>
          <w:p w:rsidR="00660C5A" w:rsidRPr="00660C5A" w:rsidRDefault="00660C5A" w:rsidP="00660C5A">
            <w:pPr>
              <w:overflowPunct w:val="0"/>
              <w:spacing w:after="0" w:line="240" w:lineRule="auto"/>
              <w:jc w:val="right"/>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b/>
                <w:bCs/>
                <w:color w:val="000000"/>
                <w:sz w:val="28"/>
                <w:szCs w:val="28"/>
                <w:lang w:eastAsia="ru-RU"/>
              </w:rPr>
              <w:t>Государства Катар</w:t>
            </w:r>
          </w:p>
        </w:tc>
      </w:tr>
    </w:tbl>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jc w:val="center"/>
        <w:rPr>
          <w:rFonts w:ascii="Times New Roman" w:eastAsia="Times New Roman" w:hAnsi="Times New Roman" w:cs="Times New Roman"/>
          <w:b/>
          <w:bCs/>
          <w:color w:val="000000"/>
          <w:sz w:val="28"/>
          <w:szCs w:val="28"/>
          <w:lang w:eastAsia="ru-RU"/>
        </w:rPr>
      </w:pPr>
      <w:r w:rsidRPr="00660C5A">
        <w:rPr>
          <w:rFonts w:ascii="Times New Roman" w:eastAsia="Times New Roman" w:hAnsi="Times New Roman" w:cs="Times New Roman"/>
          <w:b/>
          <w:bCs/>
          <w:color w:val="000000"/>
          <w:sz w:val="28"/>
          <w:szCs w:val="28"/>
          <w:lang w:eastAsia="ru-RU"/>
        </w:rPr>
        <w:t>Протокол</w:t>
      </w:r>
      <w:r w:rsidRPr="00660C5A">
        <w:rPr>
          <w:rFonts w:ascii="Times New Roman" w:eastAsia="Times New Roman" w:hAnsi="Times New Roman" w:cs="Times New Roman"/>
          <w:b/>
          <w:bCs/>
          <w:color w:val="000000"/>
          <w:sz w:val="28"/>
          <w:szCs w:val="28"/>
          <w:lang w:eastAsia="ru-RU"/>
        </w:rPr>
        <w:br/>
        <w:t>к Соглашению между Правительством Республики Казахстан и Правительством Государства Катар</w:t>
      </w:r>
      <w:r>
        <w:rPr>
          <w:rFonts w:ascii="Times New Roman" w:eastAsia="Times New Roman" w:hAnsi="Times New Roman" w:cs="Times New Roman"/>
          <w:b/>
          <w:bCs/>
          <w:color w:val="000000"/>
          <w:sz w:val="28"/>
          <w:szCs w:val="28"/>
          <w:lang w:eastAsia="ru-RU"/>
        </w:rPr>
        <w:t xml:space="preserve"> </w:t>
      </w:r>
      <w:r w:rsidRPr="00660C5A">
        <w:rPr>
          <w:rFonts w:ascii="Times New Roman" w:eastAsia="Times New Roman" w:hAnsi="Times New Roman" w:cs="Times New Roman"/>
          <w:b/>
          <w:bCs/>
          <w:color w:val="000000"/>
          <w:sz w:val="28"/>
          <w:szCs w:val="28"/>
          <w:lang w:eastAsia="ru-RU"/>
        </w:rPr>
        <w:t xml:space="preserve">об </w:t>
      </w:r>
      <w:proofErr w:type="spellStart"/>
      <w:r w:rsidRPr="00660C5A">
        <w:rPr>
          <w:rFonts w:ascii="Times New Roman" w:eastAsia="Times New Roman" w:hAnsi="Times New Roman" w:cs="Times New Roman"/>
          <w:b/>
          <w:bCs/>
          <w:color w:val="000000"/>
          <w:sz w:val="28"/>
          <w:szCs w:val="28"/>
          <w:lang w:eastAsia="ru-RU"/>
        </w:rPr>
        <w:t>избежании</w:t>
      </w:r>
      <w:proofErr w:type="spellEnd"/>
      <w:r w:rsidRPr="00660C5A">
        <w:rPr>
          <w:rFonts w:ascii="Times New Roman" w:eastAsia="Times New Roman" w:hAnsi="Times New Roman" w:cs="Times New Roman"/>
          <w:b/>
          <w:bCs/>
          <w:color w:val="000000"/>
          <w:sz w:val="28"/>
          <w:szCs w:val="28"/>
          <w:lang w:eastAsia="ru-RU"/>
        </w:rPr>
        <w:t xml:space="preserve"> двойного налогообложения и предотвращении уклонения </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b/>
          <w:bCs/>
          <w:color w:val="000000"/>
          <w:sz w:val="28"/>
          <w:szCs w:val="28"/>
          <w:lang w:eastAsia="ru-RU"/>
        </w:rPr>
        <w:t xml:space="preserve">от </w:t>
      </w:r>
      <w:proofErr w:type="spellStart"/>
      <w:r w:rsidRPr="00660C5A">
        <w:rPr>
          <w:rFonts w:ascii="Times New Roman" w:eastAsia="Times New Roman" w:hAnsi="Times New Roman" w:cs="Times New Roman"/>
          <w:b/>
          <w:bCs/>
          <w:color w:val="000000"/>
          <w:sz w:val="28"/>
          <w:szCs w:val="28"/>
          <w:lang w:eastAsia="ru-RU"/>
        </w:rPr>
        <w:t>налогообложенияв</w:t>
      </w:r>
      <w:proofErr w:type="spellEnd"/>
      <w:r w:rsidRPr="00660C5A">
        <w:rPr>
          <w:rFonts w:ascii="Times New Roman" w:eastAsia="Times New Roman" w:hAnsi="Times New Roman" w:cs="Times New Roman"/>
          <w:b/>
          <w:bCs/>
          <w:color w:val="000000"/>
          <w:sz w:val="28"/>
          <w:szCs w:val="28"/>
          <w:lang w:eastAsia="ru-RU"/>
        </w:rPr>
        <w:t xml:space="preserve"> </w:t>
      </w:r>
      <w:proofErr w:type="gramStart"/>
      <w:r w:rsidRPr="00660C5A">
        <w:rPr>
          <w:rFonts w:ascii="Times New Roman" w:eastAsia="Times New Roman" w:hAnsi="Times New Roman" w:cs="Times New Roman"/>
          <w:b/>
          <w:bCs/>
          <w:color w:val="000000"/>
          <w:sz w:val="28"/>
          <w:szCs w:val="28"/>
          <w:lang w:eastAsia="ru-RU"/>
        </w:rPr>
        <w:t>отношении</w:t>
      </w:r>
      <w:proofErr w:type="gramEnd"/>
      <w:r w:rsidRPr="00660C5A">
        <w:rPr>
          <w:rFonts w:ascii="Times New Roman" w:eastAsia="Times New Roman" w:hAnsi="Times New Roman" w:cs="Times New Roman"/>
          <w:b/>
          <w:bCs/>
          <w:color w:val="000000"/>
          <w:sz w:val="28"/>
          <w:szCs w:val="28"/>
          <w:lang w:eastAsia="ru-RU"/>
        </w:rPr>
        <w:t xml:space="preserve"> налогов на доход</w:t>
      </w:r>
    </w:p>
    <w:p w:rsidR="00660C5A" w:rsidRPr="00660C5A" w:rsidRDefault="00660C5A" w:rsidP="00660C5A">
      <w:pPr>
        <w:overflowPunct w:val="0"/>
        <w:spacing w:after="0" w:line="240" w:lineRule="auto"/>
        <w:jc w:val="center"/>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b/>
          <w:bCs/>
          <w:color w:val="000000"/>
          <w:sz w:val="28"/>
          <w:szCs w:val="28"/>
          <w:lang w:eastAsia="ru-RU"/>
        </w:rPr>
        <w:t>(г. Астана, 19 января 2014 года)</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xml:space="preserve">На момент подписания Соглашения между Правительством Республики Казахстан и Правительством Государства Катар об </w:t>
      </w:r>
      <w:proofErr w:type="spellStart"/>
      <w:r w:rsidRPr="00660C5A">
        <w:rPr>
          <w:rFonts w:ascii="Times New Roman" w:eastAsia="Times New Roman" w:hAnsi="Times New Roman" w:cs="Times New Roman"/>
          <w:color w:val="000000"/>
          <w:sz w:val="28"/>
          <w:szCs w:val="28"/>
          <w:lang w:eastAsia="ru-RU"/>
        </w:rPr>
        <w:t>избежании</w:t>
      </w:r>
      <w:proofErr w:type="spellEnd"/>
      <w:r w:rsidRPr="00660C5A">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нижеподписавшиеся согласились о следующих положениях, которые являются неотъемлемой частью Соглашения.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xml:space="preserve">В отношении </w:t>
      </w:r>
      <w:bookmarkStart w:id="134" w:name="sub1003852654"/>
      <w:r w:rsidRPr="00660C5A">
        <w:rPr>
          <w:rFonts w:ascii="Times New Roman" w:eastAsia="Times New Roman" w:hAnsi="Times New Roman" w:cs="Times New Roman"/>
          <w:color w:val="000000"/>
          <w:sz w:val="28"/>
          <w:szCs w:val="28"/>
          <w:lang w:eastAsia="ru-RU"/>
        </w:rPr>
        <w:t>пункта 7 статьи 10</w:t>
      </w:r>
      <w:bookmarkEnd w:id="134"/>
      <w:r w:rsidRPr="00660C5A">
        <w:rPr>
          <w:rFonts w:ascii="Times New Roman" w:eastAsia="Times New Roman" w:hAnsi="Times New Roman" w:cs="Times New Roman"/>
          <w:color w:val="000000"/>
          <w:sz w:val="28"/>
          <w:szCs w:val="28"/>
          <w:lang w:eastAsia="ru-RU"/>
        </w:rPr>
        <w:t xml:space="preserve"> настоящего Соглашения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xml:space="preserve">Достигнута договоренность о том, что положения пункта 7 настоящей статьи не применяются, если прибыль фактически принадлежит любому лицу, указанному в </w:t>
      </w:r>
      <w:bookmarkStart w:id="135" w:name="sub1003852655"/>
      <w:r w:rsidRPr="00660C5A">
        <w:rPr>
          <w:rFonts w:ascii="Times New Roman" w:eastAsia="Times New Roman" w:hAnsi="Times New Roman" w:cs="Times New Roman"/>
          <w:color w:val="000000"/>
          <w:sz w:val="28"/>
          <w:szCs w:val="28"/>
          <w:lang w:eastAsia="ru-RU"/>
        </w:rPr>
        <w:t>пункте 3 статьи 10</w:t>
      </w:r>
      <w:bookmarkEnd w:id="135"/>
      <w:r w:rsidRPr="00660C5A">
        <w:rPr>
          <w:rFonts w:ascii="Times New Roman" w:eastAsia="Times New Roman" w:hAnsi="Times New Roman" w:cs="Times New Roman"/>
          <w:color w:val="000000"/>
          <w:sz w:val="28"/>
          <w:szCs w:val="28"/>
          <w:lang w:eastAsia="ru-RU"/>
        </w:rPr>
        <w:t xml:space="preserve"> Соглашения.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xml:space="preserve">В отношении </w:t>
      </w:r>
      <w:bookmarkStart w:id="136" w:name="sub1003852656"/>
      <w:r w:rsidRPr="00660C5A">
        <w:rPr>
          <w:rFonts w:ascii="Times New Roman" w:eastAsia="Times New Roman" w:hAnsi="Times New Roman" w:cs="Times New Roman"/>
          <w:color w:val="000000"/>
          <w:sz w:val="28"/>
          <w:szCs w:val="28"/>
          <w:lang w:eastAsia="ru-RU"/>
        </w:rPr>
        <w:t>статьи 24</w:t>
      </w:r>
      <w:bookmarkEnd w:id="136"/>
      <w:r w:rsidRPr="00660C5A">
        <w:rPr>
          <w:rFonts w:ascii="Times New Roman" w:eastAsia="Times New Roman" w:hAnsi="Times New Roman" w:cs="Times New Roman"/>
          <w:color w:val="000000"/>
          <w:sz w:val="28"/>
          <w:szCs w:val="28"/>
          <w:lang w:eastAsia="ru-RU"/>
        </w:rPr>
        <w:t xml:space="preserve"> настоящего Соглашения</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Следует понимать, что в случае необходимости в процедуре взаимного согласования компетентные органы стремятся разрешить дело в соответствии с положениями статьи «Процедура взаимного согласования» до предъявления дела в национальный суд.</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Совершено в городе Астане 19 января 2014 года в двух экземплярах на казахском, русском, арабском и английском языках. Причем все тексты имеют одинаковую силу. В случае возникновения расхождения, текст на английском языке является определяющим.</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660C5A" w:rsidRPr="00660C5A" w:rsidTr="00660C5A">
        <w:tc>
          <w:tcPr>
            <w:tcW w:w="2500" w:type="pct"/>
            <w:tcMar>
              <w:top w:w="0" w:type="dxa"/>
              <w:left w:w="108" w:type="dxa"/>
              <w:bottom w:w="0" w:type="dxa"/>
              <w:right w:w="108" w:type="dxa"/>
            </w:tcMar>
            <w:hideMark/>
          </w:tcPr>
          <w:p w:rsidR="00660C5A" w:rsidRPr="00660C5A" w:rsidRDefault="00660C5A" w:rsidP="00660C5A">
            <w:pPr>
              <w:overflowPunct w:val="0"/>
              <w:spacing w:after="0" w:line="240" w:lineRule="auto"/>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b/>
                <w:bCs/>
                <w:color w:val="000000"/>
                <w:sz w:val="28"/>
                <w:szCs w:val="28"/>
                <w:lang w:eastAsia="ru-RU"/>
              </w:rPr>
              <w:t xml:space="preserve">За Правительство </w:t>
            </w:r>
          </w:p>
        </w:tc>
        <w:tc>
          <w:tcPr>
            <w:tcW w:w="2500" w:type="pct"/>
            <w:tcMar>
              <w:top w:w="0" w:type="dxa"/>
              <w:left w:w="108" w:type="dxa"/>
              <w:bottom w:w="0" w:type="dxa"/>
              <w:right w:w="108" w:type="dxa"/>
            </w:tcMar>
            <w:hideMark/>
          </w:tcPr>
          <w:p w:rsidR="00660C5A" w:rsidRPr="00660C5A" w:rsidRDefault="00660C5A" w:rsidP="00660C5A">
            <w:pPr>
              <w:overflowPunct w:val="0"/>
              <w:spacing w:after="0" w:line="240" w:lineRule="auto"/>
              <w:jc w:val="right"/>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b/>
                <w:bCs/>
                <w:color w:val="000000"/>
                <w:sz w:val="28"/>
                <w:szCs w:val="28"/>
                <w:lang w:eastAsia="ru-RU"/>
              </w:rPr>
              <w:t>За Правительство</w:t>
            </w:r>
          </w:p>
        </w:tc>
      </w:tr>
      <w:tr w:rsidR="00660C5A" w:rsidRPr="00660C5A" w:rsidTr="00660C5A">
        <w:tc>
          <w:tcPr>
            <w:tcW w:w="2500" w:type="pct"/>
            <w:tcMar>
              <w:top w:w="0" w:type="dxa"/>
              <w:left w:w="108" w:type="dxa"/>
              <w:bottom w:w="0" w:type="dxa"/>
              <w:right w:w="108" w:type="dxa"/>
            </w:tcMar>
            <w:hideMark/>
          </w:tcPr>
          <w:p w:rsidR="00660C5A" w:rsidRPr="00660C5A" w:rsidRDefault="00660C5A" w:rsidP="00660C5A">
            <w:pPr>
              <w:overflowPunct w:val="0"/>
              <w:spacing w:after="0" w:line="240" w:lineRule="auto"/>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b/>
                <w:bCs/>
                <w:color w:val="000000"/>
                <w:sz w:val="28"/>
                <w:szCs w:val="28"/>
                <w:lang w:eastAsia="ru-RU"/>
              </w:rPr>
              <w:t xml:space="preserve">Республики Казахстан </w:t>
            </w:r>
          </w:p>
        </w:tc>
        <w:tc>
          <w:tcPr>
            <w:tcW w:w="2500" w:type="pct"/>
            <w:tcMar>
              <w:top w:w="0" w:type="dxa"/>
              <w:left w:w="108" w:type="dxa"/>
              <w:bottom w:w="0" w:type="dxa"/>
              <w:right w:w="108" w:type="dxa"/>
            </w:tcMar>
            <w:hideMark/>
          </w:tcPr>
          <w:p w:rsidR="00660C5A" w:rsidRPr="00660C5A" w:rsidRDefault="00660C5A" w:rsidP="00660C5A">
            <w:pPr>
              <w:overflowPunct w:val="0"/>
              <w:spacing w:after="0" w:line="240" w:lineRule="auto"/>
              <w:jc w:val="right"/>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b/>
                <w:bCs/>
                <w:color w:val="000000"/>
                <w:sz w:val="28"/>
                <w:szCs w:val="28"/>
                <w:lang w:eastAsia="ru-RU"/>
              </w:rPr>
              <w:t>Государства Катар</w:t>
            </w:r>
          </w:p>
        </w:tc>
      </w:tr>
    </w:tbl>
    <w:p w:rsidR="00660C5A" w:rsidRPr="00660C5A" w:rsidRDefault="00660C5A" w:rsidP="00660C5A">
      <w:pPr>
        <w:overflowPunct w:val="0"/>
        <w:spacing w:after="0" w:line="240" w:lineRule="auto"/>
        <w:ind w:firstLine="400"/>
        <w:jc w:val="both"/>
        <w:rPr>
          <w:rFonts w:ascii="Times New Roman" w:eastAsia="Times New Roman" w:hAnsi="Times New Roman" w:cs="Times New Roman"/>
          <w:color w:val="000000"/>
          <w:sz w:val="28"/>
          <w:szCs w:val="28"/>
          <w:lang w:eastAsia="ru-RU"/>
        </w:rPr>
      </w:pPr>
      <w:r w:rsidRPr="00660C5A">
        <w:rPr>
          <w:rFonts w:ascii="Times New Roman" w:eastAsia="Times New Roman" w:hAnsi="Times New Roman" w:cs="Times New Roman"/>
          <w:color w:val="000000"/>
          <w:sz w:val="28"/>
          <w:szCs w:val="28"/>
          <w:lang w:eastAsia="ru-RU"/>
        </w:rPr>
        <w:t> </w:t>
      </w:r>
    </w:p>
    <w:p w:rsidR="00836CED" w:rsidRPr="00660C5A" w:rsidRDefault="00836CED" w:rsidP="00660C5A">
      <w:pPr>
        <w:spacing w:after="0" w:line="240" w:lineRule="auto"/>
        <w:rPr>
          <w:rFonts w:ascii="Times New Roman" w:hAnsi="Times New Roman" w:cs="Times New Roman"/>
          <w:sz w:val="28"/>
          <w:szCs w:val="28"/>
        </w:rPr>
      </w:pPr>
    </w:p>
    <w:sectPr w:rsidR="00836CED" w:rsidRPr="00660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5A"/>
    <w:rsid w:val="004F5D76"/>
    <w:rsid w:val="005E4DFC"/>
    <w:rsid w:val="00660C5A"/>
    <w:rsid w:val="00836CED"/>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0C5A"/>
    <w:rPr>
      <w:rFonts w:ascii="Times New Roman" w:hAnsi="Times New Roman" w:cs="Times New Roman" w:hint="default"/>
      <w:b/>
      <w:bCs/>
      <w:i w:val="0"/>
      <w:iCs w:val="0"/>
      <w:color w:val="000080"/>
      <w:sz w:val="20"/>
      <w:szCs w:val="20"/>
      <w:u w:val="single"/>
    </w:rPr>
  </w:style>
  <w:style w:type="character" w:customStyle="1" w:styleId="s3">
    <w:name w:val="s3"/>
    <w:basedOn w:val="a0"/>
    <w:rsid w:val="00660C5A"/>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660C5A"/>
    <w:rPr>
      <w:rFonts w:ascii="Times New Roman" w:hAnsi="Times New Roman" w:cs="Times New Roman" w:hint="default"/>
      <w:b/>
      <w:bCs/>
      <w:i/>
      <w:iCs/>
      <w:color w:val="333399"/>
      <w:u w:val="single"/>
    </w:rPr>
  </w:style>
  <w:style w:type="character" w:customStyle="1" w:styleId="s00">
    <w:name w:val="s00"/>
    <w:basedOn w:val="a0"/>
    <w:rsid w:val="00660C5A"/>
    <w:rPr>
      <w:rFonts w:ascii="Times New Roman" w:hAnsi="Times New Roman" w:cs="Times New Roman" w:hint="default"/>
      <w:b w:val="0"/>
      <w:bCs w:val="0"/>
      <w:i w:val="0"/>
      <w:iCs w:val="0"/>
      <w:color w:val="000000"/>
    </w:rPr>
  </w:style>
  <w:style w:type="character" w:customStyle="1" w:styleId="s1a">
    <w:name w:val="s1a"/>
    <w:basedOn w:val="a0"/>
    <w:rsid w:val="00660C5A"/>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0C5A"/>
    <w:rPr>
      <w:rFonts w:ascii="Times New Roman" w:hAnsi="Times New Roman" w:cs="Times New Roman" w:hint="default"/>
      <w:b/>
      <w:bCs/>
      <w:i w:val="0"/>
      <w:iCs w:val="0"/>
      <w:color w:val="000080"/>
      <w:sz w:val="20"/>
      <w:szCs w:val="20"/>
      <w:u w:val="single"/>
    </w:rPr>
  </w:style>
  <w:style w:type="character" w:customStyle="1" w:styleId="s3">
    <w:name w:val="s3"/>
    <w:basedOn w:val="a0"/>
    <w:rsid w:val="00660C5A"/>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660C5A"/>
    <w:rPr>
      <w:rFonts w:ascii="Times New Roman" w:hAnsi="Times New Roman" w:cs="Times New Roman" w:hint="default"/>
      <w:b/>
      <w:bCs/>
      <w:i/>
      <w:iCs/>
      <w:color w:val="333399"/>
      <w:u w:val="single"/>
    </w:rPr>
  </w:style>
  <w:style w:type="character" w:customStyle="1" w:styleId="s00">
    <w:name w:val="s00"/>
    <w:basedOn w:val="a0"/>
    <w:rsid w:val="00660C5A"/>
    <w:rPr>
      <w:rFonts w:ascii="Times New Roman" w:hAnsi="Times New Roman" w:cs="Times New Roman" w:hint="default"/>
      <w:b w:val="0"/>
      <w:bCs w:val="0"/>
      <w:i w:val="0"/>
      <w:iCs w:val="0"/>
      <w:color w:val="000000"/>
    </w:rPr>
  </w:style>
  <w:style w:type="character" w:customStyle="1" w:styleId="s1a">
    <w:name w:val="s1a"/>
    <w:basedOn w:val="a0"/>
    <w:rsid w:val="00660C5A"/>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2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8114</Words>
  <Characters>46255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2</cp:revision>
  <dcterms:created xsi:type="dcterms:W3CDTF">2015-01-12T05:10:00Z</dcterms:created>
  <dcterms:modified xsi:type="dcterms:W3CDTF">2015-01-13T09:18:00Z</dcterms:modified>
</cp:coreProperties>
</file>