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4" w:type="dxa"/>
        <w:tblInd w:w="-106" w:type="dxa"/>
        <w:tblLook w:val="01E0" w:firstRow="1" w:lastRow="1" w:firstColumn="1" w:lastColumn="1" w:noHBand="0" w:noVBand="0"/>
      </w:tblPr>
      <w:tblGrid>
        <w:gridCol w:w="5317"/>
        <w:gridCol w:w="4927"/>
      </w:tblGrid>
      <w:tr w:rsidR="00D35EDA" w:rsidRPr="00B67072" w:rsidTr="00361B01">
        <w:tc>
          <w:tcPr>
            <w:tcW w:w="5317" w:type="dxa"/>
          </w:tcPr>
          <w:p w:rsidR="00BD6717" w:rsidRPr="00A774EF" w:rsidRDefault="00A774EF" w:rsidP="00361B01">
            <w:pPr>
              <w:ind w:right="3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28.07.2016 </w:t>
            </w:r>
            <w:r>
              <w:rPr>
                <w:b/>
                <w:bCs/>
                <w:sz w:val="28"/>
                <w:szCs w:val="28"/>
              </w:rPr>
              <w:t>г. №408</w:t>
            </w:r>
            <w:bookmarkStart w:id="0" w:name="_GoBack"/>
            <w:bookmarkEnd w:id="0"/>
          </w:p>
          <w:p w:rsidR="00BD6717" w:rsidRPr="00B67072" w:rsidRDefault="00BD6717" w:rsidP="00361B01">
            <w:pPr>
              <w:ind w:right="33"/>
              <w:jc w:val="both"/>
              <w:rPr>
                <w:b/>
                <w:bCs/>
                <w:sz w:val="28"/>
                <w:szCs w:val="28"/>
              </w:rPr>
            </w:pPr>
          </w:p>
          <w:p w:rsidR="00BD6717" w:rsidRPr="00B67072" w:rsidRDefault="00BD6717" w:rsidP="00361B01">
            <w:pPr>
              <w:ind w:right="33"/>
              <w:jc w:val="both"/>
              <w:rPr>
                <w:b/>
                <w:bCs/>
                <w:sz w:val="28"/>
                <w:szCs w:val="28"/>
              </w:rPr>
            </w:pPr>
          </w:p>
          <w:p w:rsidR="00BD6717" w:rsidRPr="00B67072" w:rsidRDefault="00BD6717" w:rsidP="00361B01">
            <w:pPr>
              <w:ind w:right="33"/>
              <w:jc w:val="both"/>
              <w:rPr>
                <w:b/>
                <w:bCs/>
                <w:sz w:val="28"/>
                <w:szCs w:val="28"/>
              </w:rPr>
            </w:pPr>
          </w:p>
          <w:p w:rsidR="00BD6717" w:rsidRPr="00B67072" w:rsidRDefault="00BD6717" w:rsidP="00361B01">
            <w:pPr>
              <w:ind w:right="33"/>
              <w:jc w:val="both"/>
              <w:rPr>
                <w:b/>
                <w:bCs/>
                <w:sz w:val="28"/>
                <w:szCs w:val="28"/>
              </w:rPr>
            </w:pPr>
          </w:p>
          <w:p w:rsidR="00BD6717" w:rsidRPr="00B67072" w:rsidRDefault="00BD6717" w:rsidP="00361B01">
            <w:pPr>
              <w:ind w:right="33"/>
              <w:jc w:val="both"/>
              <w:rPr>
                <w:b/>
                <w:bCs/>
                <w:sz w:val="28"/>
                <w:szCs w:val="28"/>
              </w:rPr>
            </w:pPr>
          </w:p>
          <w:p w:rsidR="00BD6717" w:rsidRPr="00B67072" w:rsidRDefault="00BD6717" w:rsidP="00361B01">
            <w:pPr>
              <w:ind w:right="33"/>
              <w:jc w:val="both"/>
              <w:rPr>
                <w:b/>
                <w:bCs/>
                <w:sz w:val="28"/>
                <w:szCs w:val="28"/>
              </w:rPr>
            </w:pPr>
          </w:p>
          <w:p w:rsidR="00BD6717" w:rsidRPr="00B67072" w:rsidRDefault="00BD6717" w:rsidP="00361B01">
            <w:pPr>
              <w:ind w:right="33"/>
              <w:jc w:val="both"/>
              <w:rPr>
                <w:b/>
                <w:bCs/>
                <w:sz w:val="28"/>
                <w:szCs w:val="28"/>
              </w:rPr>
            </w:pPr>
          </w:p>
          <w:p w:rsidR="00D35EDA" w:rsidRPr="00B67072" w:rsidRDefault="00D35EDA" w:rsidP="00361B01">
            <w:pPr>
              <w:ind w:right="33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B67072">
              <w:rPr>
                <w:b/>
                <w:bCs/>
                <w:sz w:val="28"/>
                <w:szCs w:val="28"/>
              </w:rPr>
              <w:t xml:space="preserve">Об утверждении </w:t>
            </w:r>
            <w:r w:rsidR="00F12B01">
              <w:rPr>
                <w:b/>
                <w:bCs/>
                <w:sz w:val="28"/>
                <w:szCs w:val="28"/>
              </w:rPr>
              <w:t>П</w:t>
            </w:r>
            <w:r w:rsidR="00BD6717" w:rsidRPr="00B67072">
              <w:rPr>
                <w:b/>
                <w:bCs/>
                <w:sz w:val="28"/>
                <w:szCs w:val="28"/>
              </w:rPr>
              <w:t xml:space="preserve">равил и форм </w:t>
            </w:r>
            <w:r w:rsidRPr="00B67072">
              <w:rPr>
                <w:b/>
                <w:bCs/>
                <w:sz w:val="28"/>
                <w:szCs w:val="28"/>
              </w:rPr>
              <w:t xml:space="preserve">представления брокерами </w:t>
            </w:r>
            <w:r w:rsidR="00BD6717" w:rsidRPr="00B67072">
              <w:rPr>
                <w:b/>
                <w:bCs/>
                <w:sz w:val="28"/>
                <w:szCs w:val="28"/>
              </w:rPr>
              <w:t xml:space="preserve">сведений о </w:t>
            </w:r>
            <w:r w:rsidRPr="00B67072">
              <w:rPr>
                <w:b/>
                <w:bCs/>
                <w:sz w:val="28"/>
                <w:szCs w:val="28"/>
              </w:rPr>
              <w:t xml:space="preserve">сделках </w:t>
            </w:r>
            <w:r w:rsidR="00BD6717" w:rsidRPr="00B67072">
              <w:rPr>
                <w:b/>
                <w:bCs/>
                <w:sz w:val="28"/>
                <w:szCs w:val="28"/>
              </w:rPr>
              <w:t xml:space="preserve">проверяемых </w:t>
            </w:r>
            <w:r w:rsidRPr="00B67072">
              <w:rPr>
                <w:b/>
                <w:bCs/>
                <w:sz w:val="28"/>
                <w:szCs w:val="28"/>
              </w:rPr>
              <w:t>физических лиц с ценными бумагами или биржевыми товарами, реализованными на товарной бирже</w:t>
            </w:r>
            <w:r w:rsidRPr="00B67072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  <w:p w:rsidR="00D35EDA" w:rsidRPr="00B67072" w:rsidRDefault="00D35EDA" w:rsidP="00BB01EF">
            <w:pPr>
              <w:jc w:val="both"/>
              <w:rPr>
                <w:rStyle w:val="s1"/>
                <w:sz w:val="28"/>
                <w:szCs w:val="28"/>
              </w:rPr>
            </w:pPr>
          </w:p>
        </w:tc>
        <w:tc>
          <w:tcPr>
            <w:tcW w:w="4927" w:type="dxa"/>
          </w:tcPr>
          <w:p w:rsidR="00D35EDA" w:rsidRPr="00B67072" w:rsidRDefault="00D35EDA" w:rsidP="00BB01EF">
            <w:pPr>
              <w:jc w:val="center"/>
              <w:rPr>
                <w:rStyle w:val="s1"/>
                <w:sz w:val="28"/>
                <w:szCs w:val="28"/>
              </w:rPr>
            </w:pPr>
          </w:p>
        </w:tc>
      </w:tr>
    </w:tbl>
    <w:p w:rsidR="00D35EDA" w:rsidRPr="00B67072" w:rsidRDefault="00D35EDA" w:rsidP="00A76C66">
      <w:pPr>
        <w:ind w:firstLine="720"/>
        <w:jc w:val="both"/>
        <w:rPr>
          <w:b/>
          <w:bCs/>
          <w:i/>
          <w:iCs/>
          <w:sz w:val="28"/>
          <w:szCs w:val="28"/>
        </w:rPr>
      </w:pPr>
    </w:p>
    <w:p w:rsidR="00D35EDA" w:rsidRPr="00B67072" w:rsidRDefault="00D35EDA" w:rsidP="00A76C66">
      <w:pPr>
        <w:ind w:firstLine="720"/>
        <w:jc w:val="both"/>
        <w:rPr>
          <w:sz w:val="28"/>
          <w:szCs w:val="28"/>
        </w:rPr>
      </w:pPr>
      <w:r w:rsidRPr="00B67072">
        <w:rPr>
          <w:sz w:val="28"/>
          <w:szCs w:val="28"/>
        </w:rPr>
        <w:t xml:space="preserve">В </w:t>
      </w:r>
      <w:r w:rsidR="00AF4050">
        <w:rPr>
          <w:sz w:val="28"/>
          <w:szCs w:val="28"/>
        </w:rPr>
        <w:t xml:space="preserve">соответствии с </w:t>
      </w:r>
      <w:bookmarkStart w:id="1" w:name="sub1000038918"/>
      <w:r w:rsidRPr="00B67072">
        <w:rPr>
          <w:sz w:val="28"/>
          <w:szCs w:val="28"/>
        </w:rPr>
        <w:t>пункт</w:t>
      </w:r>
      <w:r w:rsidR="00AF4050">
        <w:rPr>
          <w:sz w:val="28"/>
          <w:szCs w:val="28"/>
        </w:rPr>
        <w:t>ом</w:t>
      </w:r>
      <w:r w:rsidRPr="00B67072">
        <w:rPr>
          <w:sz w:val="28"/>
          <w:szCs w:val="28"/>
        </w:rPr>
        <w:t xml:space="preserve"> 7-</w:t>
      </w:r>
      <w:r w:rsidR="00BD6717" w:rsidRPr="00B67072">
        <w:rPr>
          <w:sz w:val="28"/>
          <w:szCs w:val="28"/>
        </w:rPr>
        <w:t>5</w:t>
      </w:r>
      <w:r w:rsidRPr="00B67072">
        <w:rPr>
          <w:sz w:val="28"/>
          <w:szCs w:val="28"/>
        </w:rPr>
        <w:t xml:space="preserve"> </w:t>
      </w:r>
      <w:hyperlink r:id="rId8" w:history="1">
        <w:r w:rsidRPr="00B67072">
          <w:rPr>
            <w:sz w:val="28"/>
            <w:szCs w:val="28"/>
          </w:rPr>
          <w:t>статьи 583</w:t>
        </w:r>
      </w:hyperlink>
      <w:bookmarkEnd w:id="1"/>
      <w:r w:rsidRPr="00B67072">
        <w:rPr>
          <w:sz w:val="28"/>
          <w:szCs w:val="28"/>
        </w:rPr>
        <w:t xml:space="preserve"> Кодекса Республики Казахстан</w:t>
      </w:r>
      <w:r w:rsidR="00AF4050">
        <w:rPr>
          <w:sz w:val="28"/>
          <w:szCs w:val="28"/>
        </w:rPr>
        <w:t xml:space="preserve"> от 10 декабря 2008 года</w:t>
      </w:r>
      <w:r w:rsidRPr="00B67072">
        <w:rPr>
          <w:sz w:val="28"/>
          <w:szCs w:val="28"/>
        </w:rPr>
        <w:t xml:space="preserve"> «О налогах и других обязательных платежах в бюджет» (Налоговый кодекс) </w:t>
      </w:r>
      <w:r w:rsidRPr="00B67072">
        <w:rPr>
          <w:rStyle w:val="s1"/>
          <w:sz w:val="28"/>
          <w:szCs w:val="28"/>
        </w:rPr>
        <w:t>ПРИКАЗЫВАЮ</w:t>
      </w:r>
      <w:r w:rsidRPr="00B67072">
        <w:rPr>
          <w:sz w:val="28"/>
          <w:szCs w:val="28"/>
        </w:rPr>
        <w:t xml:space="preserve">: </w:t>
      </w:r>
    </w:p>
    <w:p w:rsidR="00D35EDA" w:rsidRPr="00B67072" w:rsidRDefault="00D35EDA" w:rsidP="00A76C66">
      <w:pPr>
        <w:ind w:firstLine="720"/>
        <w:jc w:val="both"/>
        <w:rPr>
          <w:sz w:val="28"/>
          <w:szCs w:val="28"/>
        </w:rPr>
      </w:pPr>
      <w:r w:rsidRPr="00B67072">
        <w:rPr>
          <w:sz w:val="28"/>
          <w:szCs w:val="28"/>
        </w:rPr>
        <w:t xml:space="preserve">1. Утвердить: </w:t>
      </w:r>
    </w:p>
    <w:p w:rsidR="00D35EDA" w:rsidRPr="00B67072" w:rsidRDefault="00D35EDA" w:rsidP="007A5B4B">
      <w:pPr>
        <w:ind w:firstLine="708"/>
        <w:jc w:val="both"/>
        <w:rPr>
          <w:sz w:val="28"/>
          <w:szCs w:val="28"/>
        </w:rPr>
      </w:pPr>
      <w:r w:rsidRPr="00B67072">
        <w:rPr>
          <w:sz w:val="28"/>
          <w:szCs w:val="28"/>
        </w:rPr>
        <w:t xml:space="preserve">1) </w:t>
      </w:r>
      <w:r w:rsidR="00F12B01">
        <w:rPr>
          <w:bCs/>
          <w:sz w:val="28"/>
          <w:szCs w:val="28"/>
        </w:rPr>
        <w:t>П</w:t>
      </w:r>
      <w:r w:rsidR="007A5B4B" w:rsidRPr="00B67072">
        <w:rPr>
          <w:bCs/>
          <w:sz w:val="28"/>
          <w:szCs w:val="28"/>
        </w:rPr>
        <w:t xml:space="preserve">равила </w:t>
      </w:r>
      <w:r w:rsidR="007A5B4B" w:rsidRPr="00B67072">
        <w:rPr>
          <w:rStyle w:val="s0"/>
          <w:rFonts w:ascii="Times New Roman" w:hAnsi="Times New Roman" w:cs="Times New Roman"/>
          <w:bCs/>
          <w:sz w:val="28"/>
          <w:szCs w:val="28"/>
        </w:rPr>
        <w:t xml:space="preserve">представления </w:t>
      </w:r>
      <w:r w:rsidR="007A5B4B" w:rsidRPr="00B67072">
        <w:rPr>
          <w:bCs/>
          <w:sz w:val="28"/>
          <w:szCs w:val="28"/>
        </w:rPr>
        <w:t>брокерами сведений о сделках проверяемых фи</w:t>
      </w:r>
      <w:r w:rsidR="003F1537">
        <w:rPr>
          <w:bCs/>
          <w:sz w:val="28"/>
          <w:szCs w:val="28"/>
        </w:rPr>
        <w:t>зических лиц с ценными бумагами</w:t>
      </w:r>
      <w:r w:rsidRPr="00B67072" w:rsidDel="00880BC3">
        <w:rPr>
          <w:sz w:val="28"/>
          <w:szCs w:val="28"/>
        </w:rPr>
        <w:t xml:space="preserve"> </w:t>
      </w:r>
      <w:bookmarkStart w:id="2" w:name="sub1000110626"/>
      <w:r w:rsidR="00316613" w:rsidRPr="00B67072">
        <w:rPr>
          <w:sz w:val="28"/>
          <w:szCs w:val="28"/>
        </w:rPr>
        <w:fldChar w:fldCharType="begin"/>
      </w:r>
      <w:r w:rsidRPr="00B67072">
        <w:rPr>
          <w:sz w:val="28"/>
          <w:szCs w:val="28"/>
        </w:rPr>
        <w:instrText xml:space="preserve"> HYPERLINK "jl:1049705.1%201001000099.0%20" </w:instrText>
      </w:r>
      <w:r w:rsidR="00316613" w:rsidRPr="00B67072">
        <w:rPr>
          <w:sz w:val="28"/>
          <w:szCs w:val="28"/>
        </w:rPr>
        <w:fldChar w:fldCharType="separate"/>
      </w:r>
      <w:r w:rsidRPr="00B67072">
        <w:rPr>
          <w:sz w:val="28"/>
          <w:szCs w:val="28"/>
        </w:rPr>
        <w:t>согласно приложению 1 к настоящему приказу</w:t>
      </w:r>
      <w:r w:rsidR="00316613" w:rsidRPr="00B67072">
        <w:rPr>
          <w:sz w:val="28"/>
          <w:szCs w:val="28"/>
        </w:rPr>
        <w:fldChar w:fldCharType="end"/>
      </w:r>
      <w:bookmarkEnd w:id="2"/>
      <w:r w:rsidRPr="00B67072">
        <w:rPr>
          <w:sz w:val="28"/>
          <w:szCs w:val="28"/>
        </w:rPr>
        <w:t xml:space="preserve">; </w:t>
      </w:r>
    </w:p>
    <w:p w:rsidR="00D35EDA" w:rsidRPr="00B67072" w:rsidRDefault="00D35EDA" w:rsidP="00811250">
      <w:pPr>
        <w:ind w:firstLine="720"/>
        <w:jc w:val="both"/>
        <w:rPr>
          <w:sz w:val="28"/>
          <w:szCs w:val="28"/>
        </w:rPr>
      </w:pPr>
      <w:r w:rsidRPr="00B67072">
        <w:rPr>
          <w:sz w:val="28"/>
          <w:szCs w:val="28"/>
        </w:rPr>
        <w:t>2) форму сведений, представляемых брокерами</w:t>
      </w:r>
      <w:r w:rsidR="00AF4050">
        <w:rPr>
          <w:sz w:val="28"/>
          <w:szCs w:val="28"/>
        </w:rPr>
        <w:t>,</w:t>
      </w:r>
      <w:r w:rsidRPr="00B67072">
        <w:rPr>
          <w:sz w:val="28"/>
          <w:szCs w:val="28"/>
        </w:rPr>
        <w:t xml:space="preserve"> о сделках </w:t>
      </w:r>
      <w:r w:rsidR="007A5B4B" w:rsidRPr="00B67072">
        <w:rPr>
          <w:sz w:val="28"/>
          <w:szCs w:val="28"/>
        </w:rPr>
        <w:t>проверяемых</w:t>
      </w:r>
      <w:r w:rsidRPr="00B67072">
        <w:rPr>
          <w:sz w:val="28"/>
          <w:szCs w:val="28"/>
        </w:rPr>
        <w:t xml:space="preserve"> физических лиц с </w:t>
      </w:r>
      <w:r w:rsidR="007A5B4B" w:rsidRPr="00B67072">
        <w:rPr>
          <w:bCs/>
          <w:sz w:val="28"/>
          <w:szCs w:val="28"/>
        </w:rPr>
        <w:t>ценными бумагами</w:t>
      </w:r>
      <w:r w:rsidRPr="00B67072">
        <w:rPr>
          <w:sz w:val="28"/>
          <w:szCs w:val="28"/>
        </w:rPr>
        <w:t xml:space="preserve"> </w:t>
      </w:r>
      <w:hyperlink r:id="rId9" w:history="1">
        <w:r w:rsidRPr="00B67072">
          <w:rPr>
            <w:sz w:val="28"/>
            <w:szCs w:val="28"/>
          </w:rPr>
          <w:t>согласно приложению 2 к настоящему приказу</w:t>
        </w:r>
      </w:hyperlink>
      <w:r w:rsidRPr="00B67072">
        <w:rPr>
          <w:sz w:val="28"/>
          <w:szCs w:val="28"/>
        </w:rPr>
        <w:t xml:space="preserve">; </w:t>
      </w:r>
    </w:p>
    <w:p w:rsidR="00D35EDA" w:rsidRPr="00B67072" w:rsidRDefault="00D35EDA" w:rsidP="00A76C66">
      <w:pPr>
        <w:ind w:firstLine="720"/>
        <w:jc w:val="both"/>
        <w:rPr>
          <w:sz w:val="28"/>
          <w:szCs w:val="28"/>
        </w:rPr>
      </w:pPr>
      <w:r w:rsidRPr="00B67072">
        <w:rPr>
          <w:sz w:val="28"/>
          <w:szCs w:val="28"/>
        </w:rPr>
        <w:t xml:space="preserve">3) </w:t>
      </w:r>
      <w:r w:rsidR="00F12B01">
        <w:rPr>
          <w:sz w:val="28"/>
          <w:szCs w:val="28"/>
        </w:rPr>
        <w:t>П</w:t>
      </w:r>
      <w:r w:rsidR="007A5B4B" w:rsidRPr="00B67072">
        <w:rPr>
          <w:sz w:val="28"/>
          <w:szCs w:val="28"/>
        </w:rPr>
        <w:t xml:space="preserve">равила </w:t>
      </w:r>
      <w:r w:rsidRPr="00B67072">
        <w:rPr>
          <w:rStyle w:val="s0"/>
          <w:rFonts w:ascii="Times New Roman" w:hAnsi="Times New Roman" w:cs="Times New Roman"/>
          <w:sz w:val="28"/>
          <w:szCs w:val="28"/>
        </w:rPr>
        <w:t xml:space="preserve">представления </w:t>
      </w:r>
      <w:r w:rsidRPr="00B67072">
        <w:rPr>
          <w:sz w:val="28"/>
          <w:szCs w:val="28"/>
        </w:rPr>
        <w:t xml:space="preserve">брокерами сведений о сделках </w:t>
      </w:r>
      <w:r w:rsidR="007A5B4B" w:rsidRPr="00B67072">
        <w:rPr>
          <w:sz w:val="28"/>
          <w:szCs w:val="28"/>
        </w:rPr>
        <w:t>проверяемых</w:t>
      </w:r>
      <w:r w:rsidRPr="00B67072">
        <w:rPr>
          <w:sz w:val="28"/>
          <w:szCs w:val="28"/>
        </w:rPr>
        <w:t xml:space="preserve"> физических лиц с </w:t>
      </w:r>
      <w:r w:rsidR="007A5B4B" w:rsidRPr="00B67072">
        <w:rPr>
          <w:sz w:val="28"/>
          <w:szCs w:val="28"/>
        </w:rPr>
        <w:t>биржевыми товарами,</w:t>
      </w:r>
      <w:r w:rsidRPr="00B67072">
        <w:rPr>
          <w:sz w:val="28"/>
          <w:szCs w:val="28"/>
        </w:rPr>
        <w:t xml:space="preserve"> </w:t>
      </w:r>
      <w:bookmarkStart w:id="3" w:name="sub1000148350"/>
      <w:r w:rsidR="007A5B4B" w:rsidRPr="00B67072">
        <w:rPr>
          <w:sz w:val="28"/>
          <w:szCs w:val="28"/>
        </w:rPr>
        <w:t>реализованными на товарной бирже</w:t>
      </w:r>
      <w:r w:rsidR="00AF4050">
        <w:rPr>
          <w:sz w:val="28"/>
          <w:szCs w:val="28"/>
        </w:rPr>
        <w:t>,</w:t>
      </w:r>
      <w:r w:rsidR="007A5B4B" w:rsidRPr="00B67072" w:rsidDel="00880BC3">
        <w:rPr>
          <w:rStyle w:val="s0"/>
          <w:rFonts w:ascii="Times New Roman" w:hAnsi="Times New Roman" w:cs="Times New Roman"/>
          <w:sz w:val="28"/>
          <w:szCs w:val="28"/>
        </w:rPr>
        <w:t xml:space="preserve"> </w:t>
      </w:r>
      <w:r w:rsidR="00316613" w:rsidRPr="00B67072">
        <w:rPr>
          <w:sz w:val="28"/>
          <w:szCs w:val="28"/>
        </w:rPr>
        <w:fldChar w:fldCharType="begin"/>
      </w:r>
      <w:r w:rsidRPr="00B67072">
        <w:rPr>
          <w:sz w:val="28"/>
          <w:szCs w:val="28"/>
        </w:rPr>
        <w:instrText xml:space="preserve"> HYPERLINK "jl:1049705.100%201001000099.0%20" </w:instrText>
      </w:r>
      <w:r w:rsidR="00316613" w:rsidRPr="00B67072">
        <w:rPr>
          <w:sz w:val="28"/>
          <w:szCs w:val="28"/>
        </w:rPr>
        <w:fldChar w:fldCharType="separate"/>
      </w:r>
      <w:r w:rsidRPr="00B67072">
        <w:rPr>
          <w:sz w:val="28"/>
          <w:szCs w:val="28"/>
        </w:rPr>
        <w:t>согласно приложению 3 к настоящему приказу;</w:t>
      </w:r>
    </w:p>
    <w:p w:rsidR="00D35EDA" w:rsidRPr="00B67072" w:rsidRDefault="00D35EDA" w:rsidP="00811250">
      <w:pPr>
        <w:ind w:firstLine="720"/>
        <w:jc w:val="both"/>
        <w:rPr>
          <w:sz w:val="28"/>
          <w:szCs w:val="28"/>
        </w:rPr>
      </w:pPr>
      <w:r w:rsidRPr="00B67072">
        <w:rPr>
          <w:sz w:val="28"/>
          <w:szCs w:val="28"/>
        </w:rPr>
        <w:t xml:space="preserve">4) </w:t>
      </w:r>
      <w:r w:rsidR="00316613" w:rsidRPr="00B67072">
        <w:rPr>
          <w:sz w:val="28"/>
          <w:szCs w:val="28"/>
        </w:rPr>
        <w:fldChar w:fldCharType="end"/>
      </w:r>
      <w:bookmarkEnd w:id="3"/>
      <w:r w:rsidRPr="00B67072">
        <w:rPr>
          <w:sz w:val="28"/>
          <w:szCs w:val="28"/>
        </w:rPr>
        <w:t xml:space="preserve"> </w:t>
      </w:r>
      <w:r w:rsidR="007A5B4B" w:rsidRPr="00B67072">
        <w:rPr>
          <w:sz w:val="28"/>
          <w:szCs w:val="28"/>
        </w:rPr>
        <w:t>форм</w:t>
      </w:r>
      <w:r w:rsidR="003F1537">
        <w:rPr>
          <w:sz w:val="28"/>
          <w:szCs w:val="28"/>
        </w:rPr>
        <w:t>у</w:t>
      </w:r>
      <w:r w:rsidR="007A5B4B" w:rsidRPr="00B67072">
        <w:rPr>
          <w:sz w:val="28"/>
          <w:szCs w:val="28"/>
        </w:rPr>
        <w:t xml:space="preserve"> сведений, </w:t>
      </w:r>
      <w:r w:rsidR="007A5B4B" w:rsidRPr="00B67072">
        <w:rPr>
          <w:rStyle w:val="s0"/>
          <w:rFonts w:ascii="Times New Roman" w:hAnsi="Times New Roman" w:cs="Times New Roman"/>
          <w:sz w:val="28"/>
          <w:szCs w:val="28"/>
        </w:rPr>
        <w:t xml:space="preserve">представляемых </w:t>
      </w:r>
      <w:r w:rsidR="007A5B4B" w:rsidRPr="00B67072">
        <w:rPr>
          <w:sz w:val="28"/>
          <w:szCs w:val="28"/>
        </w:rPr>
        <w:t>брокерами</w:t>
      </w:r>
      <w:r w:rsidR="00AF4050">
        <w:rPr>
          <w:sz w:val="28"/>
          <w:szCs w:val="28"/>
        </w:rPr>
        <w:t>,</w:t>
      </w:r>
      <w:r w:rsidR="007A5B4B" w:rsidRPr="00B67072">
        <w:rPr>
          <w:sz w:val="28"/>
          <w:szCs w:val="28"/>
        </w:rPr>
        <w:t xml:space="preserve"> о сделках проверяемых физических лиц с биржевыми товарами, реализованными на товарной бирже</w:t>
      </w:r>
      <w:r w:rsidR="00AF4050">
        <w:rPr>
          <w:sz w:val="28"/>
          <w:szCs w:val="28"/>
        </w:rPr>
        <w:t>,</w:t>
      </w:r>
      <w:r w:rsidRPr="00B67072" w:rsidDel="00880BC3">
        <w:rPr>
          <w:rStyle w:val="s0"/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B67072">
          <w:rPr>
            <w:sz w:val="28"/>
            <w:szCs w:val="28"/>
          </w:rPr>
          <w:t>согласно приложению 4 к настоящему приказу.</w:t>
        </w:r>
      </w:hyperlink>
    </w:p>
    <w:p w:rsidR="00D35EDA" w:rsidRPr="00B67072" w:rsidRDefault="00D35EDA" w:rsidP="00A76C66">
      <w:pPr>
        <w:ind w:firstLine="720"/>
        <w:jc w:val="both"/>
        <w:rPr>
          <w:sz w:val="28"/>
          <w:szCs w:val="28"/>
        </w:rPr>
      </w:pPr>
      <w:r w:rsidRPr="00B67072">
        <w:rPr>
          <w:sz w:val="28"/>
          <w:szCs w:val="28"/>
        </w:rPr>
        <w:t xml:space="preserve">2. </w:t>
      </w:r>
      <w:r w:rsidR="002E19B8" w:rsidRPr="00B67072">
        <w:rPr>
          <w:sz w:val="28"/>
          <w:szCs w:val="28"/>
        </w:rPr>
        <w:t>Комитету государственных доходов Министерства финансов Республики Казахстан (</w:t>
      </w:r>
      <w:proofErr w:type="spellStart"/>
      <w:r w:rsidR="002E19B8" w:rsidRPr="00B67072">
        <w:rPr>
          <w:sz w:val="28"/>
          <w:szCs w:val="28"/>
        </w:rPr>
        <w:t>Ергожин</w:t>
      </w:r>
      <w:proofErr w:type="spellEnd"/>
      <w:r w:rsidR="002E19B8" w:rsidRPr="00B67072">
        <w:rPr>
          <w:sz w:val="28"/>
          <w:szCs w:val="28"/>
        </w:rPr>
        <w:t xml:space="preserve"> Д.Е.) </w:t>
      </w:r>
      <w:r w:rsidR="00506E33">
        <w:rPr>
          <w:sz w:val="28"/>
          <w:szCs w:val="28"/>
        </w:rPr>
        <w:t xml:space="preserve">в установленном законодательстве порядке </w:t>
      </w:r>
      <w:r w:rsidR="002E19B8" w:rsidRPr="00B67072">
        <w:rPr>
          <w:sz w:val="28"/>
          <w:szCs w:val="28"/>
        </w:rPr>
        <w:t>обеспечить:</w:t>
      </w:r>
    </w:p>
    <w:p w:rsidR="007A5B4B" w:rsidRPr="00B67072" w:rsidRDefault="007A5B4B" w:rsidP="007A5B4B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bookmarkStart w:id="4" w:name="sub1000190341"/>
      <w:r w:rsidRPr="00B67072">
        <w:rPr>
          <w:sz w:val="28"/>
          <w:szCs w:val="28"/>
        </w:rPr>
        <w:t>государственную регистрацию настоящего приказа в Министерстве юстиции Республики Казахстан;</w:t>
      </w:r>
    </w:p>
    <w:p w:rsidR="006C4A99" w:rsidRDefault="007A5B4B" w:rsidP="007A5B4B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B67072">
        <w:rPr>
          <w:sz w:val="28"/>
          <w:szCs w:val="28"/>
          <w:lang w:val="kk-KZ"/>
        </w:rPr>
        <w:t>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«Әділет»</w:t>
      </w:r>
      <w:r w:rsidR="006C4A99">
        <w:rPr>
          <w:sz w:val="28"/>
          <w:szCs w:val="28"/>
          <w:lang w:val="kk-KZ"/>
        </w:rPr>
        <w:t>;</w:t>
      </w:r>
    </w:p>
    <w:p w:rsidR="007A5B4B" w:rsidRPr="00B67072" w:rsidRDefault="006C4A99" w:rsidP="007A5B4B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B67072">
        <w:rPr>
          <w:sz w:val="28"/>
          <w:szCs w:val="28"/>
          <w:lang w:val="kk-KZ"/>
        </w:rPr>
        <w:t xml:space="preserve">в течение </w:t>
      </w:r>
      <w:r>
        <w:rPr>
          <w:sz w:val="28"/>
          <w:szCs w:val="28"/>
          <w:lang w:val="kk-KZ"/>
        </w:rPr>
        <w:t xml:space="preserve">пяти рабочих </w:t>
      </w:r>
      <w:r w:rsidRPr="00B67072">
        <w:rPr>
          <w:sz w:val="28"/>
          <w:szCs w:val="28"/>
          <w:lang w:val="kk-KZ"/>
        </w:rPr>
        <w:t xml:space="preserve">дней </w:t>
      </w:r>
      <w:r>
        <w:rPr>
          <w:sz w:val="28"/>
          <w:szCs w:val="28"/>
          <w:lang w:val="kk-KZ"/>
        </w:rPr>
        <w:t>со дня получения настоящего приказа от Мини</w:t>
      </w:r>
      <w:r w:rsidR="00ED6B68">
        <w:rPr>
          <w:sz w:val="28"/>
          <w:szCs w:val="28"/>
          <w:lang w:val="kk-KZ"/>
        </w:rPr>
        <w:t>с</w:t>
      </w:r>
      <w:r>
        <w:rPr>
          <w:sz w:val="28"/>
          <w:szCs w:val="28"/>
          <w:lang w:val="kk-KZ"/>
        </w:rPr>
        <w:t xml:space="preserve">терства юстиции Республики Казахстан его направление </w:t>
      </w:r>
      <w:r w:rsidR="007A5B4B" w:rsidRPr="00B67072">
        <w:rPr>
          <w:sz w:val="28"/>
          <w:szCs w:val="28"/>
          <w:lang w:val="kk-KZ"/>
        </w:rPr>
        <w:t xml:space="preserve">в </w:t>
      </w:r>
      <w:r w:rsidR="007A5B4B" w:rsidRPr="00B67072">
        <w:rPr>
          <w:sz w:val="28"/>
          <w:szCs w:val="28"/>
          <w:lang w:val="kk-KZ"/>
        </w:rPr>
        <w:lastRenderedPageBreak/>
        <w:t>Республиканское государственное предприятие на праве хозяйственного ведения «Республиканский центр правовой информации</w:t>
      </w:r>
      <w:r w:rsidR="0056046C">
        <w:rPr>
          <w:sz w:val="28"/>
          <w:szCs w:val="28"/>
          <w:lang w:val="kk-KZ"/>
        </w:rPr>
        <w:t>»</w:t>
      </w:r>
      <w:r w:rsidR="007A5B4B" w:rsidRPr="00B67072">
        <w:rPr>
          <w:sz w:val="28"/>
          <w:szCs w:val="28"/>
          <w:lang w:val="kk-KZ"/>
        </w:rPr>
        <w:t xml:space="preserve"> Министерст</w:t>
      </w:r>
      <w:r w:rsidR="0056046C">
        <w:rPr>
          <w:sz w:val="28"/>
          <w:szCs w:val="28"/>
          <w:lang w:val="kk-KZ"/>
        </w:rPr>
        <w:t>ва юстиции Республики Казахстан</w:t>
      </w:r>
      <w:r w:rsidR="007A5B4B" w:rsidRPr="00B67072">
        <w:rPr>
          <w:sz w:val="28"/>
          <w:szCs w:val="28"/>
          <w:lang w:val="kk-KZ"/>
        </w:rPr>
        <w:t xml:space="preserve"> для размещения в Эталонном контрольном банке нормативных правовых актов Республики Казахстан;</w:t>
      </w:r>
    </w:p>
    <w:p w:rsidR="007A5B4B" w:rsidRPr="00B67072" w:rsidRDefault="006C4A99" w:rsidP="007A5B4B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7A5B4B" w:rsidRPr="00B67072">
        <w:rPr>
          <w:sz w:val="28"/>
          <w:szCs w:val="28"/>
          <w:lang w:val="kk-KZ"/>
        </w:rPr>
        <w:t>размещение настоящего приказа на интернет-ресурсе Министерства финансов Республики Казахстан.</w:t>
      </w:r>
    </w:p>
    <w:bookmarkEnd w:id="4"/>
    <w:p w:rsidR="00F12B01" w:rsidRPr="00F12B01" w:rsidRDefault="00F12B01" w:rsidP="00F12B01">
      <w:pPr>
        <w:pStyle w:val="a7"/>
        <w:numPr>
          <w:ilvl w:val="0"/>
          <w:numId w:val="10"/>
        </w:numPr>
        <w:ind w:left="0" w:firstLine="708"/>
        <w:jc w:val="both"/>
        <w:rPr>
          <w:sz w:val="28"/>
          <w:szCs w:val="28"/>
          <w:lang w:val="kk-KZ"/>
        </w:rPr>
      </w:pPr>
      <w:r w:rsidRPr="00F12B01">
        <w:rPr>
          <w:sz w:val="28"/>
          <w:szCs w:val="28"/>
          <w:lang w:val="kk-KZ"/>
        </w:rPr>
        <w:t xml:space="preserve">Настоящий приказ вводится в действие </w:t>
      </w:r>
      <w:r w:rsidR="00FC6BC9" w:rsidRPr="00F12B01">
        <w:rPr>
          <w:sz w:val="28"/>
          <w:szCs w:val="28"/>
          <w:lang w:val="kk-KZ"/>
        </w:rPr>
        <w:t xml:space="preserve">с 1 января 2017 года </w:t>
      </w:r>
      <w:r w:rsidR="00FC6BC9">
        <w:rPr>
          <w:sz w:val="28"/>
          <w:szCs w:val="28"/>
          <w:lang w:val="kk-KZ"/>
        </w:rPr>
        <w:t>и подлежит официальному опубликованию</w:t>
      </w:r>
      <w:r w:rsidRPr="00F12B01">
        <w:rPr>
          <w:sz w:val="28"/>
          <w:szCs w:val="28"/>
          <w:lang w:val="kk-KZ"/>
        </w:rPr>
        <w:t>.</w:t>
      </w:r>
    </w:p>
    <w:p w:rsidR="002E19B8" w:rsidRPr="00F12B01" w:rsidRDefault="002E19B8" w:rsidP="003F1537">
      <w:pPr>
        <w:rPr>
          <w:sz w:val="28"/>
          <w:szCs w:val="28"/>
          <w:lang w:val="kk-KZ"/>
        </w:rPr>
      </w:pPr>
    </w:p>
    <w:p w:rsidR="003F1537" w:rsidRPr="00B67072" w:rsidRDefault="003F1537" w:rsidP="003F1537">
      <w:pPr>
        <w:rPr>
          <w:b/>
          <w:sz w:val="28"/>
          <w:szCs w:val="28"/>
        </w:rPr>
      </w:pPr>
    </w:p>
    <w:p w:rsidR="007A5B4B" w:rsidRPr="00B67072" w:rsidRDefault="007A5B4B" w:rsidP="007A5B4B">
      <w:pPr>
        <w:ind w:firstLine="708"/>
        <w:rPr>
          <w:b/>
          <w:sz w:val="28"/>
          <w:szCs w:val="28"/>
        </w:rPr>
      </w:pPr>
      <w:r w:rsidRPr="00B67072">
        <w:rPr>
          <w:b/>
          <w:sz w:val="28"/>
          <w:szCs w:val="28"/>
        </w:rPr>
        <w:t>Министр финансов</w:t>
      </w:r>
    </w:p>
    <w:p w:rsidR="007A5B4B" w:rsidRPr="00B67072" w:rsidRDefault="007A5B4B" w:rsidP="007A5B4B">
      <w:pPr>
        <w:rPr>
          <w:b/>
          <w:sz w:val="28"/>
          <w:szCs w:val="28"/>
        </w:rPr>
      </w:pPr>
      <w:r w:rsidRPr="00B67072">
        <w:rPr>
          <w:b/>
          <w:sz w:val="28"/>
          <w:szCs w:val="28"/>
        </w:rPr>
        <w:tab/>
        <w:t>Республики Казахстан                                                            Б. Султанов</w:t>
      </w:r>
    </w:p>
    <w:p w:rsidR="007A5B4B" w:rsidRPr="00B67072" w:rsidRDefault="007A5B4B" w:rsidP="00A76C66">
      <w:pPr>
        <w:spacing w:after="240"/>
        <w:ind w:firstLine="720"/>
        <w:jc w:val="both"/>
        <w:rPr>
          <w:sz w:val="28"/>
          <w:szCs w:val="28"/>
        </w:rPr>
      </w:pPr>
    </w:p>
    <w:p w:rsidR="007A5B4B" w:rsidRPr="00B67072" w:rsidRDefault="007A5B4B" w:rsidP="00A76C66">
      <w:pPr>
        <w:spacing w:after="240"/>
        <w:ind w:firstLine="720"/>
        <w:jc w:val="both"/>
        <w:rPr>
          <w:sz w:val="28"/>
          <w:szCs w:val="28"/>
        </w:rPr>
      </w:pPr>
    </w:p>
    <w:p w:rsidR="00D35EDA" w:rsidRPr="00B67072" w:rsidRDefault="00D35EDA" w:rsidP="00A76C66">
      <w:pPr>
        <w:rPr>
          <w:sz w:val="28"/>
          <w:szCs w:val="28"/>
        </w:rPr>
      </w:pPr>
    </w:p>
    <w:p w:rsidR="002E19B8" w:rsidRPr="00B67072" w:rsidRDefault="002E19B8" w:rsidP="00A76C66">
      <w:pPr>
        <w:rPr>
          <w:sz w:val="28"/>
          <w:szCs w:val="28"/>
        </w:rPr>
      </w:pPr>
    </w:p>
    <w:p w:rsidR="002E19B8" w:rsidRPr="00B67072" w:rsidRDefault="002E19B8" w:rsidP="00A76C66">
      <w:pPr>
        <w:rPr>
          <w:sz w:val="28"/>
          <w:szCs w:val="28"/>
        </w:rPr>
      </w:pPr>
    </w:p>
    <w:p w:rsidR="002E19B8" w:rsidRPr="00B67072" w:rsidRDefault="002E19B8" w:rsidP="00A76C66">
      <w:pPr>
        <w:rPr>
          <w:sz w:val="28"/>
          <w:szCs w:val="28"/>
        </w:rPr>
      </w:pPr>
    </w:p>
    <w:p w:rsidR="002E19B8" w:rsidRPr="00B67072" w:rsidRDefault="002E19B8" w:rsidP="00A76C66">
      <w:pPr>
        <w:rPr>
          <w:sz w:val="28"/>
          <w:szCs w:val="28"/>
        </w:rPr>
      </w:pPr>
    </w:p>
    <w:p w:rsidR="002E19B8" w:rsidRPr="00B67072" w:rsidRDefault="002E19B8" w:rsidP="00A76C66">
      <w:pPr>
        <w:rPr>
          <w:sz w:val="28"/>
          <w:szCs w:val="28"/>
        </w:rPr>
      </w:pPr>
    </w:p>
    <w:p w:rsidR="002E19B8" w:rsidRPr="00B67072" w:rsidRDefault="002E19B8" w:rsidP="00A76C66">
      <w:pPr>
        <w:rPr>
          <w:sz w:val="28"/>
          <w:szCs w:val="28"/>
        </w:rPr>
      </w:pPr>
    </w:p>
    <w:p w:rsidR="002E19B8" w:rsidRPr="00B67072" w:rsidRDefault="002E19B8" w:rsidP="00A76C66">
      <w:pPr>
        <w:rPr>
          <w:sz w:val="28"/>
          <w:szCs w:val="28"/>
        </w:rPr>
      </w:pPr>
    </w:p>
    <w:p w:rsidR="002E19B8" w:rsidRPr="00B67072" w:rsidRDefault="002E19B8" w:rsidP="00A76C66">
      <w:pPr>
        <w:rPr>
          <w:sz w:val="28"/>
          <w:szCs w:val="28"/>
        </w:rPr>
      </w:pPr>
    </w:p>
    <w:p w:rsidR="00FC6BC9" w:rsidRDefault="00FC6BC9" w:rsidP="00A76C66">
      <w:pPr>
        <w:rPr>
          <w:sz w:val="28"/>
          <w:szCs w:val="28"/>
        </w:rPr>
      </w:pPr>
    </w:p>
    <w:p w:rsidR="00FC6BC9" w:rsidRDefault="00FC6BC9" w:rsidP="00A76C66">
      <w:pPr>
        <w:rPr>
          <w:sz w:val="28"/>
          <w:szCs w:val="28"/>
        </w:rPr>
      </w:pPr>
    </w:p>
    <w:p w:rsidR="00FC6BC9" w:rsidRPr="00B67072" w:rsidRDefault="00FC6BC9" w:rsidP="00A76C66">
      <w:pPr>
        <w:rPr>
          <w:sz w:val="28"/>
          <w:szCs w:val="28"/>
        </w:rPr>
      </w:pPr>
    </w:p>
    <w:p w:rsidR="002E19B8" w:rsidRPr="00B67072" w:rsidRDefault="002E19B8" w:rsidP="00A76C66">
      <w:pPr>
        <w:rPr>
          <w:sz w:val="28"/>
          <w:szCs w:val="28"/>
        </w:rPr>
      </w:pPr>
    </w:p>
    <w:p w:rsidR="00FC6BC9" w:rsidRPr="00B67072" w:rsidRDefault="00FC6BC9" w:rsidP="00FC6BC9">
      <w:pPr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B67072">
        <w:rPr>
          <w:b/>
          <w:bCs/>
          <w:sz w:val="28"/>
          <w:szCs w:val="28"/>
        </w:rPr>
        <w:t>СОГЛАСОВАН</w:t>
      </w:r>
      <w:r>
        <w:rPr>
          <w:b/>
          <w:bCs/>
          <w:sz w:val="28"/>
          <w:szCs w:val="28"/>
        </w:rPr>
        <w:t>»</w:t>
      </w:r>
      <w:r w:rsidRPr="00B67072">
        <w:rPr>
          <w:b/>
          <w:bCs/>
          <w:sz w:val="28"/>
          <w:szCs w:val="28"/>
        </w:rPr>
        <w:t xml:space="preserve"> </w:t>
      </w:r>
    </w:p>
    <w:p w:rsidR="00EB7748" w:rsidRDefault="00EB7748" w:rsidP="00FC6BC9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обязанности</w:t>
      </w:r>
    </w:p>
    <w:p w:rsidR="00FC6BC9" w:rsidRPr="00B67072" w:rsidRDefault="00FC6BC9" w:rsidP="00FC6BC9">
      <w:pPr>
        <w:rPr>
          <w:b/>
          <w:sz w:val="28"/>
          <w:szCs w:val="28"/>
        </w:rPr>
      </w:pPr>
      <w:r w:rsidRPr="00B67072">
        <w:rPr>
          <w:b/>
          <w:sz w:val="28"/>
          <w:szCs w:val="28"/>
        </w:rPr>
        <w:t>Председател</w:t>
      </w:r>
      <w:r w:rsidR="00EB7748">
        <w:rPr>
          <w:b/>
          <w:sz w:val="28"/>
          <w:szCs w:val="28"/>
        </w:rPr>
        <w:t>я</w:t>
      </w:r>
      <w:r w:rsidRPr="00B67072">
        <w:rPr>
          <w:b/>
          <w:sz w:val="28"/>
          <w:szCs w:val="28"/>
        </w:rPr>
        <w:t xml:space="preserve"> </w:t>
      </w:r>
    </w:p>
    <w:p w:rsidR="00FC6BC9" w:rsidRPr="00B67072" w:rsidRDefault="00FC6BC9" w:rsidP="00FC6B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Национального Б</w:t>
      </w:r>
      <w:r w:rsidRPr="00B67072">
        <w:rPr>
          <w:b/>
          <w:sz w:val="28"/>
          <w:szCs w:val="28"/>
        </w:rPr>
        <w:t xml:space="preserve">анка </w:t>
      </w:r>
    </w:p>
    <w:p w:rsidR="00FC6BC9" w:rsidRPr="00B67072" w:rsidRDefault="00FC6BC9" w:rsidP="00FC6BC9">
      <w:pPr>
        <w:rPr>
          <w:b/>
          <w:sz w:val="28"/>
          <w:szCs w:val="28"/>
        </w:rPr>
      </w:pPr>
      <w:r w:rsidRPr="00B67072">
        <w:rPr>
          <w:b/>
          <w:sz w:val="28"/>
          <w:szCs w:val="28"/>
        </w:rPr>
        <w:t>Республики Казахстан</w:t>
      </w:r>
    </w:p>
    <w:p w:rsidR="00FC6BC9" w:rsidRPr="00B67072" w:rsidRDefault="00FC6BC9" w:rsidP="00FC6BC9">
      <w:pPr>
        <w:rPr>
          <w:b/>
          <w:sz w:val="28"/>
          <w:szCs w:val="28"/>
        </w:rPr>
      </w:pPr>
      <w:r w:rsidRPr="00B67072">
        <w:rPr>
          <w:b/>
          <w:sz w:val="28"/>
          <w:szCs w:val="28"/>
        </w:rPr>
        <w:t xml:space="preserve">____________________ </w:t>
      </w:r>
      <w:r w:rsidR="00EB7748">
        <w:rPr>
          <w:b/>
          <w:sz w:val="28"/>
          <w:szCs w:val="28"/>
        </w:rPr>
        <w:t xml:space="preserve">Г. </w:t>
      </w:r>
      <w:proofErr w:type="spellStart"/>
      <w:r w:rsidR="00EB7748">
        <w:rPr>
          <w:b/>
          <w:sz w:val="28"/>
          <w:szCs w:val="28"/>
        </w:rPr>
        <w:t>Пирматов</w:t>
      </w:r>
      <w:proofErr w:type="spellEnd"/>
    </w:p>
    <w:p w:rsidR="002E19B8" w:rsidRPr="00B67072" w:rsidRDefault="00FC6BC9" w:rsidP="00FC6BC9">
      <w:pPr>
        <w:rPr>
          <w:sz w:val="28"/>
          <w:szCs w:val="28"/>
        </w:rPr>
      </w:pPr>
      <w:r w:rsidRPr="00B67072">
        <w:rPr>
          <w:b/>
          <w:sz w:val="28"/>
          <w:szCs w:val="28"/>
        </w:rPr>
        <w:t>«_____»_____________ 2016 года</w:t>
      </w:r>
    </w:p>
    <w:p w:rsidR="002E19B8" w:rsidRPr="00B67072" w:rsidRDefault="002E19B8" w:rsidP="00A76C66">
      <w:pPr>
        <w:rPr>
          <w:sz w:val="28"/>
          <w:szCs w:val="28"/>
        </w:rPr>
      </w:pPr>
    </w:p>
    <w:p w:rsidR="00FC6BC9" w:rsidRPr="00B67072" w:rsidRDefault="00FC6BC9" w:rsidP="00FC6BC9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B67072">
        <w:rPr>
          <w:b/>
          <w:sz w:val="28"/>
          <w:szCs w:val="28"/>
        </w:rPr>
        <w:t>СОГЛАСОВАН</w:t>
      </w:r>
      <w:r>
        <w:rPr>
          <w:b/>
          <w:sz w:val="28"/>
          <w:szCs w:val="28"/>
        </w:rPr>
        <w:t>»</w:t>
      </w:r>
      <w:r w:rsidRPr="00B67072">
        <w:rPr>
          <w:b/>
          <w:sz w:val="28"/>
          <w:szCs w:val="28"/>
        </w:rPr>
        <w:t xml:space="preserve"> </w:t>
      </w:r>
    </w:p>
    <w:p w:rsidR="00FC6BC9" w:rsidRPr="00B67072" w:rsidRDefault="00FC6BC9" w:rsidP="00FC6BC9">
      <w:pPr>
        <w:rPr>
          <w:b/>
          <w:sz w:val="28"/>
          <w:szCs w:val="28"/>
        </w:rPr>
      </w:pPr>
      <w:r w:rsidRPr="00B67072">
        <w:rPr>
          <w:b/>
          <w:sz w:val="28"/>
          <w:szCs w:val="28"/>
        </w:rPr>
        <w:t xml:space="preserve">Министр </w:t>
      </w:r>
    </w:p>
    <w:p w:rsidR="00FC6BC9" w:rsidRPr="00B67072" w:rsidRDefault="00FC6BC9" w:rsidP="00FC6BC9">
      <w:pPr>
        <w:rPr>
          <w:b/>
          <w:sz w:val="28"/>
          <w:szCs w:val="28"/>
        </w:rPr>
      </w:pPr>
      <w:r w:rsidRPr="00B67072">
        <w:rPr>
          <w:b/>
          <w:sz w:val="28"/>
          <w:szCs w:val="28"/>
        </w:rPr>
        <w:t>национальной экономики</w:t>
      </w:r>
    </w:p>
    <w:p w:rsidR="00FC6BC9" w:rsidRPr="00B67072" w:rsidRDefault="00FC6BC9" w:rsidP="00FC6BC9">
      <w:pPr>
        <w:rPr>
          <w:b/>
          <w:sz w:val="28"/>
          <w:szCs w:val="28"/>
        </w:rPr>
      </w:pPr>
      <w:r w:rsidRPr="00B67072">
        <w:rPr>
          <w:b/>
          <w:sz w:val="28"/>
          <w:szCs w:val="28"/>
        </w:rPr>
        <w:t>Республики Казахстан</w:t>
      </w:r>
    </w:p>
    <w:p w:rsidR="00FC6BC9" w:rsidRPr="00B67072" w:rsidRDefault="00FC6BC9" w:rsidP="00FC6BC9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__________________</w:t>
      </w:r>
      <w:r w:rsidRPr="00B670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B67072">
        <w:rPr>
          <w:b/>
          <w:bCs/>
          <w:sz w:val="28"/>
          <w:szCs w:val="28"/>
        </w:rPr>
        <w:t xml:space="preserve">. </w:t>
      </w:r>
      <w:proofErr w:type="spellStart"/>
      <w:r>
        <w:rPr>
          <w:b/>
          <w:bCs/>
          <w:sz w:val="28"/>
          <w:szCs w:val="28"/>
        </w:rPr>
        <w:t>Бишимбаев</w:t>
      </w:r>
      <w:proofErr w:type="spellEnd"/>
    </w:p>
    <w:p w:rsidR="002E19B8" w:rsidRPr="00B67072" w:rsidRDefault="00FC6BC9" w:rsidP="00FC6BC9">
      <w:pPr>
        <w:rPr>
          <w:sz w:val="28"/>
          <w:szCs w:val="28"/>
        </w:rPr>
      </w:pPr>
      <w:r w:rsidRPr="00B67072">
        <w:rPr>
          <w:b/>
          <w:sz w:val="28"/>
          <w:szCs w:val="28"/>
        </w:rPr>
        <w:t>«_____»_____________ 2016 года</w:t>
      </w:r>
    </w:p>
    <w:p w:rsidR="00FC6BC9" w:rsidRDefault="00FC6BC9" w:rsidP="00BD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12"/>
        <w:jc w:val="center"/>
        <w:rPr>
          <w:rStyle w:val="s0"/>
          <w:rFonts w:ascii="Times New Roman" w:hAnsi="Times New Roman" w:cs="Times New Roman"/>
          <w:sz w:val="24"/>
          <w:szCs w:val="24"/>
        </w:rPr>
      </w:pPr>
    </w:p>
    <w:p w:rsidR="00BD6717" w:rsidRPr="00FC6BC9" w:rsidRDefault="00BD6717" w:rsidP="00FC6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center"/>
        <w:rPr>
          <w:rStyle w:val="s0"/>
          <w:rFonts w:ascii="Times New Roman" w:hAnsi="Times New Roman" w:cs="Times New Roman"/>
          <w:sz w:val="28"/>
          <w:szCs w:val="28"/>
        </w:rPr>
      </w:pPr>
      <w:r w:rsidRPr="00FC6BC9">
        <w:rPr>
          <w:rStyle w:val="s0"/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D6717" w:rsidRPr="00FC6BC9" w:rsidRDefault="00BD6717" w:rsidP="00FC6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center"/>
        <w:rPr>
          <w:rStyle w:val="s0"/>
          <w:rFonts w:ascii="Times New Roman" w:hAnsi="Times New Roman" w:cs="Times New Roman"/>
          <w:sz w:val="28"/>
          <w:szCs w:val="28"/>
        </w:rPr>
      </w:pPr>
      <w:r w:rsidRPr="00FC6BC9">
        <w:rPr>
          <w:rStyle w:val="s0"/>
          <w:rFonts w:ascii="Times New Roman" w:hAnsi="Times New Roman" w:cs="Times New Roman"/>
          <w:sz w:val="28"/>
          <w:szCs w:val="28"/>
        </w:rPr>
        <w:t>к приказу Министра финансов</w:t>
      </w:r>
    </w:p>
    <w:p w:rsidR="00BD6717" w:rsidRPr="00FC6BC9" w:rsidRDefault="00BD6717" w:rsidP="00FC6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center"/>
        <w:rPr>
          <w:rStyle w:val="s0"/>
          <w:rFonts w:ascii="Times New Roman" w:hAnsi="Times New Roman" w:cs="Times New Roman"/>
          <w:sz w:val="28"/>
          <w:szCs w:val="28"/>
        </w:rPr>
      </w:pPr>
      <w:r w:rsidRPr="00FC6BC9">
        <w:rPr>
          <w:rStyle w:val="s0"/>
          <w:rFonts w:ascii="Times New Roman" w:hAnsi="Times New Roman" w:cs="Times New Roman"/>
          <w:sz w:val="28"/>
          <w:szCs w:val="28"/>
        </w:rPr>
        <w:t>Республики Казахстан</w:t>
      </w:r>
    </w:p>
    <w:p w:rsidR="00BD6717" w:rsidRPr="00E67997" w:rsidRDefault="00BD6717" w:rsidP="00FC6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center"/>
        <w:rPr>
          <w:rStyle w:val="s0"/>
          <w:rFonts w:ascii="Times New Roman" w:hAnsi="Times New Roman" w:cs="Times New Roman"/>
          <w:sz w:val="28"/>
          <w:szCs w:val="28"/>
          <w:lang w:val="kk-KZ"/>
        </w:rPr>
      </w:pPr>
      <w:r w:rsidRPr="00FC6BC9">
        <w:rPr>
          <w:rStyle w:val="s0"/>
          <w:rFonts w:ascii="Times New Roman" w:hAnsi="Times New Roman" w:cs="Times New Roman"/>
          <w:sz w:val="28"/>
          <w:szCs w:val="28"/>
        </w:rPr>
        <w:t>от «</w:t>
      </w:r>
      <w:r w:rsidR="00E67997">
        <w:rPr>
          <w:rStyle w:val="s0"/>
          <w:rFonts w:ascii="Times New Roman" w:hAnsi="Times New Roman" w:cs="Times New Roman"/>
          <w:sz w:val="28"/>
          <w:szCs w:val="28"/>
          <w:lang w:val="kk-KZ"/>
        </w:rPr>
        <w:t>28</w:t>
      </w:r>
      <w:r w:rsidRPr="00FC6BC9">
        <w:rPr>
          <w:rStyle w:val="s0"/>
          <w:rFonts w:ascii="Times New Roman" w:hAnsi="Times New Roman" w:cs="Times New Roman"/>
          <w:sz w:val="28"/>
          <w:szCs w:val="28"/>
        </w:rPr>
        <w:t>»</w:t>
      </w:r>
      <w:r w:rsidR="003F1537" w:rsidRPr="00FC6BC9">
        <w:rPr>
          <w:rStyle w:val="s0"/>
          <w:rFonts w:ascii="Times New Roman" w:hAnsi="Times New Roman" w:cs="Times New Roman"/>
          <w:sz w:val="28"/>
          <w:szCs w:val="28"/>
        </w:rPr>
        <w:t xml:space="preserve"> </w:t>
      </w:r>
      <w:r w:rsidR="00E67997">
        <w:rPr>
          <w:rStyle w:val="s0"/>
          <w:rFonts w:ascii="Times New Roman" w:hAnsi="Times New Roman" w:cs="Times New Roman"/>
          <w:sz w:val="28"/>
          <w:szCs w:val="28"/>
          <w:lang w:val="kk-KZ"/>
        </w:rPr>
        <w:t xml:space="preserve">июля </w:t>
      </w:r>
      <w:r w:rsidRPr="00FC6BC9">
        <w:rPr>
          <w:rStyle w:val="s0"/>
          <w:rFonts w:ascii="Times New Roman" w:hAnsi="Times New Roman" w:cs="Times New Roman"/>
          <w:sz w:val="28"/>
          <w:szCs w:val="28"/>
        </w:rPr>
        <w:t>20</w:t>
      </w:r>
      <w:r w:rsidR="00C64363" w:rsidRPr="00FC6BC9">
        <w:rPr>
          <w:rStyle w:val="s0"/>
          <w:rFonts w:ascii="Times New Roman" w:hAnsi="Times New Roman" w:cs="Times New Roman"/>
          <w:sz w:val="28"/>
          <w:szCs w:val="28"/>
        </w:rPr>
        <w:t>16</w:t>
      </w:r>
      <w:r w:rsidRPr="00FC6BC9">
        <w:rPr>
          <w:rStyle w:val="s0"/>
          <w:rFonts w:ascii="Times New Roman" w:hAnsi="Times New Roman" w:cs="Times New Roman"/>
          <w:sz w:val="28"/>
          <w:szCs w:val="28"/>
        </w:rPr>
        <w:t xml:space="preserve"> года №</w:t>
      </w:r>
      <w:r w:rsidR="00E67997">
        <w:rPr>
          <w:rStyle w:val="s0"/>
          <w:rFonts w:ascii="Times New Roman" w:hAnsi="Times New Roman" w:cs="Times New Roman"/>
          <w:sz w:val="28"/>
          <w:szCs w:val="28"/>
          <w:lang w:val="kk-KZ"/>
        </w:rPr>
        <w:t xml:space="preserve"> 408</w:t>
      </w:r>
    </w:p>
    <w:p w:rsidR="00BD6717" w:rsidRPr="00B67072" w:rsidRDefault="00BD6717" w:rsidP="00A76C66">
      <w:pPr>
        <w:spacing w:after="240"/>
        <w:rPr>
          <w:sz w:val="28"/>
          <w:szCs w:val="28"/>
        </w:rPr>
      </w:pPr>
    </w:p>
    <w:p w:rsidR="007A5B4B" w:rsidRPr="00B67072" w:rsidRDefault="00BD6717" w:rsidP="00BD6717">
      <w:pPr>
        <w:jc w:val="center"/>
        <w:rPr>
          <w:b/>
          <w:bCs/>
          <w:sz w:val="28"/>
          <w:szCs w:val="28"/>
        </w:rPr>
      </w:pPr>
      <w:r w:rsidRPr="00B67072">
        <w:rPr>
          <w:b/>
          <w:bCs/>
          <w:sz w:val="28"/>
          <w:szCs w:val="28"/>
        </w:rPr>
        <w:t xml:space="preserve">Правила </w:t>
      </w:r>
      <w:r w:rsidRPr="00B67072">
        <w:rPr>
          <w:rStyle w:val="s0"/>
          <w:rFonts w:ascii="Times New Roman" w:hAnsi="Times New Roman" w:cs="Times New Roman"/>
          <w:b/>
          <w:bCs/>
          <w:sz w:val="28"/>
          <w:szCs w:val="28"/>
        </w:rPr>
        <w:t xml:space="preserve">представления </w:t>
      </w:r>
      <w:r w:rsidRPr="00B67072">
        <w:rPr>
          <w:b/>
          <w:bCs/>
          <w:sz w:val="28"/>
          <w:szCs w:val="28"/>
        </w:rPr>
        <w:t xml:space="preserve">брокерами сведений </w:t>
      </w:r>
    </w:p>
    <w:p w:rsidR="00BD6717" w:rsidRPr="00B67072" w:rsidRDefault="00BD6717" w:rsidP="00BD6717">
      <w:pPr>
        <w:jc w:val="center"/>
        <w:rPr>
          <w:rStyle w:val="s0"/>
          <w:rFonts w:ascii="Times New Roman" w:hAnsi="Times New Roman" w:cs="Times New Roman"/>
          <w:b/>
          <w:bCs/>
          <w:sz w:val="28"/>
          <w:szCs w:val="28"/>
        </w:rPr>
      </w:pPr>
      <w:r w:rsidRPr="00B67072">
        <w:rPr>
          <w:b/>
          <w:bCs/>
          <w:sz w:val="28"/>
          <w:szCs w:val="28"/>
        </w:rPr>
        <w:t xml:space="preserve">о сделках </w:t>
      </w:r>
      <w:r w:rsidR="007A5B4B" w:rsidRPr="00B67072">
        <w:rPr>
          <w:b/>
          <w:bCs/>
          <w:sz w:val="28"/>
          <w:szCs w:val="28"/>
        </w:rPr>
        <w:t xml:space="preserve">проверяемых </w:t>
      </w:r>
      <w:r w:rsidRPr="00B67072">
        <w:rPr>
          <w:b/>
          <w:bCs/>
          <w:sz w:val="28"/>
          <w:szCs w:val="28"/>
        </w:rPr>
        <w:t xml:space="preserve">физических лиц с ценными бумагами </w:t>
      </w:r>
    </w:p>
    <w:p w:rsidR="00BD6717" w:rsidRPr="00B67072" w:rsidRDefault="00BD6717" w:rsidP="00BD6717">
      <w:pPr>
        <w:jc w:val="center"/>
        <w:rPr>
          <w:sz w:val="28"/>
          <w:szCs w:val="28"/>
        </w:rPr>
      </w:pPr>
    </w:p>
    <w:p w:rsidR="00BD6717" w:rsidRPr="00B67072" w:rsidRDefault="00BD6717" w:rsidP="00BD6717">
      <w:pPr>
        <w:numPr>
          <w:ilvl w:val="0"/>
          <w:numId w:val="1"/>
        </w:numPr>
        <w:tabs>
          <w:tab w:val="clear" w:pos="1120"/>
          <w:tab w:val="left" w:pos="0"/>
        </w:tabs>
        <w:ind w:left="0" w:firstLine="720"/>
        <w:jc w:val="both"/>
        <w:rPr>
          <w:sz w:val="28"/>
          <w:szCs w:val="28"/>
        </w:rPr>
      </w:pPr>
      <w:r w:rsidRPr="00B67072">
        <w:rPr>
          <w:sz w:val="28"/>
          <w:szCs w:val="28"/>
        </w:rPr>
        <w:t>Настоящие Правила разработаны в соответствии с пунктом 7-</w:t>
      </w:r>
      <w:r w:rsidR="00710560" w:rsidRPr="00B67072">
        <w:rPr>
          <w:sz w:val="28"/>
          <w:szCs w:val="28"/>
        </w:rPr>
        <w:t>5</w:t>
      </w:r>
      <w:r w:rsidRPr="00B67072">
        <w:rPr>
          <w:sz w:val="28"/>
          <w:szCs w:val="28"/>
        </w:rPr>
        <w:t xml:space="preserve"> </w:t>
      </w:r>
      <w:hyperlink r:id="rId11" w:history="1">
        <w:r w:rsidRPr="00B67072">
          <w:rPr>
            <w:sz w:val="28"/>
            <w:szCs w:val="28"/>
          </w:rPr>
          <w:t>статьи 583</w:t>
        </w:r>
      </w:hyperlink>
      <w:r w:rsidRPr="00B67072">
        <w:rPr>
          <w:sz w:val="28"/>
          <w:szCs w:val="28"/>
        </w:rPr>
        <w:t xml:space="preserve"> Кодекса Республики Казахстан </w:t>
      </w:r>
      <w:r w:rsidR="00FC6BC9">
        <w:rPr>
          <w:sz w:val="28"/>
          <w:szCs w:val="28"/>
        </w:rPr>
        <w:t xml:space="preserve">от 10 декабря 2008 года </w:t>
      </w:r>
      <w:r w:rsidRPr="00B67072">
        <w:rPr>
          <w:sz w:val="28"/>
          <w:szCs w:val="28"/>
        </w:rPr>
        <w:t>«О налогах и других обязательных платежах в бюджет» (Налоговый кодекс)</w:t>
      </w:r>
      <w:r w:rsidR="00FC6BC9">
        <w:rPr>
          <w:sz w:val="28"/>
          <w:szCs w:val="28"/>
        </w:rPr>
        <w:t xml:space="preserve"> и о</w:t>
      </w:r>
      <w:r w:rsidRPr="00B67072">
        <w:rPr>
          <w:sz w:val="28"/>
          <w:szCs w:val="28"/>
        </w:rPr>
        <w:t xml:space="preserve">пределяют порядок </w:t>
      </w:r>
      <w:r w:rsidRPr="00B67072">
        <w:rPr>
          <w:rStyle w:val="s0"/>
          <w:rFonts w:ascii="Times New Roman" w:hAnsi="Times New Roman" w:cs="Times New Roman"/>
          <w:sz w:val="28"/>
          <w:szCs w:val="28"/>
        </w:rPr>
        <w:t xml:space="preserve">представления </w:t>
      </w:r>
      <w:r w:rsidRPr="00B67072">
        <w:rPr>
          <w:sz w:val="28"/>
          <w:szCs w:val="28"/>
        </w:rPr>
        <w:t xml:space="preserve">брокерами сведений о сделках </w:t>
      </w:r>
      <w:r w:rsidR="00814261" w:rsidRPr="00B67072">
        <w:rPr>
          <w:sz w:val="28"/>
          <w:szCs w:val="28"/>
        </w:rPr>
        <w:t>проверяемых</w:t>
      </w:r>
      <w:r w:rsidRPr="00B67072">
        <w:rPr>
          <w:sz w:val="28"/>
          <w:szCs w:val="28"/>
        </w:rPr>
        <w:t xml:space="preserve"> физических лиц с ценными бумагами (далее – </w:t>
      </w:r>
      <w:r w:rsidR="00D27F74">
        <w:rPr>
          <w:sz w:val="28"/>
          <w:szCs w:val="28"/>
        </w:rPr>
        <w:t>с</w:t>
      </w:r>
      <w:r w:rsidRPr="00B67072">
        <w:rPr>
          <w:sz w:val="28"/>
          <w:szCs w:val="28"/>
        </w:rPr>
        <w:t xml:space="preserve">ведения). </w:t>
      </w:r>
    </w:p>
    <w:p w:rsidR="00BD6717" w:rsidRPr="00B67072" w:rsidRDefault="00BD6717" w:rsidP="00BD6717">
      <w:pPr>
        <w:numPr>
          <w:ilvl w:val="0"/>
          <w:numId w:val="1"/>
        </w:numPr>
        <w:tabs>
          <w:tab w:val="clear" w:pos="1120"/>
          <w:tab w:val="left" w:pos="0"/>
        </w:tabs>
        <w:ind w:left="0" w:firstLine="720"/>
        <w:jc w:val="both"/>
        <w:rPr>
          <w:rStyle w:val="s0"/>
          <w:rFonts w:ascii="Times New Roman" w:hAnsi="Times New Roman" w:cs="Times New Roman"/>
          <w:sz w:val="28"/>
          <w:szCs w:val="28"/>
        </w:rPr>
      </w:pPr>
      <w:r w:rsidRPr="00B67072">
        <w:rPr>
          <w:rStyle w:val="s0"/>
          <w:rFonts w:ascii="Times New Roman" w:hAnsi="Times New Roman" w:cs="Times New Roman"/>
          <w:sz w:val="28"/>
          <w:szCs w:val="28"/>
        </w:rPr>
        <w:t xml:space="preserve">Сведения составляются брокерами, совершающими сделки с ценными бумагами и иными финансовыми инструментами на рынке ценных бумаг (далее </w:t>
      </w:r>
      <w:r w:rsidR="00FC6BC9" w:rsidRPr="00B67072">
        <w:rPr>
          <w:sz w:val="28"/>
          <w:szCs w:val="28"/>
        </w:rPr>
        <w:t>–</w:t>
      </w:r>
      <w:r w:rsidRPr="00B67072">
        <w:rPr>
          <w:rStyle w:val="s0"/>
          <w:rFonts w:ascii="Times New Roman" w:hAnsi="Times New Roman" w:cs="Times New Roman"/>
          <w:sz w:val="28"/>
          <w:szCs w:val="28"/>
        </w:rPr>
        <w:t xml:space="preserve"> </w:t>
      </w:r>
      <w:r w:rsidR="003F1537">
        <w:rPr>
          <w:rStyle w:val="s0"/>
          <w:rFonts w:ascii="Times New Roman" w:hAnsi="Times New Roman" w:cs="Times New Roman"/>
          <w:sz w:val="28"/>
          <w:szCs w:val="28"/>
        </w:rPr>
        <w:t>б</w:t>
      </w:r>
      <w:r w:rsidRPr="00B67072">
        <w:rPr>
          <w:rStyle w:val="s0"/>
          <w:rFonts w:ascii="Times New Roman" w:hAnsi="Times New Roman" w:cs="Times New Roman"/>
          <w:sz w:val="28"/>
          <w:szCs w:val="28"/>
        </w:rPr>
        <w:t xml:space="preserve">рокеры).  </w:t>
      </w:r>
    </w:p>
    <w:p w:rsidR="00BD6717" w:rsidRPr="00B67072" w:rsidRDefault="00BD6717" w:rsidP="00BD6717">
      <w:pPr>
        <w:numPr>
          <w:ilvl w:val="0"/>
          <w:numId w:val="1"/>
        </w:numPr>
        <w:tabs>
          <w:tab w:val="clear" w:pos="1120"/>
          <w:tab w:val="num" w:pos="0"/>
        </w:tabs>
        <w:ind w:left="0" w:firstLine="720"/>
        <w:jc w:val="both"/>
        <w:rPr>
          <w:sz w:val="28"/>
          <w:szCs w:val="28"/>
        </w:rPr>
      </w:pPr>
      <w:r w:rsidRPr="00B67072">
        <w:rPr>
          <w:rStyle w:val="s0"/>
          <w:rFonts w:ascii="Times New Roman" w:hAnsi="Times New Roman" w:cs="Times New Roman"/>
          <w:sz w:val="28"/>
          <w:szCs w:val="28"/>
        </w:rPr>
        <w:t xml:space="preserve">Сведения представляются </w:t>
      </w:r>
      <w:r w:rsidR="003F1537">
        <w:rPr>
          <w:rStyle w:val="s0"/>
          <w:rFonts w:ascii="Times New Roman" w:hAnsi="Times New Roman" w:cs="Times New Roman"/>
          <w:sz w:val="28"/>
          <w:szCs w:val="28"/>
        </w:rPr>
        <w:t>б</w:t>
      </w:r>
      <w:r w:rsidRPr="00B67072">
        <w:rPr>
          <w:rStyle w:val="s0"/>
          <w:rFonts w:ascii="Times New Roman" w:hAnsi="Times New Roman" w:cs="Times New Roman"/>
          <w:sz w:val="28"/>
          <w:szCs w:val="28"/>
        </w:rPr>
        <w:t>рокерами электронным способом через веб-приложение или посредством передачи по информационно-коммуникационной сети, обеспечивающей гарантированную доставку сообщений</w:t>
      </w:r>
      <w:r w:rsidRPr="00B67072" w:rsidDel="009367AF">
        <w:rPr>
          <w:rStyle w:val="s0"/>
          <w:rFonts w:ascii="Times New Roman" w:hAnsi="Times New Roman" w:cs="Times New Roman"/>
          <w:sz w:val="28"/>
          <w:szCs w:val="28"/>
        </w:rPr>
        <w:t xml:space="preserve"> </w:t>
      </w:r>
      <w:r w:rsidRPr="00B67072">
        <w:rPr>
          <w:rStyle w:val="s0"/>
          <w:rFonts w:ascii="Times New Roman" w:hAnsi="Times New Roman" w:cs="Times New Roman"/>
          <w:sz w:val="28"/>
          <w:szCs w:val="28"/>
        </w:rPr>
        <w:t xml:space="preserve">в течение тридцати рабочих дней со дня получения запроса органа </w:t>
      </w:r>
      <w:r w:rsidR="00E26577" w:rsidRPr="00B67072">
        <w:rPr>
          <w:rStyle w:val="s0"/>
          <w:rFonts w:ascii="Times New Roman" w:hAnsi="Times New Roman" w:cs="Times New Roman"/>
          <w:sz w:val="28"/>
          <w:szCs w:val="28"/>
        </w:rPr>
        <w:t>государственных доходов</w:t>
      </w:r>
      <w:r w:rsidR="001C0631">
        <w:rPr>
          <w:rStyle w:val="s0"/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 w:rsidRPr="00B67072">
        <w:rPr>
          <w:sz w:val="28"/>
          <w:szCs w:val="28"/>
        </w:rPr>
        <w:t xml:space="preserve">. </w:t>
      </w:r>
    </w:p>
    <w:p w:rsidR="00BD6717" w:rsidRPr="00B67072" w:rsidRDefault="00BD6717" w:rsidP="00BD6717">
      <w:pPr>
        <w:numPr>
          <w:ilvl w:val="0"/>
          <w:numId w:val="1"/>
        </w:numPr>
        <w:tabs>
          <w:tab w:val="clear" w:pos="11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67072">
        <w:rPr>
          <w:sz w:val="28"/>
          <w:szCs w:val="28"/>
        </w:rPr>
        <w:t>Сведения включают в себя следующие данные:</w:t>
      </w:r>
    </w:p>
    <w:p w:rsidR="00BD6717" w:rsidRPr="00B67072" w:rsidRDefault="00BD6717" w:rsidP="00BD6717">
      <w:pPr>
        <w:ind w:firstLine="720"/>
        <w:jc w:val="both"/>
        <w:rPr>
          <w:sz w:val="28"/>
          <w:szCs w:val="28"/>
        </w:rPr>
      </w:pPr>
      <w:r w:rsidRPr="00B67072">
        <w:rPr>
          <w:sz w:val="28"/>
          <w:szCs w:val="28"/>
        </w:rPr>
        <w:t xml:space="preserve">1) в графе </w:t>
      </w:r>
      <w:r w:rsidR="00E26577" w:rsidRPr="00B67072">
        <w:rPr>
          <w:sz w:val="28"/>
          <w:szCs w:val="28"/>
        </w:rPr>
        <w:t>1</w:t>
      </w:r>
      <w:r w:rsidRPr="00B67072">
        <w:rPr>
          <w:sz w:val="28"/>
          <w:szCs w:val="28"/>
        </w:rPr>
        <w:t xml:space="preserve"> </w:t>
      </w:r>
      <w:r w:rsidR="00E26577" w:rsidRPr="00B67072">
        <w:rPr>
          <w:sz w:val="28"/>
          <w:szCs w:val="28"/>
        </w:rPr>
        <w:t>–</w:t>
      </w:r>
      <w:r w:rsidRPr="00B67072">
        <w:rPr>
          <w:sz w:val="28"/>
          <w:szCs w:val="28"/>
        </w:rPr>
        <w:t xml:space="preserve"> порядковый номер строки;</w:t>
      </w:r>
    </w:p>
    <w:p w:rsidR="00BD6717" w:rsidRPr="00B67072" w:rsidRDefault="00BD6717" w:rsidP="00BD6717">
      <w:pPr>
        <w:ind w:firstLine="720"/>
        <w:jc w:val="both"/>
        <w:rPr>
          <w:sz w:val="28"/>
          <w:szCs w:val="28"/>
        </w:rPr>
      </w:pPr>
      <w:r w:rsidRPr="00B67072">
        <w:rPr>
          <w:sz w:val="28"/>
          <w:szCs w:val="28"/>
        </w:rPr>
        <w:t xml:space="preserve">2) в графе </w:t>
      </w:r>
      <w:r w:rsidR="00E26577" w:rsidRPr="00B67072">
        <w:rPr>
          <w:sz w:val="28"/>
          <w:szCs w:val="28"/>
        </w:rPr>
        <w:t xml:space="preserve">2 </w:t>
      </w:r>
      <w:r w:rsidRPr="00B67072">
        <w:rPr>
          <w:sz w:val="28"/>
          <w:szCs w:val="28"/>
        </w:rPr>
        <w:t>– индивидуальный идентификационный номер физического лица-</w:t>
      </w:r>
      <w:r w:rsidRPr="00B67072">
        <w:rPr>
          <w:rStyle w:val="s0"/>
          <w:rFonts w:ascii="Times New Roman" w:hAnsi="Times New Roman" w:cs="Times New Roman"/>
          <w:sz w:val="28"/>
          <w:szCs w:val="28"/>
        </w:rPr>
        <w:t>держателя ценных бумаг;</w:t>
      </w:r>
    </w:p>
    <w:p w:rsidR="00BD6717" w:rsidRPr="00B67072" w:rsidRDefault="00BD6717" w:rsidP="00BD6717">
      <w:pPr>
        <w:ind w:firstLine="720"/>
        <w:jc w:val="both"/>
        <w:rPr>
          <w:sz w:val="28"/>
          <w:szCs w:val="28"/>
        </w:rPr>
      </w:pPr>
      <w:r w:rsidRPr="00B67072">
        <w:rPr>
          <w:sz w:val="28"/>
          <w:szCs w:val="28"/>
        </w:rPr>
        <w:t xml:space="preserve">3) в графе </w:t>
      </w:r>
      <w:r w:rsidR="00E26577" w:rsidRPr="00B67072">
        <w:rPr>
          <w:sz w:val="28"/>
          <w:szCs w:val="28"/>
        </w:rPr>
        <w:t>3</w:t>
      </w:r>
      <w:r w:rsidRPr="00B67072">
        <w:rPr>
          <w:sz w:val="28"/>
          <w:szCs w:val="28"/>
        </w:rPr>
        <w:t xml:space="preserve"> </w:t>
      </w:r>
      <w:r w:rsidR="00E26577" w:rsidRPr="00B67072">
        <w:rPr>
          <w:sz w:val="28"/>
          <w:szCs w:val="28"/>
        </w:rPr>
        <w:t>–</w:t>
      </w:r>
      <w:r w:rsidRPr="00B67072">
        <w:rPr>
          <w:sz w:val="28"/>
          <w:szCs w:val="28"/>
        </w:rPr>
        <w:t xml:space="preserve"> фамилия, имя, отчество </w:t>
      </w:r>
      <w:r w:rsidR="00E26577" w:rsidRPr="00B67072">
        <w:rPr>
          <w:sz w:val="28"/>
          <w:szCs w:val="28"/>
        </w:rPr>
        <w:t>(</w:t>
      </w:r>
      <w:r w:rsidR="001C0631" w:rsidRPr="001C0631">
        <w:rPr>
          <w:sz w:val="28"/>
          <w:szCs w:val="28"/>
        </w:rPr>
        <w:t>если оно указано в документе, удостоверяющем личность</w:t>
      </w:r>
      <w:r w:rsidR="00E26577" w:rsidRPr="00B67072">
        <w:rPr>
          <w:sz w:val="28"/>
          <w:szCs w:val="28"/>
        </w:rPr>
        <w:t xml:space="preserve">) </w:t>
      </w:r>
      <w:r w:rsidR="001C0631">
        <w:rPr>
          <w:sz w:val="28"/>
          <w:szCs w:val="28"/>
        </w:rPr>
        <w:t>физического лица</w:t>
      </w:r>
      <w:r w:rsidRPr="00B67072">
        <w:rPr>
          <w:sz w:val="28"/>
          <w:szCs w:val="28"/>
        </w:rPr>
        <w:t>-</w:t>
      </w:r>
      <w:r w:rsidRPr="00B67072">
        <w:rPr>
          <w:rStyle w:val="s0"/>
          <w:rFonts w:ascii="Times New Roman" w:hAnsi="Times New Roman" w:cs="Times New Roman"/>
          <w:sz w:val="28"/>
          <w:szCs w:val="28"/>
        </w:rPr>
        <w:t>держателя ценных бумаг</w:t>
      </w:r>
      <w:r w:rsidRPr="00B67072">
        <w:rPr>
          <w:sz w:val="28"/>
          <w:szCs w:val="28"/>
        </w:rPr>
        <w:t xml:space="preserve">;  </w:t>
      </w:r>
    </w:p>
    <w:p w:rsidR="00BD6717" w:rsidRPr="00B67072" w:rsidRDefault="00BD6717" w:rsidP="00BD6717">
      <w:pPr>
        <w:ind w:firstLine="720"/>
        <w:jc w:val="both"/>
        <w:rPr>
          <w:sz w:val="28"/>
          <w:szCs w:val="28"/>
        </w:rPr>
      </w:pPr>
      <w:r w:rsidRPr="00B67072">
        <w:rPr>
          <w:sz w:val="28"/>
          <w:szCs w:val="28"/>
        </w:rPr>
        <w:t xml:space="preserve">4) в графе </w:t>
      </w:r>
      <w:r w:rsidR="00E26577" w:rsidRPr="00B67072">
        <w:rPr>
          <w:sz w:val="28"/>
          <w:szCs w:val="28"/>
        </w:rPr>
        <w:t>4</w:t>
      </w:r>
      <w:r w:rsidRPr="00B67072">
        <w:rPr>
          <w:sz w:val="28"/>
          <w:szCs w:val="28"/>
        </w:rPr>
        <w:t xml:space="preserve"> – вид ценной бумаги, держателем которой является физическое лицо, указанное в графе </w:t>
      </w:r>
      <w:r w:rsidR="00E26577" w:rsidRPr="00B67072">
        <w:rPr>
          <w:sz w:val="28"/>
          <w:szCs w:val="28"/>
        </w:rPr>
        <w:t>2</w:t>
      </w:r>
      <w:r w:rsidRPr="00B67072">
        <w:rPr>
          <w:sz w:val="28"/>
          <w:szCs w:val="28"/>
        </w:rPr>
        <w:t>;</w:t>
      </w:r>
    </w:p>
    <w:p w:rsidR="00BD6717" w:rsidRPr="00B67072" w:rsidRDefault="00BD6717" w:rsidP="00BD6717">
      <w:pPr>
        <w:ind w:firstLine="720"/>
        <w:jc w:val="both"/>
        <w:rPr>
          <w:sz w:val="28"/>
          <w:szCs w:val="28"/>
        </w:rPr>
      </w:pPr>
      <w:r w:rsidRPr="00B67072">
        <w:rPr>
          <w:sz w:val="28"/>
          <w:szCs w:val="28"/>
        </w:rPr>
        <w:t xml:space="preserve">5) в графе </w:t>
      </w:r>
      <w:r w:rsidR="00E26577" w:rsidRPr="00B67072">
        <w:rPr>
          <w:sz w:val="28"/>
          <w:szCs w:val="28"/>
        </w:rPr>
        <w:t>5</w:t>
      </w:r>
      <w:r w:rsidRPr="00B67072">
        <w:rPr>
          <w:sz w:val="28"/>
          <w:szCs w:val="28"/>
        </w:rPr>
        <w:t xml:space="preserve"> </w:t>
      </w:r>
      <w:r w:rsidR="00E26577" w:rsidRPr="00B67072">
        <w:rPr>
          <w:sz w:val="28"/>
          <w:szCs w:val="28"/>
        </w:rPr>
        <w:t>–</w:t>
      </w:r>
      <w:r w:rsidRPr="00B67072">
        <w:rPr>
          <w:sz w:val="28"/>
          <w:szCs w:val="28"/>
        </w:rPr>
        <w:t xml:space="preserve"> национальный идентификационный номер ценной бумаги;</w:t>
      </w:r>
    </w:p>
    <w:p w:rsidR="00BD6717" w:rsidRPr="00B67072" w:rsidRDefault="00BD6717" w:rsidP="00BD6717">
      <w:pPr>
        <w:ind w:firstLine="720"/>
        <w:jc w:val="both"/>
        <w:rPr>
          <w:sz w:val="28"/>
          <w:szCs w:val="28"/>
        </w:rPr>
      </w:pPr>
      <w:r w:rsidRPr="00B67072">
        <w:rPr>
          <w:sz w:val="28"/>
          <w:szCs w:val="28"/>
        </w:rPr>
        <w:t xml:space="preserve">6) в графе </w:t>
      </w:r>
      <w:r w:rsidR="00E26577" w:rsidRPr="00B67072">
        <w:rPr>
          <w:sz w:val="28"/>
          <w:szCs w:val="28"/>
        </w:rPr>
        <w:t>6</w:t>
      </w:r>
      <w:r w:rsidRPr="00B67072">
        <w:rPr>
          <w:sz w:val="28"/>
          <w:szCs w:val="28"/>
        </w:rPr>
        <w:t xml:space="preserve"> </w:t>
      </w:r>
      <w:r w:rsidR="00E26577" w:rsidRPr="00B67072">
        <w:rPr>
          <w:sz w:val="28"/>
          <w:szCs w:val="28"/>
        </w:rPr>
        <w:t>–</w:t>
      </w:r>
      <w:r w:rsidRPr="00B67072">
        <w:rPr>
          <w:sz w:val="28"/>
          <w:szCs w:val="28"/>
        </w:rPr>
        <w:t xml:space="preserve"> количество ценных бумаг того вида, который указан в графе </w:t>
      </w:r>
      <w:r w:rsidR="00E26577" w:rsidRPr="00B67072">
        <w:rPr>
          <w:sz w:val="28"/>
          <w:szCs w:val="28"/>
        </w:rPr>
        <w:t>4</w:t>
      </w:r>
      <w:r w:rsidRPr="00B67072">
        <w:rPr>
          <w:sz w:val="28"/>
          <w:szCs w:val="28"/>
        </w:rPr>
        <w:t>;</w:t>
      </w:r>
    </w:p>
    <w:p w:rsidR="00BD6717" w:rsidRPr="00AB4155" w:rsidRDefault="00BD6717" w:rsidP="00BD6717">
      <w:pPr>
        <w:ind w:firstLine="720"/>
        <w:jc w:val="both"/>
        <w:rPr>
          <w:sz w:val="28"/>
          <w:szCs w:val="28"/>
        </w:rPr>
      </w:pPr>
      <w:r w:rsidRPr="00B67072">
        <w:rPr>
          <w:sz w:val="28"/>
          <w:szCs w:val="28"/>
        </w:rPr>
        <w:t xml:space="preserve">7) в графе </w:t>
      </w:r>
      <w:r w:rsidR="00E26577" w:rsidRPr="00B67072">
        <w:rPr>
          <w:sz w:val="28"/>
          <w:szCs w:val="28"/>
        </w:rPr>
        <w:t>7</w:t>
      </w:r>
      <w:r w:rsidRPr="00B67072">
        <w:rPr>
          <w:sz w:val="28"/>
          <w:szCs w:val="28"/>
        </w:rPr>
        <w:t xml:space="preserve"> </w:t>
      </w:r>
      <w:r w:rsidR="00E26577" w:rsidRPr="00B67072">
        <w:rPr>
          <w:sz w:val="28"/>
          <w:szCs w:val="28"/>
        </w:rPr>
        <w:t>–</w:t>
      </w:r>
      <w:r w:rsidRPr="00B67072">
        <w:rPr>
          <w:sz w:val="28"/>
          <w:szCs w:val="28"/>
        </w:rPr>
        <w:t xml:space="preserve"> </w:t>
      </w:r>
      <w:r w:rsidR="0059051C" w:rsidRPr="003024C9">
        <w:rPr>
          <w:sz w:val="28"/>
          <w:szCs w:val="28"/>
        </w:rPr>
        <w:t xml:space="preserve">номинальная </w:t>
      </w:r>
      <w:r w:rsidRPr="003024C9">
        <w:rPr>
          <w:sz w:val="28"/>
          <w:szCs w:val="28"/>
        </w:rPr>
        <w:t>с</w:t>
      </w:r>
      <w:r w:rsidRPr="00B67072">
        <w:rPr>
          <w:sz w:val="28"/>
          <w:szCs w:val="28"/>
        </w:rPr>
        <w:t>тоимость ценн</w:t>
      </w:r>
      <w:r w:rsidR="006C4A99">
        <w:rPr>
          <w:sz w:val="28"/>
          <w:szCs w:val="28"/>
        </w:rPr>
        <w:t>ых</w:t>
      </w:r>
      <w:r w:rsidRPr="00B67072">
        <w:rPr>
          <w:sz w:val="28"/>
          <w:szCs w:val="28"/>
        </w:rPr>
        <w:t xml:space="preserve"> бумаг</w:t>
      </w:r>
      <w:r w:rsidR="00AB4155">
        <w:rPr>
          <w:sz w:val="28"/>
          <w:szCs w:val="28"/>
        </w:rPr>
        <w:t>;</w:t>
      </w:r>
    </w:p>
    <w:p w:rsidR="003024C9" w:rsidRDefault="003024C9" w:rsidP="00BD67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8</w:t>
      </w:r>
      <w:r>
        <w:rPr>
          <w:sz w:val="28"/>
          <w:szCs w:val="28"/>
        </w:rPr>
        <w:t xml:space="preserve">) </w:t>
      </w:r>
      <w:r w:rsidRPr="00B67072">
        <w:rPr>
          <w:sz w:val="28"/>
          <w:szCs w:val="28"/>
        </w:rPr>
        <w:t xml:space="preserve">в графе </w:t>
      </w:r>
      <w:r>
        <w:rPr>
          <w:sz w:val="28"/>
          <w:szCs w:val="28"/>
        </w:rPr>
        <w:t>8</w:t>
      </w:r>
      <w:r w:rsidRPr="00B67072">
        <w:rPr>
          <w:sz w:val="28"/>
          <w:szCs w:val="28"/>
        </w:rPr>
        <w:t xml:space="preserve"> – </w:t>
      </w:r>
      <w:r w:rsidR="00AB4155">
        <w:rPr>
          <w:sz w:val="28"/>
          <w:szCs w:val="28"/>
        </w:rPr>
        <w:t>дата сделки;</w:t>
      </w:r>
    </w:p>
    <w:p w:rsidR="00AB4155" w:rsidRDefault="00AB4155" w:rsidP="00BD67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9) в графе 9 – вид сделки;</w:t>
      </w:r>
    </w:p>
    <w:p w:rsidR="00AB4155" w:rsidRPr="003024C9" w:rsidRDefault="00AB4155" w:rsidP="00BD67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10) в графе 10 – контрагент по сделке.</w:t>
      </w:r>
    </w:p>
    <w:p w:rsidR="00BD6717" w:rsidRPr="00B67072" w:rsidRDefault="00BD6717" w:rsidP="00BD6717">
      <w:pPr>
        <w:numPr>
          <w:ilvl w:val="0"/>
          <w:numId w:val="1"/>
        </w:numPr>
        <w:tabs>
          <w:tab w:val="clear" w:pos="11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67072">
        <w:rPr>
          <w:sz w:val="28"/>
          <w:szCs w:val="28"/>
        </w:rPr>
        <w:t>В случае представления информации по депозитарным распискам, то дополнительно пред</w:t>
      </w:r>
      <w:r w:rsidR="003F1537">
        <w:rPr>
          <w:sz w:val="28"/>
          <w:szCs w:val="28"/>
        </w:rPr>
        <w:t>ставляется следующая информация</w:t>
      </w:r>
      <w:r w:rsidRPr="00B67072">
        <w:rPr>
          <w:sz w:val="28"/>
          <w:szCs w:val="28"/>
        </w:rPr>
        <w:t>:</w:t>
      </w:r>
    </w:p>
    <w:p w:rsidR="00BD6717" w:rsidRPr="00B67072" w:rsidRDefault="00BD6717" w:rsidP="00BD6717">
      <w:pPr>
        <w:ind w:firstLine="720"/>
        <w:jc w:val="both"/>
        <w:rPr>
          <w:sz w:val="28"/>
          <w:szCs w:val="28"/>
        </w:rPr>
      </w:pPr>
      <w:r w:rsidRPr="00B67072">
        <w:rPr>
          <w:sz w:val="28"/>
          <w:szCs w:val="28"/>
        </w:rPr>
        <w:t xml:space="preserve">1) в графе </w:t>
      </w:r>
      <w:r w:rsidR="00AB4155">
        <w:rPr>
          <w:sz w:val="28"/>
          <w:szCs w:val="28"/>
        </w:rPr>
        <w:t>11</w:t>
      </w:r>
      <w:r w:rsidRPr="00B67072">
        <w:rPr>
          <w:sz w:val="28"/>
          <w:szCs w:val="28"/>
        </w:rPr>
        <w:t xml:space="preserve"> </w:t>
      </w:r>
      <w:r w:rsidR="00E26577" w:rsidRPr="00B67072">
        <w:rPr>
          <w:sz w:val="28"/>
          <w:szCs w:val="28"/>
        </w:rPr>
        <w:t>–</w:t>
      </w:r>
      <w:r w:rsidRPr="00B67072">
        <w:rPr>
          <w:sz w:val="28"/>
          <w:szCs w:val="28"/>
        </w:rPr>
        <w:t xml:space="preserve"> количество ценных бумаг, составляющее базовый актив одной депозитарной расписки; </w:t>
      </w:r>
    </w:p>
    <w:p w:rsidR="00BD6717" w:rsidRPr="00B67072" w:rsidRDefault="00BD6717" w:rsidP="00BD6717">
      <w:pPr>
        <w:ind w:firstLine="720"/>
        <w:jc w:val="both"/>
        <w:rPr>
          <w:sz w:val="28"/>
          <w:szCs w:val="28"/>
        </w:rPr>
      </w:pPr>
      <w:r w:rsidRPr="00B67072">
        <w:rPr>
          <w:sz w:val="28"/>
          <w:szCs w:val="28"/>
        </w:rPr>
        <w:t xml:space="preserve">2) в графе </w:t>
      </w:r>
      <w:r w:rsidR="00AB4155">
        <w:rPr>
          <w:sz w:val="28"/>
          <w:szCs w:val="28"/>
        </w:rPr>
        <w:t>12</w:t>
      </w:r>
      <w:r w:rsidRPr="00B67072">
        <w:rPr>
          <w:sz w:val="28"/>
          <w:szCs w:val="28"/>
        </w:rPr>
        <w:t xml:space="preserve"> </w:t>
      </w:r>
      <w:r w:rsidR="00E26577" w:rsidRPr="00B67072">
        <w:rPr>
          <w:sz w:val="28"/>
          <w:szCs w:val="28"/>
        </w:rPr>
        <w:t>–</w:t>
      </w:r>
      <w:r w:rsidRPr="00B67072">
        <w:rPr>
          <w:sz w:val="28"/>
          <w:szCs w:val="28"/>
        </w:rPr>
        <w:t xml:space="preserve"> цена размещения депозитарных расписок; </w:t>
      </w:r>
    </w:p>
    <w:p w:rsidR="00BD6717" w:rsidRPr="00B67072" w:rsidRDefault="00BD6717" w:rsidP="00BD6717">
      <w:pPr>
        <w:ind w:firstLine="720"/>
        <w:jc w:val="both"/>
        <w:rPr>
          <w:sz w:val="28"/>
          <w:szCs w:val="28"/>
        </w:rPr>
      </w:pPr>
      <w:r w:rsidRPr="00B67072">
        <w:rPr>
          <w:sz w:val="28"/>
          <w:szCs w:val="28"/>
        </w:rPr>
        <w:t xml:space="preserve">3) в графе </w:t>
      </w:r>
      <w:r w:rsidR="00AB4155">
        <w:rPr>
          <w:sz w:val="28"/>
          <w:szCs w:val="28"/>
        </w:rPr>
        <w:t>13</w:t>
      </w:r>
      <w:r w:rsidRPr="00B67072">
        <w:rPr>
          <w:sz w:val="28"/>
          <w:szCs w:val="28"/>
        </w:rPr>
        <w:t xml:space="preserve"> </w:t>
      </w:r>
      <w:r w:rsidR="00E26577" w:rsidRPr="00B67072">
        <w:rPr>
          <w:sz w:val="28"/>
          <w:szCs w:val="28"/>
        </w:rPr>
        <w:t>–</w:t>
      </w:r>
      <w:r w:rsidRPr="00B67072">
        <w:rPr>
          <w:sz w:val="28"/>
          <w:szCs w:val="28"/>
        </w:rPr>
        <w:t xml:space="preserve"> срок обращения депозитарных расписок.</w:t>
      </w:r>
    </w:p>
    <w:p w:rsidR="00BD6717" w:rsidRPr="00B67072" w:rsidRDefault="00BD6717" w:rsidP="00BD6717">
      <w:pPr>
        <w:numPr>
          <w:ilvl w:val="0"/>
          <w:numId w:val="1"/>
        </w:numPr>
        <w:tabs>
          <w:tab w:val="clear" w:pos="11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67072">
        <w:rPr>
          <w:sz w:val="28"/>
          <w:szCs w:val="28"/>
        </w:rPr>
        <w:lastRenderedPageBreak/>
        <w:t>В случае представления информации по паям дополнительно представляется следующая информация:</w:t>
      </w:r>
    </w:p>
    <w:p w:rsidR="00BD6717" w:rsidRPr="00B67072" w:rsidRDefault="00BD6717" w:rsidP="00BD6717">
      <w:pPr>
        <w:numPr>
          <w:ilvl w:val="0"/>
          <w:numId w:val="3"/>
        </w:numPr>
        <w:jc w:val="both"/>
        <w:rPr>
          <w:sz w:val="28"/>
          <w:szCs w:val="28"/>
        </w:rPr>
      </w:pPr>
      <w:r w:rsidRPr="00B67072">
        <w:rPr>
          <w:sz w:val="28"/>
          <w:szCs w:val="28"/>
        </w:rPr>
        <w:t xml:space="preserve">в графе </w:t>
      </w:r>
      <w:r w:rsidR="00E26577" w:rsidRPr="00B67072">
        <w:rPr>
          <w:sz w:val="28"/>
          <w:szCs w:val="28"/>
        </w:rPr>
        <w:t>1</w:t>
      </w:r>
      <w:r w:rsidR="00AB4155">
        <w:rPr>
          <w:sz w:val="28"/>
          <w:szCs w:val="28"/>
        </w:rPr>
        <w:t>4</w:t>
      </w:r>
      <w:r w:rsidRPr="00B67072">
        <w:rPr>
          <w:sz w:val="28"/>
          <w:szCs w:val="28"/>
        </w:rPr>
        <w:t xml:space="preserve"> </w:t>
      </w:r>
      <w:r w:rsidR="00E26577" w:rsidRPr="00B67072">
        <w:rPr>
          <w:sz w:val="28"/>
          <w:szCs w:val="28"/>
        </w:rPr>
        <w:t>–</w:t>
      </w:r>
      <w:r w:rsidRPr="00B67072">
        <w:rPr>
          <w:sz w:val="28"/>
          <w:szCs w:val="28"/>
        </w:rPr>
        <w:t xml:space="preserve"> наименование паевого </w:t>
      </w:r>
      <w:r w:rsidR="0059051C">
        <w:rPr>
          <w:sz w:val="28"/>
          <w:szCs w:val="28"/>
        </w:rPr>
        <w:t xml:space="preserve">инвестиционного </w:t>
      </w:r>
      <w:r w:rsidRPr="00B67072">
        <w:rPr>
          <w:sz w:val="28"/>
          <w:szCs w:val="28"/>
        </w:rPr>
        <w:t>фонда;</w:t>
      </w:r>
    </w:p>
    <w:p w:rsidR="00BD6717" w:rsidRPr="00B67072" w:rsidRDefault="00BD6717" w:rsidP="00E26577">
      <w:pPr>
        <w:numPr>
          <w:ilvl w:val="0"/>
          <w:numId w:val="3"/>
        </w:numPr>
        <w:tabs>
          <w:tab w:val="clear" w:pos="1080"/>
          <w:tab w:val="num" w:pos="0"/>
        </w:tabs>
        <w:ind w:left="0" w:firstLine="720"/>
        <w:jc w:val="both"/>
        <w:rPr>
          <w:sz w:val="28"/>
          <w:szCs w:val="28"/>
        </w:rPr>
      </w:pPr>
      <w:r w:rsidRPr="00B67072">
        <w:rPr>
          <w:sz w:val="28"/>
          <w:szCs w:val="28"/>
        </w:rPr>
        <w:t xml:space="preserve">в графе </w:t>
      </w:r>
      <w:r w:rsidR="00E26577" w:rsidRPr="00B67072">
        <w:rPr>
          <w:sz w:val="28"/>
          <w:szCs w:val="28"/>
        </w:rPr>
        <w:t>1</w:t>
      </w:r>
      <w:r w:rsidR="00AB4155">
        <w:rPr>
          <w:sz w:val="28"/>
          <w:szCs w:val="28"/>
        </w:rPr>
        <w:t>5</w:t>
      </w:r>
      <w:r w:rsidRPr="00B67072">
        <w:rPr>
          <w:sz w:val="28"/>
          <w:szCs w:val="28"/>
        </w:rPr>
        <w:t xml:space="preserve"> </w:t>
      </w:r>
      <w:r w:rsidR="00E26577" w:rsidRPr="00B67072">
        <w:rPr>
          <w:sz w:val="28"/>
          <w:szCs w:val="28"/>
        </w:rPr>
        <w:t xml:space="preserve">– </w:t>
      </w:r>
      <w:proofErr w:type="gramStart"/>
      <w:r w:rsidR="00E26577" w:rsidRPr="00B67072">
        <w:rPr>
          <w:sz w:val="28"/>
          <w:szCs w:val="28"/>
        </w:rPr>
        <w:t>бизнес-идентификационный</w:t>
      </w:r>
      <w:proofErr w:type="gramEnd"/>
      <w:r w:rsidR="00E26577" w:rsidRPr="00B67072">
        <w:rPr>
          <w:sz w:val="28"/>
          <w:szCs w:val="28"/>
        </w:rPr>
        <w:t xml:space="preserve"> номер управляющей компании</w:t>
      </w:r>
      <w:r w:rsidRPr="00B67072">
        <w:rPr>
          <w:sz w:val="28"/>
          <w:szCs w:val="28"/>
        </w:rPr>
        <w:t>;</w:t>
      </w:r>
    </w:p>
    <w:p w:rsidR="00BD6717" w:rsidRPr="00B67072" w:rsidRDefault="00BD6717" w:rsidP="00BD6717">
      <w:pPr>
        <w:numPr>
          <w:ilvl w:val="0"/>
          <w:numId w:val="3"/>
        </w:numPr>
        <w:tabs>
          <w:tab w:val="clear" w:pos="1080"/>
          <w:tab w:val="num" w:pos="0"/>
        </w:tabs>
        <w:ind w:left="0" w:firstLine="720"/>
        <w:jc w:val="both"/>
        <w:rPr>
          <w:sz w:val="28"/>
          <w:szCs w:val="28"/>
        </w:rPr>
      </w:pPr>
      <w:r w:rsidRPr="00B67072">
        <w:rPr>
          <w:sz w:val="28"/>
          <w:szCs w:val="28"/>
        </w:rPr>
        <w:t xml:space="preserve">в графе </w:t>
      </w:r>
      <w:r w:rsidR="00E26577" w:rsidRPr="00B67072">
        <w:rPr>
          <w:sz w:val="28"/>
          <w:szCs w:val="28"/>
        </w:rPr>
        <w:t>1</w:t>
      </w:r>
      <w:r w:rsidR="00AB4155">
        <w:rPr>
          <w:sz w:val="28"/>
          <w:szCs w:val="28"/>
        </w:rPr>
        <w:t>6</w:t>
      </w:r>
      <w:r w:rsidRPr="00B67072">
        <w:rPr>
          <w:sz w:val="28"/>
          <w:szCs w:val="28"/>
        </w:rPr>
        <w:t xml:space="preserve"> </w:t>
      </w:r>
      <w:r w:rsidR="00E26577" w:rsidRPr="00B67072">
        <w:rPr>
          <w:sz w:val="28"/>
          <w:szCs w:val="28"/>
        </w:rPr>
        <w:t>–</w:t>
      </w:r>
      <w:r w:rsidRPr="00B67072">
        <w:rPr>
          <w:sz w:val="28"/>
          <w:szCs w:val="28"/>
        </w:rPr>
        <w:t xml:space="preserve"> </w:t>
      </w:r>
      <w:r w:rsidR="00E26577" w:rsidRPr="00B67072">
        <w:rPr>
          <w:sz w:val="28"/>
          <w:szCs w:val="28"/>
        </w:rPr>
        <w:t>наименование управляющей компании</w:t>
      </w:r>
      <w:r w:rsidRPr="00B67072">
        <w:rPr>
          <w:sz w:val="28"/>
          <w:szCs w:val="28"/>
        </w:rPr>
        <w:t>.</w:t>
      </w:r>
    </w:p>
    <w:p w:rsidR="00BD6717" w:rsidRPr="00B67072" w:rsidRDefault="00BD6717" w:rsidP="00BD6717">
      <w:pPr>
        <w:numPr>
          <w:ilvl w:val="0"/>
          <w:numId w:val="1"/>
        </w:numPr>
        <w:tabs>
          <w:tab w:val="clear" w:pos="11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67072">
        <w:rPr>
          <w:sz w:val="28"/>
          <w:szCs w:val="28"/>
        </w:rPr>
        <w:t>Сведения представляются отдельно в разрезе видов ценных бумаг.</w:t>
      </w:r>
    </w:p>
    <w:p w:rsidR="00BD6717" w:rsidRPr="00B67072" w:rsidRDefault="00BD6717" w:rsidP="00BD6717">
      <w:pPr>
        <w:numPr>
          <w:ilvl w:val="0"/>
          <w:numId w:val="1"/>
        </w:numPr>
        <w:tabs>
          <w:tab w:val="clear" w:pos="11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B67072">
        <w:rPr>
          <w:sz w:val="28"/>
          <w:szCs w:val="28"/>
        </w:rPr>
        <w:t xml:space="preserve">Сведения заверяются электронной цифровой подписью </w:t>
      </w:r>
      <w:r w:rsidR="003F1537">
        <w:rPr>
          <w:sz w:val="28"/>
          <w:szCs w:val="28"/>
        </w:rPr>
        <w:t>б</w:t>
      </w:r>
      <w:r w:rsidRPr="00B67072">
        <w:rPr>
          <w:sz w:val="28"/>
          <w:szCs w:val="28"/>
        </w:rPr>
        <w:t xml:space="preserve">рокера. </w:t>
      </w:r>
    </w:p>
    <w:p w:rsidR="00BD6717" w:rsidRDefault="00BD6717" w:rsidP="00A76C66">
      <w:pPr>
        <w:spacing w:after="240"/>
        <w:rPr>
          <w:sz w:val="28"/>
          <w:szCs w:val="28"/>
        </w:rPr>
        <w:sectPr w:rsidR="00BD6717" w:rsidSect="00956840">
          <w:headerReference w:type="default" r:id="rId12"/>
          <w:pgSz w:w="11906" w:h="16838"/>
          <w:pgMar w:top="1418" w:right="851" w:bottom="1418" w:left="1418" w:header="709" w:footer="709" w:gutter="0"/>
          <w:pgNumType w:start="1"/>
          <w:cols w:space="708"/>
          <w:titlePg/>
          <w:docGrid w:linePitch="360"/>
        </w:sectPr>
      </w:pPr>
    </w:p>
    <w:p w:rsidR="00050418" w:rsidRPr="007230A0" w:rsidRDefault="00050418" w:rsidP="0072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076"/>
        <w:jc w:val="center"/>
        <w:rPr>
          <w:rStyle w:val="s0"/>
          <w:sz w:val="28"/>
          <w:szCs w:val="28"/>
        </w:rPr>
      </w:pPr>
      <w:r w:rsidRPr="007230A0">
        <w:rPr>
          <w:rStyle w:val="s0"/>
          <w:sz w:val="28"/>
          <w:szCs w:val="28"/>
        </w:rPr>
        <w:lastRenderedPageBreak/>
        <w:t>Приложение 2</w:t>
      </w:r>
    </w:p>
    <w:p w:rsidR="007230A0" w:rsidRDefault="00050418" w:rsidP="0072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076"/>
        <w:jc w:val="center"/>
        <w:rPr>
          <w:rStyle w:val="s0"/>
          <w:sz w:val="28"/>
          <w:szCs w:val="28"/>
        </w:rPr>
      </w:pPr>
      <w:r w:rsidRPr="007230A0">
        <w:rPr>
          <w:rStyle w:val="s0"/>
          <w:sz w:val="28"/>
          <w:szCs w:val="28"/>
        </w:rPr>
        <w:t>к приказу Министра финансов</w:t>
      </w:r>
    </w:p>
    <w:p w:rsidR="00050418" w:rsidRPr="007230A0" w:rsidRDefault="00050418" w:rsidP="0072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076"/>
        <w:jc w:val="center"/>
        <w:rPr>
          <w:rStyle w:val="s0"/>
          <w:sz w:val="28"/>
          <w:szCs w:val="28"/>
        </w:rPr>
      </w:pPr>
      <w:r w:rsidRPr="007230A0">
        <w:rPr>
          <w:rStyle w:val="s0"/>
          <w:sz w:val="28"/>
          <w:szCs w:val="28"/>
        </w:rPr>
        <w:t>Республики Казахстан</w:t>
      </w:r>
    </w:p>
    <w:p w:rsidR="00050418" w:rsidRPr="007230A0" w:rsidRDefault="00050418" w:rsidP="0072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076"/>
        <w:jc w:val="center"/>
        <w:rPr>
          <w:rStyle w:val="s0"/>
          <w:sz w:val="28"/>
          <w:szCs w:val="28"/>
        </w:rPr>
      </w:pPr>
      <w:r w:rsidRPr="007230A0">
        <w:rPr>
          <w:rStyle w:val="s0"/>
          <w:sz w:val="28"/>
          <w:szCs w:val="28"/>
        </w:rPr>
        <w:t xml:space="preserve">от </w:t>
      </w:r>
      <w:r w:rsidR="00E67997" w:rsidRPr="00FC6BC9">
        <w:rPr>
          <w:rStyle w:val="s0"/>
          <w:rFonts w:ascii="Times New Roman" w:hAnsi="Times New Roman" w:cs="Times New Roman"/>
          <w:sz w:val="28"/>
          <w:szCs w:val="28"/>
        </w:rPr>
        <w:t>«</w:t>
      </w:r>
      <w:r w:rsidR="00E67997">
        <w:rPr>
          <w:rStyle w:val="s0"/>
          <w:rFonts w:ascii="Times New Roman" w:hAnsi="Times New Roman" w:cs="Times New Roman"/>
          <w:sz w:val="28"/>
          <w:szCs w:val="28"/>
          <w:lang w:val="kk-KZ"/>
        </w:rPr>
        <w:t>28</w:t>
      </w:r>
      <w:r w:rsidR="00E67997" w:rsidRPr="00FC6BC9">
        <w:rPr>
          <w:rStyle w:val="s0"/>
          <w:rFonts w:ascii="Times New Roman" w:hAnsi="Times New Roman" w:cs="Times New Roman"/>
          <w:sz w:val="28"/>
          <w:szCs w:val="28"/>
        </w:rPr>
        <w:t xml:space="preserve">» </w:t>
      </w:r>
      <w:r w:rsidR="00E67997">
        <w:rPr>
          <w:rStyle w:val="s0"/>
          <w:rFonts w:ascii="Times New Roman" w:hAnsi="Times New Roman" w:cs="Times New Roman"/>
          <w:sz w:val="28"/>
          <w:szCs w:val="28"/>
          <w:lang w:val="kk-KZ"/>
        </w:rPr>
        <w:t xml:space="preserve">июля </w:t>
      </w:r>
      <w:r w:rsidR="00E67997" w:rsidRPr="00FC6BC9">
        <w:rPr>
          <w:rStyle w:val="s0"/>
          <w:rFonts w:ascii="Times New Roman" w:hAnsi="Times New Roman" w:cs="Times New Roman"/>
          <w:sz w:val="28"/>
          <w:szCs w:val="28"/>
        </w:rPr>
        <w:t>2016 года №</w:t>
      </w:r>
      <w:r w:rsidR="00E67997">
        <w:rPr>
          <w:rStyle w:val="s0"/>
          <w:rFonts w:ascii="Times New Roman" w:hAnsi="Times New Roman" w:cs="Times New Roman"/>
          <w:sz w:val="28"/>
          <w:szCs w:val="28"/>
          <w:lang w:val="kk-KZ"/>
        </w:rPr>
        <w:t xml:space="preserve"> 408</w:t>
      </w:r>
    </w:p>
    <w:p w:rsidR="00050418" w:rsidRPr="007230A0" w:rsidRDefault="00050418" w:rsidP="00050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908"/>
        <w:jc w:val="center"/>
        <w:rPr>
          <w:rStyle w:val="s0"/>
          <w:sz w:val="28"/>
          <w:szCs w:val="28"/>
        </w:rPr>
      </w:pPr>
    </w:p>
    <w:p w:rsidR="00050418" w:rsidRPr="007230A0" w:rsidRDefault="00050418" w:rsidP="00050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908"/>
        <w:jc w:val="center"/>
        <w:rPr>
          <w:rStyle w:val="s0"/>
          <w:sz w:val="28"/>
          <w:szCs w:val="28"/>
        </w:rPr>
      </w:pPr>
      <w:r w:rsidRPr="007230A0">
        <w:rPr>
          <w:rStyle w:val="s0"/>
          <w:sz w:val="28"/>
          <w:szCs w:val="28"/>
        </w:rPr>
        <w:t>Форма</w:t>
      </w:r>
    </w:p>
    <w:p w:rsidR="00050418" w:rsidRPr="00F46D0B" w:rsidRDefault="00050418" w:rsidP="00A4096F">
      <w:pPr>
        <w:jc w:val="right"/>
        <w:rPr>
          <w:sz w:val="28"/>
          <w:szCs w:val="28"/>
        </w:rPr>
      </w:pPr>
    </w:p>
    <w:p w:rsidR="00D35EDA" w:rsidRPr="009F0DE2" w:rsidRDefault="00D35EDA" w:rsidP="00652C21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652C21">
        <w:rPr>
          <w:b/>
          <w:bCs/>
          <w:sz w:val="28"/>
          <w:szCs w:val="28"/>
        </w:rPr>
        <w:t>ведения</w:t>
      </w:r>
      <w:r w:rsidR="00E26577">
        <w:rPr>
          <w:b/>
          <w:bCs/>
          <w:sz w:val="28"/>
          <w:szCs w:val="28"/>
        </w:rPr>
        <w:t>, представляемые брокерами</w:t>
      </w:r>
      <w:r w:rsidR="008D0AC3">
        <w:rPr>
          <w:b/>
          <w:bCs/>
          <w:sz w:val="28"/>
          <w:szCs w:val="28"/>
        </w:rPr>
        <w:t>,</w:t>
      </w:r>
      <w:r w:rsidRPr="00652C21">
        <w:rPr>
          <w:b/>
          <w:bCs/>
          <w:sz w:val="28"/>
          <w:szCs w:val="28"/>
        </w:rPr>
        <w:t xml:space="preserve"> </w:t>
      </w:r>
      <w:r w:rsidRPr="009F0DE2">
        <w:rPr>
          <w:b/>
          <w:bCs/>
          <w:sz w:val="28"/>
          <w:szCs w:val="28"/>
        </w:rPr>
        <w:t xml:space="preserve">о сделках </w:t>
      </w:r>
      <w:r w:rsidR="00BD6717">
        <w:rPr>
          <w:b/>
          <w:bCs/>
          <w:sz w:val="28"/>
          <w:szCs w:val="28"/>
        </w:rPr>
        <w:t xml:space="preserve">проверяемых </w:t>
      </w:r>
      <w:r w:rsidRPr="009F0DE2">
        <w:rPr>
          <w:b/>
          <w:bCs/>
          <w:sz w:val="28"/>
          <w:szCs w:val="28"/>
        </w:rPr>
        <w:t xml:space="preserve">физических лиц с ценными бумагами </w:t>
      </w:r>
    </w:p>
    <w:p w:rsidR="00D35EDA" w:rsidRDefault="00D35EDA" w:rsidP="00A4096F">
      <w:pPr>
        <w:jc w:val="center"/>
        <w:rPr>
          <w:sz w:val="20"/>
          <w:szCs w:val="20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4515"/>
        <w:gridCol w:w="220"/>
        <w:gridCol w:w="220"/>
        <w:gridCol w:w="220"/>
      </w:tblGrid>
      <w:tr w:rsidR="00D35EDA" w:rsidRPr="00E65E09">
        <w:tc>
          <w:tcPr>
            <w:tcW w:w="2700" w:type="dxa"/>
          </w:tcPr>
          <w:p w:rsidR="00D35EDA" w:rsidRPr="00E65E09" w:rsidRDefault="00D35EDA" w:rsidP="00C94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D35EDA" w:rsidRPr="00E65E09" w:rsidRDefault="00D35EDA" w:rsidP="00C94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2"/>
          </w:tcPr>
          <w:p w:rsidR="00D35EDA" w:rsidRPr="00E65E09" w:rsidRDefault="00D35EDA" w:rsidP="00C94426">
            <w:pPr>
              <w:jc w:val="both"/>
              <w:rPr>
                <w:sz w:val="22"/>
                <w:szCs w:val="22"/>
              </w:rPr>
            </w:pPr>
          </w:p>
        </w:tc>
      </w:tr>
      <w:tr w:rsidR="00814261" w:rsidRPr="00E65E09">
        <w:tc>
          <w:tcPr>
            <w:tcW w:w="2700" w:type="dxa"/>
          </w:tcPr>
          <w:tbl>
            <w:tblPr>
              <w:tblW w:w="14289" w:type="dxa"/>
              <w:tblLook w:val="04A0" w:firstRow="1" w:lastRow="0" w:firstColumn="1" w:lastColumn="0" w:noHBand="0" w:noVBand="1"/>
            </w:tblPr>
            <w:tblGrid>
              <w:gridCol w:w="393"/>
              <w:gridCol w:w="501"/>
              <w:gridCol w:w="1187"/>
              <w:gridCol w:w="623"/>
              <w:gridCol w:w="1397"/>
              <w:gridCol w:w="876"/>
              <w:gridCol w:w="976"/>
              <w:gridCol w:w="601"/>
              <w:gridCol w:w="601"/>
              <w:gridCol w:w="864"/>
              <w:gridCol w:w="1021"/>
              <w:gridCol w:w="1008"/>
              <w:gridCol w:w="1008"/>
              <w:gridCol w:w="1199"/>
              <w:gridCol w:w="995"/>
              <w:gridCol w:w="1039"/>
            </w:tblGrid>
            <w:tr w:rsidR="008E4C24" w:rsidRPr="00E65E09" w:rsidTr="008E4C24">
              <w:trPr>
                <w:trHeight w:val="450"/>
              </w:trPr>
              <w:tc>
                <w:tcPr>
                  <w:tcW w:w="3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C24" w:rsidRPr="00E65E09" w:rsidRDefault="008E4C2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65E09">
                    <w:rPr>
                      <w:color w:val="000000"/>
                      <w:sz w:val="22"/>
                      <w:szCs w:val="22"/>
                    </w:rPr>
                    <w:t xml:space="preserve">№ </w:t>
                  </w:r>
                  <w:proofErr w:type="gramStart"/>
                  <w:r w:rsidRPr="00E65E09">
                    <w:rPr>
                      <w:color w:val="000000"/>
                      <w:sz w:val="22"/>
                      <w:szCs w:val="22"/>
                    </w:rPr>
                    <w:t>п</w:t>
                  </w:r>
                  <w:proofErr w:type="gramEnd"/>
                  <w:r w:rsidRPr="00E65E09">
                    <w:rPr>
                      <w:color w:val="000000"/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168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4C24" w:rsidRPr="00E65E09" w:rsidRDefault="008E4C2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65E09">
                    <w:rPr>
                      <w:color w:val="000000"/>
                      <w:sz w:val="22"/>
                      <w:szCs w:val="22"/>
                    </w:rPr>
                    <w:t>Физическое лицо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C24" w:rsidRPr="00E65E09" w:rsidRDefault="008E4C2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65E09">
                    <w:rPr>
                      <w:color w:val="000000"/>
                      <w:sz w:val="22"/>
                      <w:szCs w:val="22"/>
                    </w:rPr>
                    <w:t xml:space="preserve">Вид ценной бумаги </w:t>
                  </w:r>
                </w:p>
              </w:tc>
              <w:tc>
                <w:tcPr>
                  <w:tcW w:w="13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C24" w:rsidRPr="00E65E09" w:rsidRDefault="008E4C2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65E09">
                    <w:rPr>
                      <w:color w:val="000000"/>
                      <w:sz w:val="22"/>
                      <w:szCs w:val="22"/>
                    </w:rPr>
                    <w:t>Национальный идентификационный номер  ценной бумаги</w:t>
                  </w:r>
                </w:p>
              </w:tc>
              <w:tc>
                <w:tcPr>
                  <w:tcW w:w="8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C24" w:rsidRPr="00E65E09" w:rsidRDefault="008E4C2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65E09">
                    <w:rPr>
                      <w:color w:val="000000"/>
                      <w:sz w:val="22"/>
                      <w:szCs w:val="22"/>
                    </w:rPr>
                    <w:t xml:space="preserve">Количество ценных бумаг </w:t>
                  </w:r>
                </w:p>
              </w:tc>
              <w:tc>
                <w:tcPr>
                  <w:tcW w:w="9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C24" w:rsidRPr="00E65E09" w:rsidRDefault="008E4C2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F4506">
                    <w:rPr>
                      <w:color w:val="000000"/>
                      <w:sz w:val="22"/>
                      <w:szCs w:val="22"/>
                    </w:rPr>
                    <w:t>Номинальная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с</w:t>
                  </w:r>
                  <w:r w:rsidRPr="00E65E09">
                    <w:rPr>
                      <w:color w:val="000000"/>
                      <w:sz w:val="22"/>
                      <w:szCs w:val="22"/>
                    </w:rPr>
                    <w:t>тоимость ценных бумаг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(тенге)</w:t>
                  </w:r>
                </w:p>
              </w:tc>
              <w:tc>
                <w:tcPr>
                  <w:tcW w:w="6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E4C24" w:rsidRDefault="008E4C24" w:rsidP="003F1537">
                  <w:pPr>
                    <w:jc w:val="center"/>
                    <w:rPr>
                      <w:color w:val="000000"/>
                      <w:sz w:val="22"/>
                      <w:szCs w:val="22"/>
                      <w:lang w:val="kk-KZ"/>
                    </w:rPr>
                  </w:pPr>
                </w:p>
                <w:p w:rsidR="008E4C24" w:rsidRDefault="008E4C24" w:rsidP="003F1537">
                  <w:pPr>
                    <w:jc w:val="center"/>
                    <w:rPr>
                      <w:color w:val="000000"/>
                      <w:sz w:val="22"/>
                      <w:szCs w:val="22"/>
                      <w:lang w:val="kk-KZ"/>
                    </w:rPr>
                  </w:pPr>
                </w:p>
                <w:p w:rsidR="008E4C24" w:rsidRDefault="008E4C24" w:rsidP="003F1537">
                  <w:pPr>
                    <w:jc w:val="center"/>
                    <w:rPr>
                      <w:color w:val="000000"/>
                      <w:sz w:val="22"/>
                      <w:szCs w:val="22"/>
                      <w:lang w:val="kk-KZ"/>
                    </w:rPr>
                  </w:pPr>
                </w:p>
                <w:p w:rsidR="008E4C24" w:rsidRPr="00B85AE9" w:rsidRDefault="008E4C24" w:rsidP="003F1537">
                  <w:pPr>
                    <w:jc w:val="center"/>
                    <w:rPr>
                      <w:color w:val="000000"/>
                      <w:sz w:val="22"/>
                      <w:szCs w:val="22"/>
                      <w:lang w:val="kk-KZ"/>
                    </w:rPr>
                  </w:pPr>
                  <w:r w:rsidRPr="000F4506">
                    <w:rPr>
                      <w:color w:val="000000"/>
                      <w:sz w:val="22"/>
                      <w:szCs w:val="22"/>
                      <w:lang w:val="kk-KZ"/>
                    </w:rPr>
                    <w:t>Дата сделки</w:t>
                  </w:r>
                </w:p>
              </w:tc>
              <w:tc>
                <w:tcPr>
                  <w:tcW w:w="6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E4C24" w:rsidRDefault="008E4C24" w:rsidP="008E4C24">
                  <w:pPr>
                    <w:jc w:val="center"/>
                    <w:rPr>
                      <w:color w:val="000000"/>
                      <w:sz w:val="22"/>
                      <w:szCs w:val="22"/>
                      <w:lang w:val="kk-KZ"/>
                    </w:rPr>
                  </w:pPr>
                </w:p>
                <w:p w:rsidR="008E4C24" w:rsidRDefault="008E4C24" w:rsidP="008E4C24">
                  <w:pPr>
                    <w:jc w:val="center"/>
                    <w:rPr>
                      <w:color w:val="000000"/>
                      <w:sz w:val="22"/>
                      <w:szCs w:val="22"/>
                      <w:lang w:val="kk-KZ"/>
                    </w:rPr>
                  </w:pPr>
                </w:p>
                <w:p w:rsidR="008E4C24" w:rsidRDefault="008E4C24" w:rsidP="008E4C24">
                  <w:pPr>
                    <w:jc w:val="center"/>
                    <w:rPr>
                      <w:color w:val="000000"/>
                      <w:sz w:val="22"/>
                      <w:szCs w:val="22"/>
                      <w:lang w:val="kk-KZ"/>
                    </w:rPr>
                  </w:pPr>
                </w:p>
                <w:p w:rsidR="008E4C24" w:rsidRPr="008E4C24" w:rsidRDefault="008E4C24" w:rsidP="008E4C24">
                  <w:pPr>
                    <w:rPr>
                      <w:color w:val="000000"/>
                      <w:sz w:val="22"/>
                      <w:szCs w:val="22"/>
                      <w:lang w:val="kk-KZ"/>
                    </w:rPr>
                  </w:pPr>
                  <w:r w:rsidRPr="008E4C24">
                    <w:rPr>
                      <w:color w:val="000000"/>
                      <w:sz w:val="22"/>
                      <w:szCs w:val="22"/>
                      <w:lang w:val="kk-KZ"/>
                    </w:rPr>
                    <w:t>Вид сделки</w:t>
                  </w:r>
                </w:p>
              </w:tc>
              <w:tc>
                <w:tcPr>
                  <w:tcW w:w="8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E4C24" w:rsidRDefault="008E4C24" w:rsidP="008E4C24">
                  <w:pPr>
                    <w:jc w:val="center"/>
                    <w:rPr>
                      <w:color w:val="000000"/>
                      <w:sz w:val="22"/>
                      <w:szCs w:val="22"/>
                      <w:lang w:val="kk-KZ"/>
                    </w:rPr>
                  </w:pPr>
                </w:p>
                <w:p w:rsidR="008E4C24" w:rsidRDefault="008E4C24" w:rsidP="008E4C24">
                  <w:pPr>
                    <w:jc w:val="center"/>
                    <w:rPr>
                      <w:color w:val="000000"/>
                      <w:sz w:val="22"/>
                      <w:szCs w:val="22"/>
                      <w:lang w:val="kk-KZ"/>
                    </w:rPr>
                  </w:pPr>
                </w:p>
                <w:p w:rsidR="008E4C24" w:rsidRDefault="008E4C24" w:rsidP="008E4C24">
                  <w:pPr>
                    <w:jc w:val="center"/>
                    <w:rPr>
                      <w:color w:val="000000"/>
                      <w:sz w:val="22"/>
                      <w:szCs w:val="22"/>
                      <w:lang w:val="kk-KZ"/>
                    </w:rPr>
                  </w:pPr>
                </w:p>
                <w:p w:rsidR="008E4C24" w:rsidRPr="008E4C24" w:rsidRDefault="008E4C24" w:rsidP="008E4C24">
                  <w:pPr>
                    <w:jc w:val="center"/>
                    <w:rPr>
                      <w:color w:val="000000"/>
                      <w:sz w:val="22"/>
                      <w:szCs w:val="22"/>
                      <w:lang w:val="kk-KZ"/>
                    </w:rPr>
                  </w:pPr>
                  <w:r w:rsidRPr="008E4C24">
                    <w:rPr>
                      <w:color w:val="000000"/>
                      <w:sz w:val="22"/>
                      <w:szCs w:val="22"/>
                      <w:lang w:val="kk-KZ"/>
                    </w:rPr>
                    <w:t>Контрагент по сделке</w:t>
                  </w:r>
                </w:p>
              </w:tc>
              <w:tc>
                <w:tcPr>
                  <w:tcW w:w="10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C24" w:rsidRPr="00E65E09" w:rsidRDefault="008E4C24" w:rsidP="003F15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65E09">
                    <w:rPr>
                      <w:color w:val="000000"/>
                      <w:sz w:val="22"/>
                      <w:szCs w:val="22"/>
                    </w:rPr>
                    <w:t>Кол-во ценных бумаг, составляющее базовый актив одной депозитарной расписки</w:t>
                  </w:r>
                </w:p>
              </w:tc>
              <w:tc>
                <w:tcPr>
                  <w:tcW w:w="10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C24" w:rsidRPr="00E65E09" w:rsidRDefault="008E4C24" w:rsidP="003F15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65E09">
                    <w:rPr>
                      <w:color w:val="000000"/>
                      <w:sz w:val="22"/>
                      <w:szCs w:val="22"/>
                    </w:rPr>
                    <w:t>Цена размещения депозитарных расписок</w:t>
                  </w:r>
                </w:p>
              </w:tc>
              <w:tc>
                <w:tcPr>
                  <w:tcW w:w="10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C24" w:rsidRPr="00E65E09" w:rsidRDefault="008E4C24" w:rsidP="003F15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65E09">
                    <w:rPr>
                      <w:color w:val="000000"/>
                      <w:sz w:val="22"/>
                      <w:szCs w:val="22"/>
                    </w:rPr>
                    <w:t>Срок обращения депозитарных расписок</w:t>
                  </w:r>
                </w:p>
              </w:tc>
              <w:tc>
                <w:tcPr>
                  <w:tcW w:w="11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C24" w:rsidRPr="00E65E09" w:rsidRDefault="008E4C24" w:rsidP="003F15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65E09">
                    <w:rPr>
                      <w:color w:val="000000"/>
                      <w:sz w:val="22"/>
                      <w:szCs w:val="22"/>
                    </w:rPr>
                    <w:t xml:space="preserve">Наименование паевого </w:t>
                  </w:r>
                  <w:r w:rsidRPr="000F4506">
                    <w:rPr>
                      <w:color w:val="000000"/>
                      <w:sz w:val="22"/>
                      <w:szCs w:val="22"/>
                    </w:rPr>
                    <w:t>инвестиционного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E65E09">
                    <w:rPr>
                      <w:color w:val="000000"/>
                      <w:sz w:val="22"/>
                      <w:szCs w:val="22"/>
                    </w:rPr>
                    <w:t>фонда</w:t>
                  </w:r>
                </w:p>
              </w:tc>
              <w:tc>
                <w:tcPr>
                  <w:tcW w:w="9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C24" w:rsidRPr="00E65E09" w:rsidRDefault="008E4C24" w:rsidP="003F15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65E09">
                    <w:rPr>
                      <w:color w:val="000000"/>
                      <w:sz w:val="22"/>
                      <w:szCs w:val="22"/>
                    </w:rPr>
                    <w:t>БИН управляющей компании</w:t>
                  </w:r>
                </w:p>
              </w:tc>
              <w:tc>
                <w:tcPr>
                  <w:tcW w:w="10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C24" w:rsidRPr="00E65E09" w:rsidRDefault="008E4C24" w:rsidP="003F15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65E09">
                    <w:rPr>
                      <w:color w:val="000000"/>
                      <w:sz w:val="22"/>
                      <w:szCs w:val="22"/>
                    </w:rPr>
                    <w:t>Наименование управляющей компании</w:t>
                  </w:r>
                </w:p>
              </w:tc>
            </w:tr>
            <w:tr w:rsidR="008E4C24" w:rsidRPr="00E65E09" w:rsidTr="008E4C24">
              <w:trPr>
                <w:trHeight w:val="1470"/>
              </w:trPr>
              <w:tc>
                <w:tcPr>
                  <w:tcW w:w="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4C24" w:rsidRPr="00E65E09" w:rsidRDefault="008E4C2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C24" w:rsidRPr="00E65E09" w:rsidRDefault="008E4C24" w:rsidP="003F15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65E09">
                    <w:rPr>
                      <w:color w:val="000000"/>
                      <w:sz w:val="22"/>
                      <w:szCs w:val="22"/>
                    </w:rPr>
                    <w:t xml:space="preserve"> ИИН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C24" w:rsidRPr="00E65E09" w:rsidRDefault="008E4C24" w:rsidP="003F15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65E09">
                    <w:rPr>
                      <w:color w:val="000000"/>
                      <w:sz w:val="22"/>
                      <w:szCs w:val="22"/>
                    </w:rPr>
                    <w:t xml:space="preserve">Фамилия, имя, отчество </w:t>
                  </w:r>
                  <w:r w:rsidRPr="00A1200D">
                    <w:rPr>
                      <w:color w:val="000000"/>
                      <w:sz w:val="22"/>
                      <w:szCs w:val="22"/>
                    </w:rPr>
                    <w:t>(если оно указано в документе, удостоверяющем личность)</w:t>
                  </w:r>
                </w:p>
              </w:tc>
              <w:tc>
                <w:tcPr>
                  <w:tcW w:w="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4C24" w:rsidRPr="00E65E09" w:rsidRDefault="008E4C2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4C24" w:rsidRPr="00E65E09" w:rsidRDefault="008E4C2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4C24" w:rsidRPr="00E65E09" w:rsidRDefault="008E4C2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4C24" w:rsidRPr="00E65E09" w:rsidRDefault="008E4C2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C24" w:rsidRPr="00E65E09" w:rsidRDefault="008E4C2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C24" w:rsidRPr="008E4C24" w:rsidRDefault="008E4C24" w:rsidP="008E4C24">
                  <w:pPr>
                    <w:jc w:val="center"/>
                    <w:rPr>
                      <w:color w:val="000000"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86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C24" w:rsidRPr="008E4C24" w:rsidRDefault="008E4C24" w:rsidP="008E4C24">
                  <w:pPr>
                    <w:jc w:val="center"/>
                    <w:rPr>
                      <w:color w:val="000000"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4C24" w:rsidRPr="00E65E09" w:rsidRDefault="008E4C2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4C24" w:rsidRPr="00E65E09" w:rsidRDefault="008E4C2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4C24" w:rsidRPr="00E65E09" w:rsidRDefault="008E4C2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4C24" w:rsidRPr="00E65E09" w:rsidRDefault="008E4C2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4C24" w:rsidRPr="00E65E09" w:rsidRDefault="008E4C2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4C24" w:rsidRPr="00E65E09" w:rsidRDefault="008E4C2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E4C24" w:rsidRPr="00E65E09" w:rsidTr="008E4C24">
              <w:trPr>
                <w:trHeight w:val="315"/>
              </w:trPr>
              <w:tc>
                <w:tcPr>
                  <w:tcW w:w="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C24" w:rsidRPr="00E65E09" w:rsidRDefault="008E4C2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65E09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C24" w:rsidRPr="00E65E09" w:rsidRDefault="008E4C2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65E09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C24" w:rsidRPr="00E65E09" w:rsidRDefault="008E4C2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65E09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C24" w:rsidRPr="00E65E09" w:rsidRDefault="008E4C2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65E09">
                    <w:rPr>
                      <w:color w:val="000000"/>
                      <w:sz w:val="22"/>
                      <w:szCs w:val="22"/>
                      <w:lang w:val="en-US"/>
                    </w:rPr>
                    <w:t>4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C24" w:rsidRPr="00E65E09" w:rsidRDefault="008E4C2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65E09">
                    <w:rPr>
                      <w:color w:val="000000"/>
                      <w:sz w:val="22"/>
                      <w:szCs w:val="22"/>
                      <w:lang w:val="en-US"/>
                    </w:rPr>
                    <w:t>5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C24" w:rsidRPr="00E65E09" w:rsidRDefault="008E4C2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65E09">
                    <w:rPr>
                      <w:color w:val="000000"/>
                      <w:sz w:val="22"/>
                      <w:szCs w:val="22"/>
                      <w:lang w:val="en-US"/>
                    </w:rPr>
                    <w:t>6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C24" w:rsidRPr="00E65E09" w:rsidRDefault="008E4C2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65E09">
                    <w:rPr>
                      <w:color w:val="000000"/>
                      <w:sz w:val="22"/>
                      <w:szCs w:val="22"/>
                      <w:lang w:val="en-US"/>
                    </w:rPr>
                    <w:t>7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E4C24" w:rsidRPr="00FB7A90" w:rsidRDefault="008E4C24">
                  <w:pPr>
                    <w:jc w:val="center"/>
                    <w:rPr>
                      <w:color w:val="000000"/>
                      <w:sz w:val="22"/>
                      <w:szCs w:val="22"/>
                      <w:lang w:val="kk-KZ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kk-KZ"/>
                    </w:rPr>
                    <w:t>8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C24" w:rsidRDefault="00903414">
                  <w:pPr>
                    <w:jc w:val="center"/>
                    <w:rPr>
                      <w:color w:val="000000"/>
                      <w:sz w:val="22"/>
                      <w:szCs w:val="22"/>
                      <w:lang w:val="kk-KZ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kk-KZ"/>
                    </w:rP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C24" w:rsidRDefault="00903414">
                  <w:pPr>
                    <w:jc w:val="center"/>
                    <w:rPr>
                      <w:color w:val="000000"/>
                      <w:sz w:val="22"/>
                      <w:szCs w:val="22"/>
                      <w:lang w:val="kk-KZ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kk-KZ"/>
                    </w:rPr>
                    <w:t>10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C24" w:rsidRPr="00FB7A90" w:rsidRDefault="00903414">
                  <w:pPr>
                    <w:jc w:val="center"/>
                    <w:rPr>
                      <w:color w:val="000000"/>
                      <w:sz w:val="22"/>
                      <w:szCs w:val="22"/>
                      <w:lang w:val="kk-KZ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kk-KZ"/>
                    </w:rPr>
                    <w:t>11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C24" w:rsidRPr="00FB7A90" w:rsidRDefault="008E4C24" w:rsidP="00903414">
                  <w:pPr>
                    <w:jc w:val="center"/>
                    <w:rPr>
                      <w:color w:val="000000"/>
                      <w:sz w:val="22"/>
                      <w:szCs w:val="22"/>
                      <w:lang w:val="kk-KZ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kk-KZ"/>
                    </w:rPr>
                    <w:t>1</w:t>
                  </w:r>
                  <w:r w:rsidR="00903414">
                    <w:rPr>
                      <w:color w:val="000000"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C24" w:rsidRPr="00903414" w:rsidRDefault="008E4C24" w:rsidP="0090341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65E09">
                    <w:rPr>
                      <w:color w:val="000000"/>
                      <w:sz w:val="22"/>
                      <w:szCs w:val="22"/>
                      <w:lang w:val="en-US"/>
                    </w:rPr>
                    <w:t>1</w:t>
                  </w:r>
                  <w:r w:rsidR="00903414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C24" w:rsidRPr="00903414" w:rsidRDefault="008E4C24" w:rsidP="0090341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65E09">
                    <w:rPr>
                      <w:color w:val="000000"/>
                      <w:sz w:val="22"/>
                      <w:szCs w:val="22"/>
                      <w:lang w:val="en-US"/>
                    </w:rPr>
                    <w:t>1</w:t>
                  </w:r>
                  <w:r w:rsidR="00903414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C24" w:rsidRPr="00903414" w:rsidRDefault="008E4C24" w:rsidP="0090341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65E09">
                    <w:rPr>
                      <w:color w:val="000000"/>
                      <w:sz w:val="22"/>
                      <w:szCs w:val="22"/>
                      <w:lang w:val="en-US"/>
                    </w:rPr>
                    <w:t>1</w:t>
                  </w:r>
                  <w:r w:rsidR="00903414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C24" w:rsidRPr="00903414" w:rsidRDefault="008E4C24" w:rsidP="0090341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65E09">
                    <w:rPr>
                      <w:color w:val="000000"/>
                      <w:sz w:val="22"/>
                      <w:szCs w:val="22"/>
                      <w:lang w:val="en-US"/>
                    </w:rPr>
                    <w:t>1</w:t>
                  </w:r>
                  <w:r w:rsidR="00903414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8E4C24" w:rsidRPr="00E65E09" w:rsidTr="008E4C24">
              <w:trPr>
                <w:trHeight w:val="315"/>
              </w:trPr>
              <w:tc>
                <w:tcPr>
                  <w:tcW w:w="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C24" w:rsidRPr="00E65E09" w:rsidRDefault="008E4C2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65E0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C24" w:rsidRPr="00E65E09" w:rsidRDefault="008E4C2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65E0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C24" w:rsidRPr="00E65E09" w:rsidRDefault="008E4C2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65E0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C24" w:rsidRPr="00E65E09" w:rsidRDefault="008E4C2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65E09">
                    <w:rPr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C24" w:rsidRPr="00E65E09" w:rsidRDefault="008E4C2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65E09">
                    <w:rPr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C24" w:rsidRPr="00E65E09" w:rsidRDefault="008E4C2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65E09">
                    <w:rPr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C24" w:rsidRPr="00E65E09" w:rsidRDefault="008E4C2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65E09">
                    <w:rPr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E4C24" w:rsidRPr="00E65E09" w:rsidRDefault="008E4C24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C24" w:rsidRPr="00E65E09" w:rsidRDefault="008E4C24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C24" w:rsidRPr="00E65E09" w:rsidRDefault="008E4C24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C24" w:rsidRPr="00E65E09" w:rsidRDefault="008E4C2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65E09">
                    <w:rPr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C24" w:rsidRPr="00E65E09" w:rsidRDefault="008E4C2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65E09">
                    <w:rPr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C24" w:rsidRPr="00E65E09" w:rsidRDefault="008E4C2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65E09">
                    <w:rPr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C24" w:rsidRPr="00E65E09" w:rsidRDefault="008E4C2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65E09">
                    <w:rPr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C24" w:rsidRPr="00E65E09" w:rsidRDefault="008E4C2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65E09">
                    <w:rPr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C24" w:rsidRPr="00E65E09" w:rsidRDefault="008E4C2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65E09">
                    <w:rPr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</w:tc>
            </w:tr>
            <w:tr w:rsidR="008E4C24" w:rsidRPr="00E65E09" w:rsidTr="008E4C24">
              <w:trPr>
                <w:trHeight w:val="255"/>
              </w:trPr>
              <w:tc>
                <w:tcPr>
                  <w:tcW w:w="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4C24" w:rsidRPr="00E65E09" w:rsidRDefault="008E4C2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65E0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4C24" w:rsidRPr="00E65E09" w:rsidRDefault="008E4C2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65E0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4C24" w:rsidRPr="00E65E09" w:rsidRDefault="008E4C2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65E0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4C24" w:rsidRPr="00E65E09" w:rsidRDefault="008E4C2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65E0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4C24" w:rsidRPr="00E65E09" w:rsidRDefault="008E4C2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65E0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4C24" w:rsidRPr="00E65E09" w:rsidRDefault="008E4C2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65E0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4C24" w:rsidRPr="00E65E09" w:rsidRDefault="008E4C2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65E0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E4C24" w:rsidRPr="00E65E09" w:rsidRDefault="008E4C2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C24" w:rsidRPr="00E65E09" w:rsidRDefault="008E4C2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C24" w:rsidRPr="00E65E09" w:rsidRDefault="008E4C2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4C24" w:rsidRPr="00E65E09" w:rsidRDefault="008E4C2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65E0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4C24" w:rsidRPr="00E65E09" w:rsidRDefault="008E4C2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65E0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4C24" w:rsidRPr="00E65E09" w:rsidRDefault="008E4C2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65E0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4C24" w:rsidRPr="00E65E09" w:rsidRDefault="008E4C2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65E0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4C24" w:rsidRPr="00E65E09" w:rsidRDefault="008E4C2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65E0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4C24" w:rsidRPr="00E65E09" w:rsidRDefault="008E4C2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65E0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814261" w:rsidRPr="00E65E09" w:rsidRDefault="00814261" w:rsidP="00C94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814261" w:rsidRPr="00E65E09" w:rsidRDefault="00814261" w:rsidP="00C94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2"/>
          </w:tcPr>
          <w:p w:rsidR="00814261" w:rsidRPr="00E65E09" w:rsidRDefault="00814261" w:rsidP="00C94426">
            <w:pPr>
              <w:jc w:val="both"/>
              <w:rPr>
                <w:sz w:val="22"/>
                <w:szCs w:val="22"/>
              </w:rPr>
            </w:pPr>
          </w:p>
        </w:tc>
      </w:tr>
      <w:tr w:rsidR="00D35EDA" w:rsidRPr="00E65E09">
        <w:tc>
          <w:tcPr>
            <w:tcW w:w="2700" w:type="dxa"/>
          </w:tcPr>
          <w:p w:rsidR="00D35EDA" w:rsidRPr="00E65E09" w:rsidRDefault="00D35EDA" w:rsidP="00BD671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D35EDA" w:rsidRPr="00E65E09" w:rsidRDefault="00D35EDA" w:rsidP="009367AF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D35EDA" w:rsidRPr="00E65E09" w:rsidRDefault="00D35EDA" w:rsidP="00C94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D35EDA" w:rsidRPr="00E65E09" w:rsidRDefault="00D35EDA" w:rsidP="00C94426">
            <w:pPr>
              <w:jc w:val="center"/>
              <w:rPr>
                <w:sz w:val="22"/>
                <w:szCs w:val="22"/>
              </w:rPr>
            </w:pPr>
          </w:p>
        </w:tc>
      </w:tr>
    </w:tbl>
    <w:p w:rsidR="00D35EDA" w:rsidRDefault="00D35EDA" w:rsidP="00A4096F">
      <w:pPr>
        <w:jc w:val="center"/>
      </w:pPr>
    </w:p>
    <w:p w:rsidR="00D35EDA" w:rsidRDefault="00D35EDA" w:rsidP="00A4096F">
      <w:pPr>
        <w:jc w:val="center"/>
      </w:pPr>
    </w:p>
    <w:p w:rsidR="00D35EDA" w:rsidRPr="00967D15" w:rsidRDefault="00D35EDA" w:rsidP="00A4096F">
      <w:pPr>
        <w:jc w:val="both"/>
      </w:pPr>
      <w:r w:rsidRPr="00967D15">
        <w:t>___________________________________________________/_________________</w:t>
      </w:r>
    </w:p>
    <w:p w:rsidR="008D0AC3" w:rsidRDefault="00D35EDA" w:rsidP="00A4096F">
      <w:pPr>
        <w:jc w:val="both"/>
        <w:rPr>
          <w:color w:val="000000"/>
        </w:rPr>
      </w:pPr>
      <w:r>
        <w:t xml:space="preserve">   </w:t>
      </w:r>
      <w:proofErr w:type="gramStart"/>
      <w:r w:rsidRPr="008D0AC3">
        <w:t xml:space="preserve">Ф.И.О. </w:t>
      </w:r>
      <w:r w:rsidR="008D0AC3" w:rsidRPr="008D0AC3">
        <w:t>(</w:t>
      </w:r>
      <w:r w:rsidR="008D0AC3" w:rsidRPr="008D0AC3">
        <w:rPr>
          <w:color w:val="000000"/>
        </w:rPr>
        <w:t xml:space="preserve">если оно указано в документе, </w:t>
      </w:r>
      <w:r w:rsidR="008D0AC3">
        <w:rPr>
          <w:color w:val="000000"/>
        </w:rPr>
        <w:t xml:space="preserve">                                            </w:t>
      </w:r>
      <w:r w:rsidR="008D0AC3" w:rsidRPr="008D0AC3">
        <w:t>Подпись</w:t>
      </w:r>
      <w:proofErr w:type="gramEnd"/>
    </w:p>
    <w:p w:rsidR="00D35EDA" w:rsidRPr="008D0AC3" w:rsidRDefault="008D0AC3" w:rsidP="00A4096F">
      <w:pPr>
        <w:jc w:val="both"/>
      </w:pPr>
      <w:r>
        <w:rPr>
          <w:color w:val="000000"/>
        </w:rPr>
        <w:t xml:space="preserve">        </w:t>
      </w:r>
      <w:proofErr w:type="gramStart"/>
      <w:r w:rsidRPr="008D0AC3">
        <w:rPr>
          <w:color w:val="000000"/>
        </w:rPr>
        <w:t>удостоверяющем</w:t>
      </w:r>
      <w:proofErr w:type="gramEnd"/>
      <w:r w:rsidRPr="008D0AC3">
        <w:rPr>
          <w:color w:val="000000"/>
        </w:rPr>
        <w:t xml:space="preserve"> личность)</w:t>
      </w:r>
      <w:r w:rsidRPr="008D0AC3">
        <w:t xml:space="preserve"> </w:t>
      </w:r>
      <w:r w:rsidR="00D35EDA" w:rsidRPr="008D0AC3">
        <w:t xml:space="preserve">брокера                                                                                 </w:t>
      </w:r>
    </w:p>
    <w:p w:rsidR="00050418" w:rsidRPr="00851DD5" w:rsidRDefault="00D35EDA" w:rsidP="00851DD5">
      <w:pPr>
        <w:spacing w:after="240"/>
        <w:rPr>
          <w:rStyle w:val="s0"/>
          <w:rFonts w:ascii="Times New Roman" w:hAnsi="Times New Roman" w:cs="Times New Roman"/>
          <w:color w:val="auto"/>
          <w:sz w:val="24"/>
          <w:szCs w:val="24"/>
        </w:rPr>
        <w:sectPr w:rsidR="00050418" w:rsidRPr="00851DD5" w:rsidSect="00050418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  <w:r>
        <w:t xml:space="preserve">   </w:t>
      </w:r>
    </w:p>
    <w:p w:rsidR="00851DD5" w:rsidRPr="00851DD5" w:rsidRDefault="00851DD5" w:rsidP="00851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center"/>
        <w:rPr>
          <w:rStyle w:val="s0"/>
          <w:sz w:val="28"/>
          <w:szCs w:val="28"/>
        </w:rPr>
      </w:pPr>
      <w:r w:rsidRPr="00851DD5">
        <w:rPr>
          <w:rStyle w:val="s0"/>
          <w:sz w:val="28"/>
          <w:szCs w:val="28"/>
        </w:rPr>
        <w:lastRenderedPageBreak/>
        <w:t>Приложение 3</w:t>
      </w:r>
    </w:p>
    <w:p w:rsidR="00851DD5" w:rsidRPr="00851DD5" w:rsidRDefault="00851DD5" w:rsidP="00851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center"/>
        <w:rPr>
          <w:rStyle w:val="s0"/>
          <w:sz w:val="28"/>
          <w:szCs w:val="28"/>
        </w:rPr>
      </w:pPr>
      <w:r w:rsidRPr="00851DD5">
        <w:rPr>
          <w:rStyle w:val="s0"/>
          <w:sz w:val="28"/>
          <w:szCs w:val="28"/>
        </w:rPr>
        <w:t>к приказу Министра финансов</w:t>
      </w:r>
    </w:p>
    <w:p w:rsidR="00851DD5" w:rsidRPr="00851DD5" w:rsidRDefault="00851DD5" w:rsidP="00851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center"/>
        <w:rPr>
          <w:rStyle w:val="s0"/>
          <w:sz w:val="28"/>
          <w:szCs w:val="28"/>
        </w:rPr>
      </w:pPr>
      <w:r w:rsidRPr="00851DD5">
        <w:rPr>
          <w:rStyle w:val="s0"/>
          <w:sz w:val="28"/>
          <w:szCs w:val="28"/>
        </w:rPr>
        <w:t>Республики Казахстан</w:t>
      </w:r>
    </w:p>
    <w:p w:rsidR="00E65E09" w:rsidRDefault="00851DD5" w:rsidP="00E67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center"/>
        <w:rPr>
          <w:sz w:val="28"/>
          <w:szCs w:val="28"/>
        </w:rPr>
      </w:pPr>
      <w:r w:rsidRPr="00851DD5">
        <w:rPr>
          <w:rStyle w:val="s0"/>
          <w:sz w:val="28"/>
          <w:szCs w:val="28"/>
        </w:rPr>
        <w:t xml:space="preserve">от </w:t>
      </w:r>
      <w:r w:rsidR="00E67997" w:rsidRPr="00FC6BC9">
        <w:rPr>
          <w:rStyle w:val="s0"/>
          <w:rFonts w:ascii="Times New Roman" w:hAnsi="Times New Roman" w:cs="Times New Roman"/>
          <w:sz w:val="28"/>
          <w:szCs w:val="28"/>
        </w:rPr>
        <w:t>«</w:t>
      </w:r>
      <w:r w:rsidR="00E67997">
        <w:rPr>
          <w:rStyle w:val="s0"/>
          <w:rFonts w:ascii="Times New Roman" w:hAnsi="Times New Roman" w:cs="Times New Roman"/>
          <w:sz w:val="28"/>
          <w:szCs w:val="28"/>
          <w:lang w:val="kk-KZ"/>
        </w:rPr>
        <w:t>28</w:t>
      </w:r>
      <w:r w:rsidR="00E67997" w:rsidRPr="00FC6BC9">
        <w:rPr>
          <w:rStyle w:val="s0"/>
          <w:rFonts w:ascii="Times New Roman" w:hAnsi="Times New Roman" w:cs="Times New Roman"/>
          <w:sz w:val="28"/>
          <w:szCs w:val="28"/>
        </w:rPr>
        <w:t xml:space="preserve">» </w:t>
      </w:r>
      <w:r w:rsidR="00E67997">
        <w:rPr>
          <w:rStyle w:val="s0"/>
          <w:rFonts w:ascii="Times New Roman" w:hAnsi="Times New Roman" w:cs="Times New Roman"/>
          <w:sz w:val="28"/>
          <w:szCs w:val="28"/>
          <w:lang w:val="kk-KZ"/>
        </w:rPr>
        <w:t xml:space="preserve">июля </w:t>
      </w:r>
      <w:r w:rsidR="00E67997" w:rsidRPr="00FC6BC9">
        <w:rPr>
          <w:rStyle w:val="s0"/>
          <w:rFonts w:ascii="Times New Roman" w:hAnsi="Times New Roman" w:cs="Times New Roman"/>
          <w:sz w:val="28"/>
          <w:szCs w:val="28"/>
        </w:rPr>
        <w:t>2016 года №</w:t>
      </w:r>
      <w:r w:rsidR="00E67997">
        <w:rPr>
          <w:rStyle w:val="s0"/>
          <w:rFonts w:ascii="Times New Roman" w:hAnsi="Times New Roman" w:cs="Times New Roman"/>
          <w:sz w:val="28"/>
          <w:szCs w:val="28"/>
          <w:lang w:val="kk-KZ"/>
        </w:rPr>
        <w:t xml:space="preserve"> 408</w:t>
      </w:r>
    </w:p>
    <w:p w:rsidR="00851DD5" w:rsidRDefault="00851DD5" w:rsidP="00E65E09">
      <w:pPr>
        <w:jc w:val="both"/>
        <w:rPr>
          <w:sz w:val="28"/>
          <w:szCs w:val="28"/>
        </w:rPr>
      </w:pPr>
    </w:p>
    <w:p w:rsidR="00E65E09" w:rsidRDefault="00E65E09" w:rsidP="00E65E09">
      <w:pPr>
        <w:jc w:val="center"/>
        <w:rPr>
          <w:b/>
          <w:bCs/>
          <w:sz w:val="28"/>
          <w:szCs w:val="28"/>
        </w:rPr>
      </w:pPr>
      <w:r w:rsidRPr="009F0DE2">
        <w:rPr>
          <w:b/>
          <w:bCs/>
          <w:sz w:val="28"/>
          <w:szCs w:val="28"/>
        </w:rPr>
        <w:t>П</w:t>
      </w:r>
      <w:r w:rsidR="00A176D0">
        <w:rPr>
          <w:b/>
          <w:bCs/>
          <w:sz w:val="28"/>
          <w:szCs w:val="28"/>
        </w:rPr>
        <w:t xml:space="preserve">равила </w:t>
      </w:r>
      <w:r w:rsidRPr="009F0DE2">
        <w:rPr>
          <w:rStyle w:val="s0"/>
          <w:b/>
          <w:bCs/>
          <w:sz w:val="28"/>
          <w:szCs w:val="28"/>
        </w:rPr>
        <w:t xml:space="preserve">представления </w:t>
      </w:r>
      <w:r w:rsidRPr="009F0DE2">
        <w:rPr>
          <w:b/>
          <w:bCs/>
          <w:sz w:val="28"/>
          <w:szCs w:val="28"/>
        </w:rPr>
        <w:t xml:space="preserve">брокерами </w:t>
      </w:r>
    </w:p>
    <w:p w:rsidR="00A176D0" w:rsidRDefault="00E65E09" w:rsidP="00E65E09">
      <w:pPr>
        <w:jc w:val="center"/>
        <w:rPr>
          <w:b/>
          <w:bCs/>
          <w:sz w:val="28"/>
          <w:szCs w:val="28"/>
        </w:rPr>
      </w:pPr>
      <w:r w:rsidRPr="009F0DE2">
        <w:rPr>
          <w:b/>
          <w:bCs/>
          <w:sz w:val="28"/>
          <w:szCs w:val="28"/>
        </w:rPr>
        <w:t xml:space="preserve">сведений о сделках </w:t>
      </w:r>
      <w:r w:rsidR="00A176D0">
        <w:rPr>
          <w:b/>
          <w:bCs/>
          <w:sz w:val="28"/>
          <w:szCs w:val="28"/>
        </w:rPr>
        <w:t>проверяемых</w:t>
      </w:r>
      <w:r w:rsidRPr="009F0DE2">
        <w:rPr>
          <w:b/>
          <w:bCs/>
          <w:sz w:val="28"/>
          <w:szCs w:val="28"/>
        </w:rPr>
        <w:t xml:space="preserve"> физических лиц </w:t>
      </w:r>
    </w:p>
    <w:p w:rsidR="00E65E09" w:rsidRPr="009F0DE2" w:rsidRDefault="00E65E09" w:rsidP="00E65E09">
      <w:pPr>
        <w:jc w:val="center"/>
        <w:rPr>
          <w:rStyle w:val="s0"/>
          <w:b/>
          <w:bCs/>
          <w:sz w:val="28"/>
          <w:szCs w:val="28"/>
        </w:rPr>
      </w:pPr>
      <w:r w:rsidRPr="009F0DE2">
        <w:rPr>
          <w:b/>
          <w:bCs/>
          <w:sz w:val="28"/>
          <w:szCs w:val="28"/>
        </w:rPr>
        <w:t>с биржевыми товарами, реализованными на товарной бирже</w:t>
      </w:r>
      <w:r w:rsidRPr="009F0DE2" w:rsidDel="00880BC3">
        <w:rPr>
          <w:rStyle w:val="s0"/>
          <w:b/>
          <w:bCs/>
          <w:sz w:val="28"/>
          <w:szCs w:val="28"/>
        </w:rPr>
        <w:t xml:space="preserve"> </w:t>
      </w:r>
    </w:p>
    <w:p w:rsidR="00E65E09" w:rsidRDefault="00E65E09" w:rsidP="00E65E09">
      <w:pPr>
        <w:jc w:val="center"/>
        <w:rPr>
          <w:sz w:val="28"/>
          <w:szCs w:val="28"/>
        </w:rPr>
      </w:pPr>
    </w:p>
    <w:p w:rsidR="00E65E09" w:rsidRPr="000D38D8" w:rsidRDefault="00E65E09" w:rsidP="00E65E09">
      <w:pPr>
        <w:numPr>
          <w:ilvl w:val="0"/>
          <w:numId w:val="5"/>
        </w:numPr>
        <w:tabs>
          <w:tab w:val="clear" w:pos="1120"/>
          <w:tab w:val="num" w:pos="0"/>
        </w:tabs>
        <w:ind w:left="0" w:firstLine="720"/>
        <w:jc w:val="both"/>
        <w:rPr>
          <w:sz w:val="28"/>
          <w:szCs w:val="28"/>
        </w:rPr>
      </w:pPr>
      <w:r w:rsidRPr="000D38D8">
        <w:rPr>
          <w:sz w:val="28"/>
          <w:szCs w:val="28"/>
        </w:rPr>
        <w:t>Настоящие Правила разработаны в соответствии с</w:t>
      </w:r>
      <w:r>
        <w:rPr>
          <w:sz w:val="28"/>
          <w:szCs w:val="28"/>
        </w:rPr>
        <w:t xml:space="preserve"> пунктом 7-</w:t>
      </w:r>
      <w:r w:rsidR="00710560" w:rsidRPr="0071056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hyperlink r:id="rId13" w:history="1">
        <w:r w:rsidRPr="000D38D8">
          <w:rPr>
            <w:sz w:val="28"/>
            <w:szCs w:val="28"/>
          </w:rPr>
          <w:t>стать</w:t>
        </w:r>
        <w:r>
          <w:rPr>
            <w:sz w:val="28"/>
            <w:szCs w:val="28"/>
          </w:rPr>
          <w:t>и</w:t>
        </w:r>
        <w:r w:rsidRPr="000D38D8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583</w:t>
        </w:r>
      </w:hyperlink>
      <w:r w:rsidRPr="000D38D8">
        <w:rPr>
          <w:sz w:val="28"/>
          <w:szCs w:val="28"/>
        </w:rPr>
        <w:t xml:space="preserve"> Кодекса Республики Казахстан </w:t>
      </w:r>
      <w:r w:rsidR="007C1E35">
        <w:rPr>
          <w:sz w:val="28"/>
          <w:szCs w:val="28"/>
        </w:rPr>
        <w:t xml:space="preserve">от 10 декабря 2008 года </w:t>
      </w:r>
      <w:r>
        <w:rPr>
          <w:sz w:val="28"/>
          <w:szCs w:val="28"/>
        </w:rPr>
        <w:t>«</w:t>
      </w:r>
      <w:r w:rsidRPr="000D38D8">
        <w:rPr>
          <w:sz w:val="28"/>
          <w:szCs w:val="28"/>
        </w:rPr>
        <w:t>О налогах и других обязательных платежах в бюджет</w:t>
      </w:r>
      <w:r>
        <w:rPr>
          <w:sz w:val="28"/>
          <w:szCs w:val="28"/>
        </w:rPr>
        <w:t>»</w:t>
      </w:r>
      <w:r w:rsidRPr="000D38D8">
        <w:rPr>
          <w:sz w:val="28"/>
          <w:szCs w:val="28"/>
        </w:rPr>
        <w:t xml:space="preserve"> (Налоговый кодекс)</w:t>
      </w:r>
      <w:r w:rsidR="007C1E35">
        <w:rPr>
          <w:sz w:val="28"/>
          <w:szCs w:val="28"/>
        </w:rPr>
        <w:t xml:space="preserve"> и </w:t>
      </w:r>
      <w:r w:rsidRPr="000D38D8">
        <w:rPr>
          <w:sz w:val="28"/>
          <w:szCs w:val="28"/>
        </w:rPr>
        <w:t xml:space="preserve">определяют порядок </w:t>
      </w:r>
      <w:r>
        <w:rPr>
          <w:rStyle w:val="s0"/>
          <w:sz w:val="28"/>
          <w:szCs w:val="28"/>
        </w:rPr>
        <w:t xml:space="preserve">представления </w:t>
      </w:r>
      <w:r w:rsidRPr="009F0DE2">
        <w:rPr>
          <w:sz w:val="28"/>
          <w:szCs w:val="28"/>
        </w:rPr>
        <w:t xml:space="preserve">брокерами </w:t>
      </w:r>
      <w:r>
        <w:rPr>
          <w:sz w:val="28"/>
          <w:szCs w:val="28"/>
        </w:rPr>
        <w:t xml:space="preserve">сведений </w:t>
      </w:r>
      <w:r w:rsidRPr="009F0DE2">
        <w:rPr>
          <w:sz w:val="28"/>
          <w:szCs w:val="28"/>
        </w:rPr>
        <w:t xml:space="preserve">о сделках </w:t>
      </w:r>
      <w:r w:rsidR="00A176D0">
        <w:rPr>
          <w:sz w:val="28"/>
          <w:szCs w:val="28"/>
        </w:rPr>
        <w:t xml:space="preserve">проверяемых </w:t>
      </w:r>
      <w:r w:rsidRPr="009F0DE2">
        <w:rPr>
          <w:sz w:val="28"/>
          <w:szCs w:val="28"/>
        </w:rPr>
        <w:t>физических лиц с биржевыми товарами, реализованными на товарной бирже</w:t>
      </w:r>
      <w:r w:rsidDel="00880BC3">
        <w:rPr>
          <w:rStyle w:val="s0"/>
          <w:sz w:val="28"/>
          <w:szCs w:val="28"/>
        </w:rPr>
        <w:t xml:space="preserve"> </w:t>
      </w:r>
      <w:r w:rsidR="00D27F74">
        <w:rPr>
          <w:sz w:val="28"/>
          <w:szCs w:val="28"/>
        </w:rPr>
        <w:t>(далее – с</w:t>
      </w:r>
      <w:r>
        <w:rPr>
          <w:sz w:val="28"/>
          <w:szCs w:val="28"/>
        </w:rPr>
        <w:t>ведения)</w:t>
      </w:r>
      <w:r w:rsidRPr="000D38D8">
        <w:rPr>
          <w:sz w:val="28"/>
          <w:szCs w:val="28"/>
        </w:rPr>
        <w:t xml:space="preserve">. </w:t>
      </w:r>
    </w:p>
    <w:p w:rsidR="00E65E09" w:rsidRPr="00A45E01" w:rsidRDefault="00E65E09" w:rsidP="00E65E09">
      <w:pPr>
        <w:numPr>
          <w:ilvl w:val="0"/>
          <w:numId w:val="5"/>
        </w:numPr>
        <w:tabs>
          <w:tab w:val="clear" w:pos="1120"/>
          <w:tab w:val="num" w:pos="0"/>
        </w:tabs>
        <w:ind w:left="0" w:firstLine="720"/>
        <w:jc w:val="both"/>
        <w:rPr>
          <w:rStyle w:val="s0"/>
          <w:sz w:val="28"/>
          <w:szCs w:val="28"/>
        </w:rPr>
      </w:pPr>
      <w:r w:rsidRPr="00EE0195">
        <w:rPr>
          <w:rStyle w:val="s0"/>
          <w:sz w:val="28"/>
          <w:szCs w:val="28"/>
        </w:rPr>
        <w:t xml:space="preserve">Сведения составляются биржевыми брокерами, осуществляющими деятельность на товарной бирже на основании лицензии (далее </w:t>
      </w:r>
      <w:r>
        <w:rPr>
          <w:rStyle w:val="s0"/>
          <w:sz w:val="28"/>
          <w:szCs w:val="28"/>
        </w:rPr>
        <w:t>–</w:t>
      </w:r>
      <w:r w:rsidRPr="00EE0195">
        <w:rPr>
          <w:rStyle w:val="s0"/>
          <w:sz w:val="28"/>
          <w:szCs w:val="28"/>
        </w:rPr>
        <w:t xml:space="preserve"> </w:t>
      </w:r>
      <w:r w:rsidR="00E76660">
        <w:rPr>
          <w:rStyle w:val="s0"/>
          <w:sz w:val="28"/>
          <w:szCs w:val="28"/>
        </w:rPr>
        <w:t>б</w:t>
      </w:r>
      <w:r>
        <w:rPr>
          <w:rStyle w:val="s0"/>
          <w:sz w:val="28"/>
          <w:szCs w:val="28"/>
        </w:rPr>
        <w:t xml:space="preserve">иржевые </w:t>
      </w:r>
      <w:r w:rsidR="00705A1E">
        <w:rPr>
          <w:rStyle w:val="s0"/>
          <w:sz w:val="28"/>
          <w:szCs w:val="28"/>
        </w:rPr>
        <w:t>б</w:t>
      </w:r>
      <w:r>
        <w:rPr>
          <w:rStyle w:val="s0"/>
          <w:sz w:val="28"/>
          <w:szCs w:val="28"/>
        </w:rPr>
        <w:t>рокеры</w:t>
      </w:r>
      <w:r w:rsidRPr="00EE0195">
        <w:rPr>
          <w:rStyle w:val="s0"/>
          <w:sz w:val="28"/>
          <w:szCs w:val="28"/>
        </w:rPr>
        <w:t xml:space="preserve">). </w:t>
      </w:r>
      <w:r>
        <w:rPr>
          <w:rStyle w:val="s0"/>
          <w:sz w:val="28"/>
          <w:szCs w:val="28"/>
        </w:rPr>
        <w:t xml:space="preserve"> </w:t>
      </w:r>
    </w:p>
    <w:p w:rsidR="00E65E09" w:rsidRPr="000D38D8" w:rsidRDefault="00E65E09" w:rsidP="00E65E09">
      <w:pPr>
        <w:numPr>
          <w:ilvl w:val="0"/>
          <w:numId w:val="5"/>
        </w:numPr>
        <w:tabs>
          <w:tab w:val="clear" w:pos="1120"/>
          <w:tab w:val="num" w:pos="0"/>
        </w:tabs>
        <w:ind w:left="0" w:firstLine="720"/>
        <w:jc w:val="both"/>
        <w:rPr>
          <w:sz w:val="28"/>
          <w:szCs w:val="28"/>
        </w:rPr>
      </w:pPr>
      <w:r w:rsidRPr="00EE0195">
        <w:rPr>
          <w:rStyle w:val="s0"/>
          <w:sz w:val="28"/>
          <w:szCs w:val="28"/>
        </w:rPr>
        <w:t xml:space="preserve">Сведения представляются </w:t>
      </w:r>
      <w:r w:rsidR="00E76660">
        <w:rPr>
          <w:rStyle w:val="s0"/>
          <w:sz w:val="28"/>
          <w:szCs w:val="28"/>
        </w:rPr>
        <w:t>б</w:t>
      </w:r>
      <w:r>
        <w:rPr>
          <w:rStyle w:val="s0"/>
          <w:sz w:val="28"/>
          <w:szCs w:val="28"/>
        </w:rPr>
        <w:t xml:space="preserve">иржевыми </w:t>
      </w:r>
      <w:r w:rsidR="00705A1E">
        <w:rPr>
          <w:rStyle w:val="s0"/>
          <w:sz w:val="28"/>
          <w:szCs w:val="28"/>
        </w:rPr>
        <w:t>б</w:t>
      </w:r>
      <w:r>
        <w:rPr>
          <w:rStyle w:val="s0"/>
          <w:sz w:val="28"/>
          <w:szCs w:val="28"/>
        </w:rPr>
        <w:t>рокерами</w:t>
      </w:r>
      <w:r w:rsidRPr="00EE0195">
        <w:rPr>
          <w:rStyle w:val="s0"/>
          <w:sz w:val="28"/>
          <w:szCs w:val="28"/>
        </w:rPr>
        <w:t xml:space="preserve"> </w:t>
      </w:r>
      <w:r w:rsidRPr="009367AF">
        <w:rPr>
          <w:rStyle w:val="s0"/>
          <w:sz w:val="28"/>
          <w:szCs w:val="28"/>
        </w:rPr>
        <w:t>электронным способом</w:t>
      </w:r>
      <w:r w:rsidRPr="00EE0195">
        <w:rPr>
          <w:rStyle w:val="s0"/>
          <w:sz w:val="28"/>
          <w:szCs w:val="28"/>
        </w:rPr>
        <w:t xml:space="preserve"> через веб-приложение или посредством передачи по информационно-коммуникационной сети, обеспечивающей гарантированную доставку сообщений</w:t>
      </w:r>
      <w:r w:rsidRPr="00EE0195" w:rsidDel="009367AF">
        <w:rPr>
          <w:rStyle w:val="s0"/>
          <w:sz w:val="28"/>
          <w:szCs w:val="28"/>
        </w:rPr>
        <w:t xml:space="preserve"> </w:t>
      </w:r>
      <w:r w:rsidRPr="00EE0195">
        <w:rPr>
          <w:rStyle w:val="s0"/>
          <w:sz w:val="28"/>
          <w:szCs w:val="28"/>
        </w:rPr>
        <w:t xml:space="preserve">в течение </w:t>
      </w:r>
      <w:r w:rsidRPr="00A45E01">
        <w:rPr>
          <w:rStyle w:val="s0"/>
          <w:sz w:val="28"/>
          <w:szCs w:val="28"/>
        </w:rPr>
        <w:t xml:space="preserve">тридцати рабочих дней со дня получения запроса органа </w:t>
      </w:r>
      <w:r w:rsidR="00705A1E">
        <w:rPr>
          <w:rStyle w:val="s0"/>
          <w:sz w:val="28"/>
          <w:szCs w:val="28"/>
        </w:rPr>
        <w:t>государственных доходов</w:t>
      </w:r>
      <w:r w:rsidR="00206DEE">
        <w:rPr>
          <w:rStyle w:val="s0"/>
          <w:sz w:val="28"/>
          <w:szCs w:val="28"/>
        </w:rPr>
        <w:t xml:space="preserve"> Республики Казахстан</w:t>
      </w:r>
      <w:r>
        <w:rPr>
          <w:sz w:val="28"/>
          <w:szCs w:val="28"/>
        </w:rPr>
        <w:t>.</w:t>
      </w:r>
      <w:r w:rsidRPr="000D38D8">
        <w:rPr>
          <w:sz w:val="28"/>
          <w:szCs w:val="28"/>
        </w:rPr>
        <w:t xml:space="preserve"> </w:t>
      </w:r>
    </w:p>
    <w:p w:rsidR="00E65E09" w:rsidRDefault="00E65E09" w:rsidP="00E65E09">
      <w:pPr>
        <w:numPr>
          <w:ilvl w:val="0"/>
          <w:numId w:val="5"/>
        </w:numPr>
        <w:tabs>
          <w:tab w:val="clear" w:pos="1120"/>
          <w:tab w:val="left" w:pos="-18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включают в себя следующие данные:</w:t>
      </w:r>
    </w:p>
    <w:p w:rsidR="00E65E09" w:rsidRDefault="00E65E09" w:rsidP="00E65E09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Pr="002F4530">
        <w:rPr>
          <w:sz w:val="28"/>
          <w:szCs w:val="28"/>
        </w:rPr>
        <w:t xml:space="preserve">графе </w:t>
      </w:r>
      <w:r w:rsidR="00FD09B7">
        <w:rPr>
          <w:sz w:val="28"/>
          <w:szCs w:val="28"/>
        </w:rPr>
        <w:t>1</w:t>
      </w:r>
      <w:r w:rsidRPr="002F4530">
        <w:rPr>
          <w:sz w:val="28"/>
          <w:szCs w:val="28"/>
        </w:rPr>
        <w:t xml:space="preserve"> </w:t>
      </w:r>
      <w:r w:rsidR="00CB100D">
        <w:rPr>
          <w:sz w:val="28"/>
          <w:szCs w:val="28"/>
        </w:rPr>
        <w:t>–</w:t>
      </w:r>
      <w:r w:rsidRPr="002F4530">
        <w:rPr>
          <w:sz w:val="28"/>
          <w:szCs w:val="28"/>
        </w:rPr>
        <w:t xml:space="preserve"> порядковый номер строки;</w:t>
      </w:r>
    </w:p>
    <w:p w:rsidR="00E65E09" w:rsidRDefault="00E65E09" w:rsidP="00E65E09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F4530">
        <w:rPr>
          <w:sz w:val="28"/>
          <w:szCs w:val="28"/>
        </w:rPr>
        <w:t xml:space="preserve">в графе </w:t>
      </w:r>
      <w:r w:rsidR="00FD09B7">
        <w:rPr>
          <w:sz w:val="28"/>
          <w:szCs w:val="28"/>
        </w:rPr>
        <w:t>2</w:t>
      </w:r>
      <w:r w:rsidRPr="002F453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F4530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индивидуальный идентифик</w:t>
      </w:r>
      <w:r w:rsidR="00CB100D">
        <w:rPr>
          <w:sz w:val="28"/>
          <w:szCs w:val="28"/>
        </w:rPr>
        <w:t>ационный номер физического лица-</w:t>
      </w:r>
      <w:r>
        <w:rPr>
          <w:rStyle w:val="s0"/>
          <w:sz w:val="28"/>
          <w:szCs w:val="28"/>
        </w:rPr>
        <w:t>покупателя биржевого товара;</w:t>
      </w:r>
    </w:p>
    <w:p w:rsidR="00E65E09" w:rsidRPr="00E87F0A" w:rsidRDefault="00E65E09" w:rsidP="00E87F0A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F4530">
        <w:rPr>
          <w:sz w:val="28"/>
          <w:szCs w:val="28"/>
        </w:rPr>
        <w:t xml:space="preserve">в графе </w:t>
      </w:r>
      <w:r w:rsidR="00FD09B7">
        <w:rPr>
          <w:sz w:val="28"/>
          <w:szCs w:val="28"/>
        </w:rPr>
        <w:t>3</w:t>
      </w:r>
      <w:r w:rsidRPr="002F4530">
        <w:rPr>
          <w:sz w:val="28"/>
          <w:szCs w:val="28"/>
        </w:rPr>
        <w:t xml:space="preserve"> </w:t>
      </w:r>
      <w:r w:rsidR="00E87F0A">
        <w:rPr>
          <w:sz w:val="28"/>
          <w:szCs w:val="28"/>
        </w:rPr>
        <w:t>–</w:t>
      </w:r>
      <w:r w:rsidRPr="002F4530">
        <w:rPr>
          <w:sz w:val="28"/>
          <w:szCs w:val="28"/>
        </w:rPr>
        <w:t xml:space="preserve"> </w:t>
      </w:r>
      <w:r>
        <w:rPr>
          <w:sz w:val="28"/>
          <w:szCs w:val="28"/>
        </w:rPr>
        <w:t>фамилия, имя, отчество</w:t>
      </w:r>
      <w:r w:rsidR="00FD09B7">
        <w:rPr>
          <w:sz w:val="28"/>
          <w:szCs w:val="28"/>
        </w:rPr>
        <w:t xml:space="preserve"> </w:t>
      </w:r>
      <w:r w:rsidR="00E76660">
        <w:rPr>
          <w:sz w:val="28"/>
          <w:szCs w:val="28"/>
        </w:rPr>
        <w:t>(</w:t>
      </w:r>
      <w:r w:rsidR="00E87F0A">
        <w:rPr>
          <w:color w:val="000000"/>
          <w:sz w:val="28"/>
          <w:szCs w:val="28"/>
        </w:rPr>
        <w:t>если оно указано в документе, уд</w:t>
      </w:r>
      <w:r w:rsidR="00E87F0A" w:rsidRPr="00E87F0A">
        <w:rPr>
          <w:color w:val="000000"/>
          <w:sz w:val="28"/>
          <w:szCs w:val="28"/>
        </w:rPr>
        <w:t>остоверяющем личность</w:t>
      </w:r>
      <w:r w:rsidR="00FD09B7" w:rsidRPr="00FD09B7">
        <w:rPr>
          <w:sz w:val="28"/>
          <w:szCs w:val="28"/>
        </w:rPr>
        <w:t>)</w:t>
      </w:r>
      <w:r>
        <w:rPr>
          <w:sz w:val="28"/>
          <w:szCs w:val="28"/>
        </w:rPr>
        <w:t xml:space="preserve"> физического лица</w:t>
      </w:r>
      <w:r w:rsidR="00CB100D">
        <w:rPr>
          <w:sz w:val="28"/>
          <w:szCs w:val="28"/>
        </w:rPr>
        <w:t>-</w:t>
      </w:r>
      <w:r>
        <w:rPr>
          <w:rStyle w:val="s0"/>
          <w:sz w:val="28"/>
          <w:szCs w:val="28"/>
        </w:rPr>
        <w:t>покупателя биржевого товара</w:t>
      </w:r>
      <w:r>
        <w:rPr>
          <w:sz w:val="28"/>
          <w:szCs w:val="28"/>
        </w:rPr>
        <w:t xml:space="preserve">;  </w:t>
      </w:r>
    </w:p>
    <w:p w:rsidR="00E65E09" w:rsidRDefault="00E65E09" w:rsidP="00E65E09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2F4530">
        <w:rPr>
          <w:sz w:val="28"/>
          <w:szCs w:val="28"/>
        </w:rPr>
        <w:t xml:space="preserve">в графе </w:t>
      </w:r>
      <w:r w:rsidR="00FD09B7">
        <w:rPr>
          <w:sz w:val="28"/>
          <w:szCs w:val="28"/>
        </w:rPr>
        <w:t>4</w:t>
      </w:r>
      <w:r w:rsidRPr="002F4530">
        <w:rPr>
          <w:sz w:val="28"/>
          <w:szCs w:val="28"/>
        </w:rPr>
        <w:t xml:space="preserve"> </w:t>
      </w:r>
      <w:r>
        <w:rPr>
          <w:sz w:val="28"/>
          <w:szCs w:val="28"/>
        </w:rPr>
        <w:t>– наименование биржевого товара;</w:t>
      </w:r>
    </w:p>
    <w:p w:rsidR="00E65E09" w:rsidRDefault="00E65E09" w:rsidP="00E65E09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2F4530">
        <w:rPr>
          <w:sz w:val="28"/>
          <w:szCs w:val="28"/>
        </w:rPr>
        <w:t xml:space="preserve">в графе </w:t>
      </w:r>
      <w:r w:rsidR="00FD09B7">
        <w:rPr>
          <w:sz w:val="28"/>
          <w:szCs w:val="28"/>
        </w:rPr>
        <w:t>5</w:t>
      </w:r>
      <w:r w:rsidRPr="002F453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F4530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единица измерения биржевого товара;</w:t>
      </w:r>
    </w:p>
    <w:p w:rsidR="00E65E09" w:rsidRDefault="00E65E09" w:rsidP="00E65E09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графе </w:t>
      </w:r>
      <w:r w:rsidR="00FD09B7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E87F0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D1CE0">
        <w:rPr>
          <w:sz w:val="28"/>
          <w:szCs w:val="28"/>
        </w:rPr>
        <w:t xml:space="preserve">стоимость </w:t>
      </w:r>
      <w:r>
        <w:rPr>
          <w:sz w:val="28"/>
          <w:szCs w:val="28"/>
        </w:rPr>
        <w:t>биржевого товара.</w:t>
      </w:r>
    </w:p>
    <w:p w:rsidR="00E65E09" w:rsidRDefault="00E65E09" w:rsidP="00E65E09">
      <w:pPr>
        <w:numPr>
          <w:ilvl w:val="0"/>
          <w:numId w:val="5"/>
        </w:numPr>
        <w:tabs>
          <w:tab w:val="clear" w:pos="1120"/>
          <w:tab w:val="left" w:pos="-18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представляются отдельно в разрезе видов биржевого товара.</w:t>
      </w:r>
    </w:p>
    <w:p w:rsidR="00E65E09" w:rsidRPr="0005364B" w:rsidRDefault="00E65E09" w:rsidP="00E65E09">
      <w:pPr>
        <w:numPr>
          <w:ilvl w:val="0"/>
          <w:numId w:val="5"/>
        </w:numPr>
        <w:tabs>
          <w:tab w:val="clear" w:pos="112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Pr="002F6B3F">
        <w:rPr>
          <w:sz w:val="28"/>
          <w:szCs w:val="28"/>
        </w:rPr>
        <w:t>заверя</w:t>
      </w:r>
      <w:r>
        <w:rPr>
          <w:sz w:val="28"/>
          <w:szCs w:val="28"/>
        </w:rPr>
        <w:t>ю</w:t>
      </w:r>
      <w:r w:rsidRPr="002F6B3F">
        <w:rPr>
          <w:sz w:val="28"/>
          <w:szCs w:val="28"/>
        </w:rPr>
        <w:t xml:space="preserve">тся </w:t>
      </w:r>
      <w:r w:rsidRPr="0005364B">
        <w:rPr>
          <w:sz w:val="28"/>
          <w:szCs w:val="28"/>
        </w:rPr>
        <w:t xml:space="preserve">электронной цифровой подписью </w:t>
      </w:r>
      <w:r w:rsidR="00E76660">
        <w:rPr>
          <w:sz w:val="28"/>
          <w:szCs w:val="28"/>
        </w:rPr>
        <w:t>б</w:t>
      </w:r>
      <w:r w:rsidR="00705A1E">
        <w:rPr>
          <w:sz w:val="28"/>
          <w:szCs w:val="28"/>
        </w:rPr>
        <w:t>иржевого б</w:t>
      </w:r>
      <w:r>
        <w:rPr>
          <w:sz w:val="28"/>
          <w:szCs w:val="28"/>
        </w:rPr>
        <w:t>рокера.</w:t>
      </w:r>
      <w:r w:rsidRPr="0005364B">
        <w:rPr>
          <w:sz w:val="28"/>
          <w:szCs w:val="28"/>
        </w:rPr>
        <w:t xml:space="preserve"> </w:t>
      </w:r>
    </w:p>
    <w:p w:rsidR="00E65E09" w:rsidRDefault="00E65E09" w:rsidP="00E65E09">
      <w:pPr>
        <w:widowControl w:val="0"/>
        <w:tabs>
          <w:tab w:val="left" w:pos="720"/>
        </w:tabs>
        <w:jc w:val="both"/>
        <w:rPr>
          <w:sz w:val="28"/>
          <w:szCs w:val="28"/>
        </w:rPr>
      </w:pPr>
    </w:p>
    <w:p w:rsidR="00453C38" w:rsidRPr="00453C38" w:rsidRDefault="00FD09B7" w:rsidP="00453C38">
      <w:pPr>
        <w:rPr>
          <w:rStyle w:val="s0"/>
          <w:rFonts w:ascii="Times New Roman" w:hAnsi="Times New Roman" w:cs="Times New Roman"/>
          <w:color w:val="auto"/>
          <w:sz w:val="24"/>
          <w:szCs w:val="24"/>
        </w:rPr>
        <w:sectPr w:rsidR="00453C38" w:rsidRPr="00453C38" w:rsidSect="00453C3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br w:type="page"/>
      </w:r>
    </w:p>
    <w:p w:rsidR="00197FA7" w:rsidRPr="00197FA7" w:rsidRDefault="00197FA7" w:rsidP="0019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20"/>
        <w:jc w:val="center"/>
        <w:rPr>
          <w:rStyle w:val="s0"/>
          <w:sz w:val="28"/>
          <w:szCs w:val="28"/>
        </w:rPr>
      </w:pPr>
      <w:r w:rsidRPr="00197FA7">
        <w:rPr>
          <w:rStyle w:val="s0"/>
          <w:sz w:val="28"/>
          <w:szCs w:val="28"/>
        </w:rPr>
        <w:lastRenderedPageBreak/>
        <w:t>Приложение 4</w:t>
      </w:r>
    </w:p>
    <w:p w:rsidR="00197FA7" w:rsidRPr="00197FA7" w:rsidRDefault="00197FA7" w:rsidP="0019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20"/>
        <w:jc w:val="center"/>
        <w:rPr>
          <w:rStyle w:val="s0"/>
          <w:sz w:val="28"/>
          <w:szCs w:val="28"/>
        </w:rPr>
      </w:pPr>
      <w:r w:rsidRPr="00197FA7">
        <w:rPr>
          <w:rStyle w:val="s0"/>
          <w:sz w:val="28"/>
          <w:szCs w:val="28"/>
        </w:rPr>
        <w:t>к приказу Министра финансов</w:t>
      </w:r>
    </w:p>
    <w:p w:rsidR="00197FA7" w:rsidRPr="00197FA7" w:rsidRDefault="00197FA7" w:rsidP="0019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20"/>
        <w:jc w:val="center"/>
        <w:rPr>
          <w:rStyle w:val="s0"/>
          <w:sz w:val="28"/>
          <w:szCs w:val="28"/>
        </w:rPr>
      </w:pPr>
      <w:r w:rsidRPr="00197FA7">
        <w:rPr>
          <w:rStyle w:val="s0"/>
          <w:sz w:val="28"/>
          <w:szCs w:val="28"/>
        </w:rPr>
        <w:t>Республики Казахстан</w:t>
      </w:r>
    </w:p>
    <w:p w:rsidR="00197FA7" w:rsidRPr="00197FA7" w:rsidRDefault="00197FA7" w:rsidP="0019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20"/>
        <w:jc w:val="center"/>
        <w:rPr>
          <w:rStyle w:val="s0"/>
          <w:sz w:val="28"/>
          <w:szCs w:val="28"/>
        </w:rPr>
      </w:pPr>
      <w:r w:rsidRPr="00197FA7">
        <w:rPr>
          <w:rStyle w:val="s0"/>
          <w:sz w:val="28"/>
          <w:szCs w:val="28"/>
        </w:rPr>
        <w:t xml:space="preserve">от </w:t>
      </w:r>
      <w:r w:rsidR="00E67997" w:rsidRPr="00FC6BC9">
        <w:rPr>
          <w:rStyle w:val="s0"/>
          <w:rFonts w:ascii="Times New Roman" w:hAnsi="Times New Roman" w:cs="Times New Roman"/>
          <w:sz w:val="28"/>
          <w:szCs w:val="28"/>
        </w:rPr>
        <w:t>«</w:t>
      </w:r>
      <w:r w:rsidR="00E67997">
        <w:rPr>
          <w:rStyle w:val="s0"/>
          <w:rFonts w:ascii="Times New Roman" w:hAnsi="Times New Roman" w:cs="Times New Roman"/>
          <w:sz w:val="28"/>
          <w:szCs w:val="28"/>
          <w:lang w:val="kk-KZ"/>
        </w:rPr>
        <w:t>28</w:t>
      </w:r>
      <w:r w:rsidR="00E67997" w:rsidRPr="00FC6BC9">
        <w:rPr>
          <w:rStyle w:val="s0"/>
          <w:rFonts w:ascii="Times New Roman" w:hAnsi="Times New Roman" w:cs="Times New Roman"/>
          <w:sz w:val="28"/>
          <w:szCs w:val="28"/>
        </w:rPr>
        <w:t xml:space="preserve">» </w:t>
      </w:r>
      <w:r w:rsidR="00E67997">
        <w:rPr>
          <w:rStyle w:val="s0"/>
          <w:rFonts w:ascii="Times New Roman" w:hAnsi="Times New Roman" w:cs="Times New Roman"/>
          <w:sz w:val="28"/>
          <w:szCs w:val="28"/>
          <w:lang w:val="kk-KZ"/>
        </w:rPr>
        <w:t xml:space="preserve">июля </w:t>
      </w:r>
      <w:r w:rsidR="00E67997" w:rsidRPr="00FC6BC9">
        <w:rPr>
          <w:rStyle w:val="s0"/>
          <w:rFonts w:ascii="Times New Roman" w:hAnsi="Times New Roman" w:cs="Times New Roman"/>
          <w:sz w:val="28"/>
          <w:szCs w:val="28"/>
        </w:rPr>
        <w:t>2016 года №</w:t>
      </w:r>
      <w:r w:rsidR="00E67997">
        <w:rPr>
          <w:rStyle w:val="s0"/>
          <w:rFonts w:ascii="Times New Roman" w:hAnsi="Times New Roman" w:cs="Times New Roman"/>
          <w:sz w:val="28"/>
          <w:szCs w:val="28"/>
          <w:lang w:val="kk-KZ"/>
        </w:rPr>
        <w:t xml:space="preserve"> 408</w:t>
      </w:r>
    </w:p>
    <w:p w:rsidR="00197FA7" w:rsidRDefault="00197FA7" w:rsidP="00D6412D">
      <w:pPr>
        <w:jc w:val="right"/>
        <w:rPr>
          <w:rStyle w:val="s0"/>
          <w:sz w:val="28"/>
          <w:szCs w:val="28"/>
        </w:rPr>
      </w:pPr>
    </w:p>
    <w:p w:rsidR="00D35EDA" w:rsidRPr="00F46D0B" w:rsidRDefault="00197FA7" w:rsidP="00D6412D">
      <w:pPr>
        <w:jc w:val="right"/>
        <w:rPr>
          <w:sz w:val="28"/>
          <w:szCs w:val="28"/>
        </w:rPr>
      </w:pPr>
      <w:r w:rsidRPr="00197FA7">
        <w:rPr>
          <w:rStyle w:val="s0"/>
          <w:sz w:val="28"/>
          <w:szCs w:val="28"/>
        </w:rPr>
        <w:t>Форма</w:t>
      </w:r>
    </w:p>
    <w:p w:rsidR="00D35EDA" w:rsidRPr="00F46D0B" w:rsidRDefault="00D35EDA" w:rsidP="00D6412D">
      <w:pPr>
        <w:jc w:val="right"/>
        <w:rPr>
          <w:sz w:val="28"/>
          <w:szCs w:val="28"/>
        </w:rPr>
      </w:pPr>
    </w:p>
    <w:p w:rsidR="00D35EDA" w:rsidRDefault="00D35EDA" w:rsidP="00D6412D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652C21">
        <w:rPr>
          <w:b/>
          <w:bCs/>
          <w:sz w:val="28"/>
          <w:szCs w:val="28"/>
        </w:rPr>
        <w:t>ведения</w:t>
      </w:r>
      <w:r w:rsidR="00E76660">
        <w:rPr>
          <w:b/>
          <w:bCs/>
          <w:sz w:val="28"/>
          <w:szCs w:val="28"/>
        </w:rPr>
        <w:t>, представляемые брокерами</w:t>
      </w:r>
      <w:r w:rsidR="00197FA7">
        <w:rPr>
          <w:b/>
          <w:bCs/>
          <w:sz w:val="28"/>
          <w:szCs w:val="28"/>
        </w:rPr>
        <w:t>,</w:t>
      </w:r>
      <w:r w:rsidRPr="00652C21">
        <w:rPr>
          <w:b/>
          <w:bCs/>
          <w:sz w:val="28"/>
          <w:szCs w:val="28"/>
        </w:rPr>
        <w:t xml:space="preserve"> </w:t>
      </w:r>
      <w:r w:rsidRPr="009F0DE2">
        <w:rPr>
          <w:b/>
          <w:bCs/>
          <w:sz w:val="28"/>
          <w:szCs w:val="28"/>
        </w:rPr>
        <w:t xml:space="preserve">о сделках </w:t>
      </w:r>
      <w:r w:rsidR="00FD09B7">
        <w:rPr>
          <w:b/>
          <w:bCs/>
          <w:sz w:val="28"/>
          <w:szCs w:val="28"/>
        </w:rPr>
        <w:t>проверяемых</w:t>
      </w:r>
      <w:r w:rsidRPr="009F0DE2">
        <w:rPr>
          <w:b/>
          <w:bCs/>
          <w:sz w:val="28"/>
          <w:szCs w:val="28"/>
        </w:rPr>
        <w:t xml:space="preserve"> физических лиц </w:t>
      </w:r>
    </w:p>
    <w:p w:rsidR="00D35EDA" w:rsidRDefault="00D35EDA" w:rsidP="00D6412D">
      <w:pPr>
        <w:ind w:firstLine="540"/>
        <w:jc w:val="center"/>
        <w:rPr>
          <w:b/>
          <w:bCs/>
          <w:sz w:val="28"/>
          <w:szCs w:val="28"/>
        </w:rPr>
      </w:pPr>
      <w:r w:rsidRPr="009F0DE2">
        <w:rPr>
          <w:b/>
          <w:bCs/>
          <w:sz w:val="28"/>
          <w:szCs w:val="28"/>
        </w:rPr>
        <w:t>с биржевыми товарами, реализованными на товарной бирже</w:t>
      </w:r>
      <w:r w:rsidRPr="009F0DE2" w:rsidDel="00880BC3">
        <w:rPr>
          <w:b/>
          <w:bCs/>
          <w:sz w:val="28"/>
          <w:szCs w:val="28"/>
        </w:rPr>
        <w:t xml:space="preserve"> </w:t>
      </w:r>
    </w:p>
    <w:p w:rsidR="00D35EDA" w:rsidRDefault="00D35EDA" w:rsidP="00D6412D">
      <w:pPr>
        <w:jc w:val="center"/>
        <w:rPr>
          <w:sz w:val="28"/>
          <w:szCs w:val="28"/>
        </w:rPr>
      </w:pPr>
    </w:p>
    <w:p w:rsidR="00E76660" w:rsidRDefault="00E76660" w:rsidP="00D6412D">
      <w:pPr>
        <w:jc w:val="center"/>
      </w:pPr>
    </w:p>
    <w:tbl>
      <w:tblPr>
        <w:tblW w:w="143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2644"/>
        <w:gridCol w:w="3296"/>
        <w:gridCol w:w="2845"/>
        <w:gridCol w:w="2160"/>
        <w:gridCol w:w="2659"/>
      </w:tblGrid>
      <w:tr w:rsidR="00D35EDA" w:rsidRPr="00293E22" w:rsidTr="00197FA7">
        <w:trPr>
          <w:trHeight w:val="742"/>
        </w:trPr>
        <w:tc>
          <w:tcPr>
            <w:tcW w:w="781" w:type="dxa"/>
          </w:tcPr>
          <w:p w:rsidR="00D35EDA" w:rsidRDefault="00D35EDA" w:rsidP="00C94426">
            <w:pPr>
              <w:jc w:val="center"/>
              <w:rPr>
                <w:sz w:val="28"/>
                <w:szCs w:val="28"/>
              </w:rPr>
            </w:pPr>
            <w:r w:rsidRPr="00293E22">
              <w:rPr>
                <w:sz w:val="28"/>
                <w:szCs w:val="28"/>
              </w:rPr>
              <w:t>№</w:t>
            </w:r>
          </w:p>
          <w:p w:rsidR="00197FA7" w:rsidRPr="00293E22" w:rsidRDefault="00197FA7" w:rsidP="00C9442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644" w:type="dxa"/>
          </w:tcPr>
          <w:p w:rsidR="00E73902" w:rsidRDefault="00D35EDA" w:rsidP="00C94426">
            <w:pPr>
              <w:jc w:val="center"/>
              <w:rPr>
                <w:sz w:val="28"/>
                <w:szCs w:val="28"/>
                <w:lang w:val="en-US"/>
              </w:rPr>
            </w:pPr>
            <w:r w:rsidRPr="00293E22">
              <w:rPr>
                <w:sz w:val="28"/>
                <w:szCs w:val="28"/>
              </w:rPr>
              <w:t xml:space="preserve">ИИН </w:t>
            </w:r>
          </w:p>
          <w:p w:rsidR="00D35EDA" w:rsidRPr="00293E22" w:rsidRDefault="00D35EDA" w:rsidP="00C94426">
            <w:pPr>
              <w:jc w:val="center"/>
              <w:rPr>
                <w:sz w:val="28"/>
                <w:szCs w:val="28"/>
              </w:rPr>
            </w:pPr>
            <w:r w:rsidRPr="00293E22">
              <w:rPr>
                <w:sz w:val="28"/>
                <w:szCs w:val="28"/>
              </w:rPr>
              <w:t>физического лица</w:t>
            </w:r>
          </w:p>
        </w:tc>
        <w:tc>
          <w:tcPr>
            <w:tcW w:w="3296" w:type="dxa"/>
          </w:tcPr>
          <w:p w:rsidR="001A204F" w:rsidRDefault="00D35EDA" w:rsidP="00C94426">
            <w:pPr>
              <w:jc w:val="center"/>
              <w:rPr>
                <w:sz w:val="28"/>
                <w:szCs w:val="28"/>
              </w:rPr>
            </w:pPr>
            <w:r w:rsidRPr="00293E22">
              <w:rPr>
                <w:sz w:val="28"/>
                <w:szCs w:val="28"/>
              </w:rPr>
              <w:t xml:space="preserve">ФИО </w:t>
            </w:r>
            <w:r w:rsidR="00197FA7">
              <w:rPr>
                <w:sz w:val="28"/>
                <w:szCs w:val="28"/>
              </w:rPr>
              <w:t>(</w:t>
            </w:r>
            <w:r w:rsidR="00197FA7">
              <w:rPr>
                <w:color w:val="000000"/>
                <w:sz w:val="28"/>
                <w:szCs w:val="28"/>
              </w:rPr>
              <w:t>если оно указано в документе, уд</w:t>
            </w:r>
            <w:r w:rsidR="00197FA7" w:rsidRPr="00E87F0A">
              <w:rPr>
                <w:color w:val="000000"/>
                <w:sz w:val="28"/>
                <w:szCs w:val="28"/>
              </w:rPr>
              <w:t>остоверяющем личность</w:t>
            </w:r>
            <w:r w:rsidR="00197FA7">
              <w:rPr>
                <w:sz w:val="28"/>
                <w:szCs w:val="28"/>
              </w:rPr>
              <w:t xml:space="preserve">) </w:t>
            </w:r>
          </w:p>
          <w:p w:rsidR="00D35EDA" w:rsidRPr="00293E22" w:rsidRDefault="00D35EDA" w:rsidP="00C94426">
            <w:pPr>
              <w:jc w:val="center"/>
              <w:rPr>
                <w:sz w:val="28"/>
                <w:szCs w:val="28"/>
              </w:rPr>
            </w:pPr>
            <w:r w:rsidRPr="00293E22">
              <w:rPr>
                <w:sz w:val="28"/>
                <w:szCs w:val="28"/>
              </w:rPr>
              <w:t>физического лица</w:t>
            </w:r>
          </w:p>
        </w:tc>
        <w:tc>
          <w:tcPr>
            <w:tcW w:w="2845" w:type="dxa"/>
          </w:tcPr>
          <w:p w:rsidR="00D35EDA" w:rsidRPr="00293E22" w:rsidRDefault="00D35EDA" w:rsidP="00C94426">
            <w:pPr>
              <w:jc w:val="center"/>
              <w:rPr>
                <w:sz w:val="28"/>
                <w:szCs w:val="28"/>
                <w:lang w:val="en-US"/>
              </w:rPr>
            </w:pPr>
            <w:r w:rsidRPr="00293E22">
              <w:rPr>
                <w:sz w:val="28"/>
                <w:szCs w:val="28"/>
              </w:rPr>
              <w:t>Наименование товара</w:t>
            </w:r>
            <w:r w:rsidRPr="00293E22" w:rsidDel="000536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D35EDA" w:rsidRPr="00293E22" w:rsidRDefault="00D35EDA" w:rsidP="00C94426">
            <w:pPr>
              <w:jc w:val="center"/>
              <w:rPr>
                <w:sz w:val="28"/>
                <w:szCs w:val="28"/>
              </w:rPr>
            </w:pPr>
            <w:r w:rsidRPr="00293E2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659" w:type="dxa"/>
          </w:tcPr>
          <w:p w:rsidR="00D35EDA" w:rsidRPr="00293E22" w:rsidRDefault="00D35EDA" w:rsidP="00C94426">
            <w:pPr>
              <w:jc w:val="center"/>
              <w:rPr>
                <w:sz w:val="28"/>
                <w:szCs w:val="28"/>
              </w:rPr>
            </w:pPr>
            <w:r w:rsidRPr="00293E22">
              <w:rPr>
                <w:sz w:val="28"/>
                <w:szCs w:val="28"/>
              </w:rPr>
              <w:t>Стоимость товара</w:t>
            </w:r>
            <w:r w:rsidR="00FA7FB0" w:rsidRPr="00293E22">
              <w:rPr>
                <w:sz w:val="28"/>
                <w:szCs w:val="28"/>
              </w:rPr>
              <w:t xml:space="preserve"> (тенге)</w:t>
            </w:r>
          </w:p>
        </w:tc>
      </w:tr>
      <w:tr w:rsidR="00D35EDA" w:rsidRPr="00293E22" w:rsidTr="00197FA7">
        <w:trPr>
          <w:trHeight w:val="342"/>
        </w:trPr>
        <w:tc>
          <w:tcPr>
            <w:tcW w:w="781" w:type="dxa"/>
          </w:tcPr>
          <w:p w:rsidR="00D35EDA" w:rsidRPr="00293E22" w:rsidRDefault="00C64363" w:rsidP="00C94426">
            <w:pPr>
              <w:jc w:val="center"/>
              <w:rPr>
                <w:sz w:val="28"/>
                <w:szCs w:val="28"/>
              </w:rPr>
            </w:pPr>
            <w:r w:rsidRPr="00293E22">
              <w:rPr>
                <w:sz w:val="28"/>
                <w:szCs w:val="28"/>
              </w:rPr>
              <w:t>1</w:t>
            </w:r>
          </w:p>
        </w:tc>
        <w:tc>
          <w:tcPr>
            <w:tcW w:w="2644" w:type="dxa"/>
          </w:tcPr>
          <w:p w:rsidR="00D35EDA" w:rsidRPr="00293E22" w:rsidRDefault="00C64363" w:rsidP="00C94426">
            <w:pPr>
              <w:jc w:val="center"/>
              <w:rPr>
                <w:sz w:val="28"/>
                <w:szCs w:val="28"/>
              </w:rPr>
            </w:pPr>
            <w:r w:rsidRPr="00293E22">
              <w:rPr>
                <w:sz w:val="28"/>
                <w:szCs w:val="28"/>
              </w:rPr>
              <w:t>2</w:t>
            </w:r>
          </w:p>
        </w:tc>
        <w:tc>
          <w:tcPr>
            <w:tcW w:w="3296" w:type="dxa"/>
          </w:tcPr>
          <w:p w:rsidR="00D35EDA" w:rsidRPr="00293E22" w:rsidRDefault="00C64363" w:rsidP="00C94426">
            <w:pPr>
              <w:jc w:val="center"/>
              <w:rPr>
                <w:sz w:val="28"/>
                <w:szCs w:val="28"/>
              </w:rPr>
            </w:pPr>
            <w:r w:rsidRPr="00293E22">
              <w:rPr>
                <w:sz w:val="28"/>
                <w:szCs w:val="28"/>
              </w:rPr>
              <w:t>3</w:t>
            </w:r>
          </w:p>
        </w:tc>
        <w:tc>
          <w:tcPr>
            <w:tcW w:w="2845" w:type="dxa"/>
          </w:tcPr>
          <w:p w:rsidR="00D35EDA" w:rsidRPr="00293E22" w:rsidRDefault="00C64363" w:rsidP="00C94426">
            <w:pPr>
              <w:jc w:val="center"/>
              <w:rPr>
                <w:sz w:val="28"/>
                <w:szCs w:val="28"/>
              </w:rPr>
            </w:pPr>
            <w:r w:rsidRPr="00293E22"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D35EDA" w:rsidRPr="00293E22" w:rsidRDefault="00C64363" w:rsidP="00C94426">
            <w:pPr>
              <w:jc w:val="center"/>
              <w:rPr>
                <w:sz w:val="28"/>
                <w:szCs w:val="28"/>
              </w:rPr>
            </w:pPr>
            <w:r w:rsidRPr="00293E22">
              <w:rPr>
                <w:sz w:val="28"/>
                <w:szCs w:val="28"/>
              </w:rPr>
              <w:t>5</w:t>
            </w:r>
          </w:p>
        </w:tc>
        <w:tc>
          <w:tcPr>
            <w:tcW w:w="2659" w:type="dxa"/>
          </w:tcPr>
          <w:p w:rsidR="00D35EDA" w:rsidRPr="00293E22" w:rsidRDefault="00C64363" w:rsidP="00C94426">
            <w:pPr>
              <w:jc w:val="center"/>
              <w:rPr>
                <w:sz w:val="28"/>
                <w:szCs w:val="28"/>
              </w:rPr>
            </w:pPr>
            <w:r w:rsidRPr="00293E22">
              <w:rPr>
                <w:sz w:val="28"/>
                <w:szCs w:val="28"/>
              </w:rPr>
              <w:t>6</w:t>
            </w:r>
          </w:p>
        </w:tc>
      </w:tr>
      <w:tr w:rsidR="00D35EDA" w:rsidRPr="00293E22" w:rsidTr="00197FA7">
        <w:trPr>
          <w:trHeight w:val="342"/>
        </w:trPr>
        <w:tc>
          <w:tcPr>
            <w:tcW w:w="781" w:type="dxa"/>
          </w:tcPr>
          <w:p w:rsidR="00D35EDA" w:rsidRPr="00293E22" w:rsidRDefault="00D35EDA" w:rsidP="00C944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4" w:type="dxa"/>
          </w:tcPr>
          <w:p w:rsidR="00D35EDA" w:rsidRPr="00293E22" w:rsidRDefault="00D35EDA" w:rsidP="00C944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6" w:type="dxa"/>
          </w:tcPr>
          <w:p w:rsidR="00D35EDA" w:rsidRPr="00293E22" w:rsidRDefault="00D35EDA" w:rsidP="00C944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5" w:type="dxa"/>
          </w:tcPr>
          <w:p w:rsidR="00D35EDA" w:rsidRPr="00293E22" w:rsidRDefault="00D35EDA" w:rsidP="00C9442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</w:tcPr>
          <w:p w:rsidR="00D35EDA" w:rsidRPr="00293E22" w:rsidRDefault="00D35EDA" w:rsidP="0083347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659" w:type="dxa"/>
          </w:tcPr>
          <w:p w:rsidR="00D35EDA" w:rsidRPr="00293E22" w:rsidRDefault="00D35EDA" w:rsidP="00C9442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D35EDA" w:rsidRPr="008D0BA4" w:rsidRDefault="00D35EDA" w:rsidP="00D6412D">
      <w:pPr>
        <w:jc w:val="center"/>
        <w:rPr>
          <w:sz w:val="18"/>
          <w:szCs w:val="18"/>
        </w:rPr>
      </w:pPr>
    </w:p>
    <w:p w:rsidR="00D35EDA" w:rsidRDefault="00D35EDA" w:rsidP="00D6412D">
      <w:pPr>
        <w:jc w:val="center"/>
        <w:rPr>
          <w:sz w:val="18"/>
          <w:szCs w:val="18"/>
        </w:rPr>
      </w:pPr>
    </w:p>
    <w:p w:rsidR="00D35EDA" w:rsidRDefault="00D35EDA" w:rsidP="00D6412D">
      <w:pPr>
        <w:jc w:val="center"/>
        <w:rPr>
          <w:sz w:val="18"/>
          <w:szCs w:val="18"/>
        </w:rPr>
      </w:pPr>
    </w:p>
    <w:p w:rsidR="00D35EDA" w:rsidRDefault="00D35EDA" w:rsidP="00D6412D">
      <w:pPr>
        <w:jc w:val="center"/>
      </w:pPr>
    </w:p>
    <w:p w:rsidR="00D35EDA" w:rsidRPr="00967D15" w:rsidRDefault="00D35EDA" w:rsidP="00D6412D">
      <w:pPr>
        <w:jc w:val="both"/>
      </w:pPr>
      <w:r w:rsidRPr="00967D15">
        <w:t>___________________________________________________/_________________</w:t>
      </w:r>
    </w:p>
    <w:p w:rsidR="00197FA7" w:rsidRDefault="00D35EDA" w:rsidP="00D6412D">
      <w:pPr>
        <w:jc w:val="both"/>
        <w:rPr>
          <w:color w:val="000000"/>
        </w:rPr>
      </w:pPr>
      <w:r>
        <w:t xml:space="preserve">   </w:t>
      </w:r>
      <w:r w:rsidR="00E67583">
        <w:t xml:space="preserve">       </w:t>
      </w:r>
      <w:proofErr w:type="gramStart"/>
      <w:r w:rsidRPr="00967D15">
        <w:t xml:space="preserve">Ф.И.О. </w:t>
      </w:r>
      <w:r w:rsidR="00197FA7" w:rsidRPr="00197FA7">
        <w:t>(</w:t>
      </w:r>
      <w:r w:rsidR="00197FA7" w:rsidRPr="00197FA7">
        <w:rPr>
          <w:color w:val="000000"/>
        </w:rPr>
        <w:t>если оно указано в документе,</w:t>
      </w:r>
      <w:r w:rsidR="00197FA7">
        <w:rPr>
          <w:color w:val="000000"/>
        </w:rPr>
        <w:t xml:space="preserve">      </w:t>
      </w:r>
      <w:r w:rsidR="00E67583">
        <w:rPr>
          <w:color w:val="000000"/>
        </w:rPr>
        <w:t xml:space="preserve">                            </w:t>
      </w:r>
      <w:r w:rsidR="00197FA7" w:rsidRPr="00E76660">
        <w:t>Подпись</w:t>
      </w:r>
      <w:proofErr w:type="gramEnd"/>
    </w:p>
    <w:p w:rsidR="00D35EDA" w:rsidRDefault="00197FA7" w:rsidP="00D6412D">
      <w:pPr>
        <w:jc w:val="both"/>
      </w:pPr>
      <w:r>
        <w:rPr>
          <w:color w:val="000000"/>
        </w:rPr>
        <w:t xml:space="preserve">    </w:t>
      </w:r>
      <w:proofErr w:type="gramStart"/>
      <w:r w:rsidRPr="00197FA7">
        <w:rPr>
          <w:color w:val="000000"/>
        </w:rPr>
        <w:t>удостоверяющем</w:t>
      </w:r>
      <w:proofErr w:type="gramEnd"/>
      <w:r w:rsidRPr="00197FA7">
        <w:rPr>
          <w:color w:val="000000"/>
        </w:rPr>
        <w:t xml:space="preserve"> личность</w:t>
      </w:r>
      <w:r w:rsidRPr="00197FA7">
        <w:t xml:space="preserve">) </w:t>
      </w:r>
      <w:r w:rsidR="00E76660" w:rsidRPr="00E76660">
        <w:t>биржевого</w:t>
      </w:r>
      <w:r w:rsidR="00D35EDA" w:rsidRPr="00E76660">
        <w:t xml:space="preserve"> брокера                                               </w:t>
      </w:r>
      <w:r w:rsidR="00E76660" w:rsidRPr="00E76660">
        <w:t xml:space="preserve">          </w:t>
      </w:r>
      <w:r w:rsidR="00D35EDA" w:rsidRPr="00E76660">
        <w:t xml:space="preserve">  </w:t>
      </w:r>
    </w:p>
    <w:p w:rsidR="00D35EDA" w:rsidRPr="00967D15" w:rsidRDefault="00D35EDA" w:rsidP="00D6412D">
      <w:pPr>
        <w:jc w:val="both"/>
      </w:pPr>
      <w:r>
        <w:t xml:space="preserve">   </w:t>
      </w:r>
    </w:p>
    <w:p w:rsidR="00D35EDA" w:rsidRDefault="00D35EDA" w:rsidP="00FD09B7">
      <w:pPr>
        <w:spacing w:after="240"/>
        <w:rPr>
          <w:sz w:val="28"/>
          <w:szCs w:val="28"/>
        </w:rPr>
      </w:pPr>
    </w:p>
    <w:sectPr w:rsidR="00D35EDA" w:rsidSect="00453C38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A4D" w:rsidRDefault="003E0A4D" w:rsidP="00B67072">
      <w:r>
        <w:separator/>
      </w:r>
    </w:p>
  </w:endnote>
  <w:endnote w:type="continuationSeparator" w:id="0">
    <w:p w:rsidR="003E0A4D" w:rsidRDefault="003E0A4D" w:rsidP="00B6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(K)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A4D" w:rsidRDefault="003E0A4D" w:rsidP="00B67072">
      <w:r>
        <w:separator/>
      </w:r>
    </w:p>
  </w:footnote>
  <w:footnote w:type="continuationSeparator" w:id="0">
    <w:p w:rsidR="003E0A4D" w:rsidRDefault="003E0A4D" w:rsidP="00B67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42600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06E33" w:rsidRPr="00C71497" w:rsidRDefault="00506E33">
        <w:pPr>
          <w:pStyle w:val="a8"/>
          <w:jc w:val="center"/>
          <w:rPr>
            <w:sz w:val="28"/>
            <w:szCs w:val="28"/>
          </w:rPr>
        </w:pPr>
        <w:r w:rsidRPr="00C71497">
          <w:rPr>
            <w:sz w:val="28"/>
            <w:szCs w:val="28"/>
          </w:rPr>
          <w:fldChar w:fldCharType="begin"/>
        </w:r>
        <w:r w:rsidRPr="00C71497">
          <w:rPr>
            <w:sz w:val="28"/>
            <w:szCs w:val="28"/>
          </w:rPr>
          <w:instrText>PAGE   \* MERGEFORMAT</w:instrText>
        </w:r>
        <w:r w:rsidRPr="00C71497">
          <w:rPr>
            <w:sz w:val="28"/>
            <w:szCs w:val="28"/>
          </w:rPr>
          <w:fldChar w:fldCharType="separate"/>
        </w:r>
        <w:r w:rsidR="00A774EF">
          <w:rPr>
            <w:noProof/>
            <w:sz w:val="28"/>
            <w:szCs w:val="28"/>
          </w:rPr>
          <w:t>7</w:t>
        </w:r>
        <w:r w:rsidRPr="00C71497">
          <w:rPr>
            <w:sz w:val="28"/>
            <w:szCs w:val="28"/>
          </w:rPr>
          <w:fldChar w:fldCharType="end"/>
        </w:r>
      </w:p>
    </w:sdtContent>
  </w:sdt>
  <w:p w:rsidR="00B67072" w:rsidRDefault="00B67072" w:rsidP="00B6707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A295B"/>
    <w:multiLevelType w:val="hybridMultilevel"/>
    <w:tmpl w:val="7CF2E36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1C7092"/>
    <w:multiLevelType w:val="hybridMultilevel"/>
    <w:tmpl w:val="DBA283C8"/>
    <w:lvl w:ilvl="0" w:tplc="092C24B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4CF4321"/>
    <w:multiLevelType w:val="hybridMultilevel"/>
    <w:tmpl w:val="0A2A44BC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3">
    <w:nsid w:val="487C0E7D"/>
    <w:multiLevelType w:val="hybridMultilevel"/>
    <w:tmpl w:val="CAD27B52"/>
    <w:lvl w:ilvl="0" w:tplc="EE04D23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6DE2E5C"/>
    <w:multiLevelType w:val="hybridMultilevel"/>
    <w:tmpl w:val="C658BE7A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5">
    <w:nsid w:val="68C10582"/>
    <w:multiLevelType w:val="hybridMultilevel"/>
    <w:tmpl w:val="87EE1B38"/>
    <w:lvl w:ilvl="0" w:tplc="B3F09376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DE25454"/>
    <w:multiLevelType w:val="hybridMultilevel"/>
    <w:tmpl w:val="1F5668A8"/>
    <w:lvl w:ilvl="0" w:tplc="D9D099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0878CE"/>
    <w:multiLevelType w:val="hybridMultilevel"/>
    <w:tmpl w:val="C2B6454A"/>
    <w:lvl w:ilvl="0" w:tplc="393E6FF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317183F"/>
    <w:multiLevelType w:val="hybridMultilevel"/>
    <w:tmpl w:val="C03C767E"/>
    <w:lvl w:ilvl="0" w:tplc="3B1CFB0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B651801"/>
    <w:multiLevelType w:val="multilevel"/>
    <w:tmpl w:val="C658BE7A"/>
    <w:lvl w:ilvl="0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66"/>
    <w:rsid w:val="00050418"/>
    <w:rsid w:val="0005364B"/>
    <w:rsid w:val="000718CF"/>
    <w:rsid w:val="000D249D"/>
    <w:rsid w:val="000D38D8"/>
    <w:rsid w:val="000F4506"/>
    <w:rsid w:val="0013712D"/>
    <w:rsid w:val="001867D4"/>
    <w:rsid w:val="00197FA7"/>
    <w:rsid w:val="001A11A6"/>
    <w:rsid w:val="001A204F"/>
    <w:rsid w:val="001B7F0E"/>
    <w:rsid w:val="001C0631"/>
    <w:rsid w:val="001E2C1C"/>
    <w:rsid w:val="00206DEE"/>
    <w:rsid w:val="0021381F"/>
    <w:rsid w:val="00293E22"/>
    <w:rsid w:val="002C3DF1"/>
    <w:rsid w:val="002E19B8"/>
    <w:rsid w:val="002F4530"/>
    <w:rsid w:val="002F6B3F"/>
    <w:rsid w:val="003024C9"/>
    <w:rsid w:val="00316613"/>
    <w:rsid w:val="00321A30"/>
    <w:rsid w:val="00333155"/>
    <w:rsid w:val="0033379C"/>
    <w:rsid w:val="003557D8"/>
    <w:rsid w:val="00361B01"/>
    <w:rsid w:val="003722A7"/>
    <w:rsid w:val="00386566"/>
    <w:rsid w:val="00386DA8"/>
    <w:rsid w:val="003B32F3"/>
    <w:rsid w:val="003B75C0"/>
    <w:rsid w:val="003C50A2"/>
    <w:rsid w:val="003D6813"/>
    <w:rsid w:val="003E0A4D"/>
    <w:rsid w:val="003F1537"/>
    <w:rsid w:val="00400744"/>
    <w:rsid w:val="00432C7D"/>
    <w:rsid w:val="00453330"/>
    <w:rsid w:val="00453C38"/>
    <w:rsid w:val="00493594"/>
    <w:rsid w:val="004C2917"/>
    <w:rsid w:val="004F284F"/>
    <w:rsid w:val="00506E33"/>
    <w:rsid w:val="00533B18"/>
    <w:rsid w:val="005373BF"/>
    <w:rsid w:val="0056046C"/>
    <w:rsid w:val="00572D17"/>
    <w:rsid w:val="00575175"/>
    <w:rsid w:val="0059051C"/>
    <w:rsid w:val="005C6EF1"/>
    <w:rsid w:val="005E0B6D"/>
    <w:rsid w:val="00604925"/>
    <w:rsid w:val="00606186"/>
    <w:rsid w:val="00651197"/>
    <w:rsid w:val="00652C21"/>
    <w:rsid w:val="006778A6"/>
    <w:rsid w:val="006C4A99"/>
    <w:rsid w:val="006C562A"/>
    <w:rsid w:val="00705A1E"/>
    <w:rsid w:val="00710560"/>
    <w:rsid w:val="007166EA"/>
    <w:rsid w:val="007230A0"/>
    <w:rsid w:val="0075406F"/>
    <w:rsid w:val="0075794D"/>
    <w:rsid w:val="00793BE0"/>
    <w:rsid w:val="00797CE7"/>
    <w:rsid w:val="007A5B4B"/>
    <w:rsid w:val="007B3F5B"/>
    <w:rsid w:val="007C1E35"/>
    <w:rsid w:val="007D1CE0"/>
    <w:rsid w:val="007E2372"/>
    <w:rsid w:val="00811250"/>
    <w:rsid w:val="00814261"/>
    <w:rsid w:val="00833478"/>
    <w:rsid w:val="00851DD5"/>
    <w:rsid w:val="008779B8"/>
    <w:rsid w:val="00880BC3"/>
    <w:rsid w:val="008D0AC3"/>
    <w:rsid w:val="008D0BA4"/>
    <w:rsid w:val="008E4C24"/>
    <w:rsid w:val="009009BE"/>
    <w:rsid w:val="00903414"/>
    <w:rsid w:val="00932929"/>
    <w:rsid w:val="009367AF"/>
    <w:rsid w:val="00950B2A"/>
    <w:rsid w:val="00956840"/>
    <w:rsid w:val="00967D15"/>
    <w:rsid w:val="00972653"/>
    <w:rsid w:val="00973ECE"/>
    <w:rsid w:val="009A508D"/>
    <w:rsid w:val="009F0DE2"/>
    <w:rsid w:val="009F588C"/>
    <w:rsid w:val="00A0272D"/>
    <w:rsid w:val="00A1200D"/>
    <w:rsid w:val="00A176D0"/>
    <w:rsid w:val="00A4096F"/>
    <w:rsid w:val="00A45E01"/>
    <w:rsid w:val="00A558F9"/>
    <w:rsid w:val="00A76C66"/>
    <w:rsid w:val="00A774EF"/>
    <w:rsid w:val="00A9212A"/>
    <w:rsid w:val="00AB4155"/>
    <w:rsid w:val="00AF4050"/>
    <w:rsid w:val="00B13225"/>
    <w:rsid w:val="00B67072"/>
    <w:rsid w:val="00B85AE9"/>
    <w:rsid w:val="00BB01EF"/>
    <w:rsid w:val="00BB5FDD"/>
    <w:rsid w:val="00BD6717"/>
    <w:rsid w:val="00BE2D15"/>
    <w:rsid w:val="00C149CB"/>
    <w:rsid w:val="00C32621"/>
    <w:rsid w:val="00C64363"/>
    <w:rsid w:val="00C71497"/>
    <w:rsid w:val="00C7624F"/>
    <w:rsid w:val="00C94426"/>
    <w:rsid w:val="00CA5724"/>
    <w:rsid w:val="00CA747F"/>
    <w:rsid w:val="00CB100D"/>
    <w:rsid w:val="00CB5194"/>
    <w:rsid w:val="00CC5084"/>
    <w:rsid w:val="00D00367"/>
    <w:rsid w:val="00D20296"/>
    <w:rsid w:val="00D2661D"/>
    <w:rsid w:val="00D27F74"/>
    <w:rsid w:val="00D35EDA"/>
    <w:rsid w:val="00D61A4C"/>
    <w:rsid w:val="00D6412D"/>
    <w:rsid w:val="00D65111"/>
    <w:rsid w:val="00D83BF8"/>
    <w:rsid w:val="00D8406E"/>
    <w:rsid w:val="00D9173F"/>
    <w:rsid w:val="00DA0573"/>
    <w:rsid w:val="00DB59D0"/>
    <w:rsid w:val="00E13BB9"/>
    <w:rsid w:val="00E26577"/>
    <w:rsid w:val="00E579B0"/>
    <w:rsid w:val="00E65E09"/>
    <w:rsid w:val="00E67583"/>
    <w:rsid w:val="00E67997"/>
    <w:rsid w:val="00E73902"/>
    <w:rsid w:val="00E76660"/>
    <w:rsid w:val="00E82BBC"/>
    <w:rsid w:val="00E87F0A"/>
    <w:rsid w:val="00E91C91"/>
    <w:rsid w:val="00EA18A3"/>
    <w:rsid w:val="00EB7748"/>
    <w:rsid w:val="00EC64F8"/>
    <w:rsid w:val="00ED6B68"/>
    <w:rsid w:val="00EE0195"/>
    <w:rsid w:val="00EF11E9"/>
    <w:rsid w:val="00EF24D1"/>
    <w:rsid w:val="00F12B01"/>
    <w:rsid w:val="00F46D0B"/>
    <w:rsid w:val="00F46EB3"/>
    <w:rsid w:val="00F6648D"/>
    <w:rsid w:val="00F942FF"/>
    <w:rsid w:val="00FA5B36"/>
    <w:rsid w:val="00FA7FB0"/>
    <w:rsid w:val="00FB7A90"/>
    <w:rsid w:val="00FC6BC9"/>
    <w:rsid w:val="00FD002F"/>
    <w:rsid w:val="00FD09B7"/>
    <w:rsid w:val="00FE3D9F"/>
    <w:rsid w:val="00FF46C3"/>
    <w:rsid w:val="00FF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uiPriority w:val="99"/>
    <w:rsid w:val="00A76C66"/>
    <w:rPr>
      <w:rFonts w:ascii="Times New Roman" w:hAnsi="Times New Roman" w:cs="Times New Roman"/>
      <w:b/>
      <w:bCs/>
      <w:color w:val="000000"/>
      <w:sz w:val="20"/>
      <w:szCs w:val="20"/>
      <w:u w:val="none"/>
      <w:effect w:val="none"/>
    </w:rPr>
  </w:style>
  <w:style w:type="character" w:customStyle="1" w:styleId="s0">
    <w:name w:val="s0"/>
    <w:uiPriority w:val="99"/>
    <w:rsid w:val="00A76C66"/>
    <w:rPr>
      <w:rFonts w:ascii="Times New Roman(K)" w:hAnsi="Times New Roman(K)" w:cs="Times New Roman(K)"/>
      <w:color w:val="000000"/>
      <w:sz w:val="20"/>
      <w:szCs w:val="20"/>
      <w:u w:val="none"/>
      <w:effect w:val="none"/>
    </w:rPr>
  </w:style>
  <w:style w:type="table" w:styleId="a3">
    <w:name w:val="Table Grid"/>
    <w:basedOn w:val="a1"/>
    <w:uiPriority w:val="99"/>
    <w:rsid w:val="00A409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A57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2661D"/>
    <w:rPr>
      <w:sz w:val="2"/>
      <w:szCs w:val="2"/>
    </w:rPr>
  </w:style>
  <w:style w:type="character" w:customStyle="1" w:styleId="s20">
    <w:name w:val="s20"/>
    <w:basedOn w:val="a0"/>
    <w:uiPriority w:val="99"/>
    <w:rsid w:val="00F6648D"/>
    <w:rPr>
      <w:shd w:val="clear" w:color="auto" w:fill="FFFFFF"/>
    </w:rPr>
  </w:style>
  <w:style w:type="character" w:styleId="a6">
    <w:name w:val="Hyperlink"/>
    <w:basedOn w:val="a0"/>
    <w:uiPriority w:val="99"/>
    <w:rsid w:val="00797CE7"/>
    <w:rPr>
      <w:rFonts w:ascii="Times New Roman" w:hAnsi="Times New Roman" w:cs="Times New Roman"/>
      <w:b/>
      <w:bCs/>
      <w:color w:val="000080"/>
      <w:sz w:val="24"/>
      <w:szCs w:val="24"/>
      <w:u w:val="single"/>
    </w:rPr>
  </w:style>
  <w:style w:type="character" w:customStyle="1" w:styleId="s3">
    <w:name w:val="s3"/>
    <w:basedOn w:val="a0"/>
    <w:uiPriority w:val="99"/>
    <w:rsid w:val="00797CE7"/>
    <w:rPr>
      <w:rFonts w:ascii="Times New Roman" w:hAnsi="Times New Roman" w:cs="Times New Roman"/>
      <w:i/>
      <w:iCs/>
      <w:color w:val="FF0000"/>
      <w:sz w:val="24"/>
      <w:szCs w:val="24"/>
      <w:u w:val="none"/>
      <w:effect w:val="none"/>
    </w:rPr>
  </w:style>
  <w:style w:type="character" w:customStyle="1" w:styleId="s9">
    <w:name w:val="s9"/>
    <w:basedOn w:val="a0"/>
    <w:uiPriority w:val="99"/>
    <w:rsid w:val="00797CE7"/>
    <w:rPr>
      <w:rFonts w:ascii="Times New Roman" w:hAnsi="Times New Roman" w:cs="Times New Roman"/>
      <w:b/>
      <w:bCs/>
      <w:i/>
      <w:iCs/>
      <w:color w:val="auto"/>
      <w:u w:val="single"/>
      <w:bdr w:val="none" w:sz="0" w:space="0" w:color="auto" w:frame="1"/>
    </w:rPr>
  </w:style>
  <w:style w:type="paragraph" w:styleId="a7">
    <w:name w:val="List Paragraph"/>
    <w:basedOn w:val="a"/>
    <w:uiPriority w:val="34"/>
    <w:qFormat/>
    <w:rsid w:val="007A5B4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670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67072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670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707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uiPriority w:val="99"/>
    <w:rsid w:val="00A76C66"/>
    <w:rPr>
      <w:rFonts w:ascii="Times New Roman" w:hAnsi="Times New Roman" w:cs="Times New Roman"/>
      <w:b/>
      <w:bCs/>
      <w:color w:val="000000"/>
      <w:sz w:val="20"/>
      <w:szCs w:val="20"/>
      <w:u w:val="none"/>
      <w:effect w:val="none"/>
    </w:rPr>
  </w:style>
  <w:style w:type="character" w:customStyle="1" w:styleId="s0">
    <w:name w:val="s0"/>
    <w:uiPriority w:val="99"/>
    <w:rsid w:val="00A76C66"/>
    <w:rPr>
      <w:rFonts w:ascii="Times New Roman(K)" w:hAnsi="Times New Roman(K)" w:cs="Times New Roman(K)"/>
      <w:color w:val="000000"/>
      <w:sz w:val="20"/>
      <w:szCs w:val="20"/>
      <w:u w:val="none"/>
      <w:effect w:val="none"/>
    </w:rPr>
  </w:style>
  <w:style w:type="table" w:styleId="a3">
    <w:name w:val="Table Grid"/>
    <w:basedOn w:val="a1"/>
    <w:uiPriority w:val="99"/>
    <w:rsid w:val="00A409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A57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2661D"/>
    <w:rPr>
      <w:sz w:val="2"/>
      <w:szCs w:val="2"/>
    </w:rPr>
  </w:style>
  <w:style w:type="character" w:customStyle="1" w:styleId="s20">
    <w:name w:val="s20"/>
    <w:basedOn w:val="a0"/>
    <w:uiPriority w:val="99"/>
    <w:rsid w:val="00F6648D"/>
    <w:rPr>
      <w:shd w:val="clear" w:color="auto" w:fill="FFFFFF"/>
    </w:rPr>
  </w:style>
  <w:style w:type="character" w:styleId="a6">
    <w:name w:val="Hyperlink"/>
    <w:basedOn w:val="a0"/>
    <w:uiPriority w:val="99"/>
    <w:rsid w:val="00797CE7"/>
    <w:rPr>
      <w:rFonts w:ascii="Times New Roman" w:hAnsi="Times New Roman" w:cs="Times New Roman"/>
      <w:b/>
      <w:bCs/>
      <w:color w:val="000080"/>
      <w:sz w:val="24"/>
      <w:szCs w:val="24"/>
      <w:u w:val="single"/>
    </w:rPr>
  </w:style>
  <w:style w:type="character" w:customStyle="1" w:styleId="s3">
    <w:name w:val="s3"/>
    <w:basedOn w:val="a0"/>
    <w:uiPriority w:val="99"/>
    <w:rsid w:val="00797CE7"/>
    <w:rPr>
      <w:rFonts w:ascii="Times New Roman" w:hAnsi="Times New Roman" w:cs="Times New Roman"/>
      <w:i/>
      <w:iCs/>
      <w:color w:val="FF0000"/>
      <w:sz w:val="24"/>
      <w:szCs w:val="24"/>
      <w:u w:val="none"/>
      <w:effect w:val="none"/>
    </w:rPr>
  </w:style>
  <w:style w:type="character" w:customStyle="1" w:styleId="s9">
    <w:name w:val="s9"/>
    <w:basedOn w:val="a0"/>
    <w:uiPriority w:val="99"/>
    <w:rsid w:val="00797CE7"/>
    <w:rPr>
      <w:rFonts w:ascii="Times New Roman" w:hAnsi="Times New Roman" w:cs="Times New Roman"/>
      <w:b/>
      <w:bCs/>
      <w:i/>
      <w:iCs/>
      <w:color w:val="auto"/>
      <w:u w:val="single"/>
      <w:bdr w:val="none" w:sz="0" w:space="0" w:color="auto" w:frame="1"/>
    </w:rPr>
  </w:style>
  <w:style w:type="paragraph" w:styleId="a7">
    <w:name w:val="List Paragraph"/>
    <w:basedOn w:val="a"/>
    <w:uiPriority w:val="34"/>
    <w:qFormat/>
    <w:rsid w:val="007A5B4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670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67072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670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70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23502.480000%201001000099.0%20" TargetMode="External"/><Relationship Id="rId13" Type="http://schemas.openxmlformats.org/officeDocument/2006/relationships/hyperlink" Target="jl:1023502.480000%201001000099.0%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jl:1023502.480000%201001000099.0%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l:1049705.100%201001000099.0%20" TargetMode="External"/><Relationship Id="rId4" Type="http://schemas.openxmlformats.org/officeDocument/2006/relationships/settings" Target="settings.xml"/><Relationship Id="rId9" Type="http://schemas.openxmlformats.org/officeDocument/2006/relationships/hyperlink" Target="jl:1049705.1%201001000099.0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amoldagalieva</dc:creator>
  <cp:lastModifiedBy>Нурахметова Амангуль Жумабаевна</cp:lastModifiedBy>
  <cp:revision>2</cp:revision>
  <cp:lastPrinted>2016-07-27T03:28:00Z</cp:lastPrinted>
  <dcterms:created xsi:type="dcterms:W3CDTF">2016-09-19T04:29:00Z</dcterms:created>
  <dcterms:modified xsi:type="dcterms:W3CDTF">2016-09-19T04:29:00Z</dcterms:modified>
</cp:coreProperties>
</file>