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F1" w:rsidRPr="001A1E3C" w:rsidRDefault="006F5DF1" w:rsidP="00AE1AE4">
      <w:pPr>
        <w:widowControl w:val="0"/>
        <w:ind w:left="5529"/>
        <w:jc w:val="center"/>
        <w:rPr>
          <w:sz w:val="28"/>
          <w:szCs w:val="28"/>
        </w:rPr>
      </w:pPr>
      <w:r w:rsidRPr="001A1E3C">
        <w:rPr>
          <w:sz w:val="28"/>
          <w:szCs w:val="28"/>
        </w:rPr>
        <w:t xml:space="preserve">Приложение </w:t>
      </w:r>
      <w:r w:rsidR="00540AD4">
        <w:rPr>
          <w:sz w:val="28"/>
          <w:szCs w:val="28"/>
        </w:rPr>
        <w:t>39</w:t>
      </w:r>
    </w:p>
    <w:p w:rsidR="006F5DF1" w:rsidRPr="001A1E3C" w:rsidRDefault="006F5DF1" w:rsidP="00AE1AE4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1A1E3C">
        <w:rPr>
          <w:sz w:val="28"/>
          <w:szCs w:val="28"/>
          <w:lang w:val="kk-KZ"/>
        </w:rPr>
        <w:t>к приказу Министра финансов</w:t>
      </w:r>
    </w:p>
    <w:p w:rsidR="00674F23" w:rsidRDefault="006F5DF1" w:rsidP="00AE1AE4">
      <w:pPr>
        <w:widowControl w:val="0"/>
        <w:ind w:left="5529"/>
        <w:jc w:val="center"/>
        <w:rPr>
          <w:sz w:val="28"/>
          <w:szCs w:val="28"/>
        </w:rPr>
      </w:pPr>
      <w:r w:rsidRPr="001A1E3C">
        <w:rPr>
          <w:sz w:val="28"/>
          <w:szCs w:val="28"/>
        </w:rPr>
        <w:t xml:space="preserve">Республики Казахстан </w:t>
      </w:r>
      <w:r w:rsidRPr="001A1E3C">
        <w:rPr>
          <w:sz w:val="28"/>
          <w:szCs w:val="28"/>
        </w:rPr>
        <w:br/>
      </w:r>
      <w:r w:rsidR="00833F5E" w:rsidRPr="00833F5E">
        <w:rPr>
          <w:sz w:val="28"/>
          <w:szCs w:val="28"/>
        </w:rPr>
        <w:t>от «12» февраля 2018 года № 166</w:t>
      </w:r>
      <w:bookmarkStart w:id="0" w:name="_GoBack"/>
      <w:bookmarkEnd w:id="0"/>
    </w:p>
    <w:p w:rsidR="002B4BB1" w:rsidRDefault="002B4BB1" w:rsidP="00142938">
      <w:pPr>
        <w:autoSpaceDE w:val="0"/>
        <w:autoSpaceDN w:val="0"/>
        <w:adjustRightInd w:val="0"/>
        <w:ind w:firstLine="24"/>
        <w:rPr>
          <w:sz w:val="28"/>
          <w:szCs w:val="28"/>
        </w:rPr>
      </w:pPr>
    </w:p>
    <w:p w:rsidR="00AE1AE4" w:rsidRPr="001A1E3C" w:rsidRDefault="00AE1AE4" w:rsidP="00142938">
      <w:pPr>
        <w:autoSpaceDE w:val="0"/>
        <w:autoSpaceDN w:val="0"/>
        <w:adjustRightInd w:val="0"/>
        <w:ind w:firstLine="24"/>
        <w:rPr>
          <w:sz w:val="28"/>
          <w:szCs w:val="28"/>
        </w:rPr>
      </w:pPr>
    </w:p>
    <w:p w:rsidR="002B4BB1" w:rsidRDefault="002B4BB1" w:rsidP="00142938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Правила</w:t>
      </w:r>
    </w:p>
    <w:p w:rsidR="002B4BB1" w:rsidRDefault="00142938" w:rsidP="00142938">
      <w:pPr>
        <w:pStyle w:val="a3"/>
        <w:rPr>
          <w:b/>
          <w:bCs/>
          <w:szCs w:val="28"/>
        </w:rPr>
      </w:pPr>
      <w:r w:rsidRPr="001A1E3C">
        <w:rPr>
          <w:b/>
          <w:bCs/>
          <w:szCs w:val="28"/>
        </w:rPr>
        <w:t>составления</w:t>
      </w:r>
      <w:r w:rsidR="0005441C" w:rsidRPr="001A1E3C">
        <w:rPr>
          <w:b/>
          <w:bCs/>
          <w:szCs w:val="28"/>
        </w:rPr>
        <w:t xml:space="preserve"> </w:t>
      </w:r>
      <w:r w:rsidR="002B4BB1">
        <w:rPr>
          <w:b/>
          <w:bCs/>
          <w:szCs w:val="28"/>
        </w:rPr>
        <w:t xml:space="preserve">налоговой отчетности </w:t>
      </w:r>
      <w:r w:rsidR="00B31970">
        <w:rPr>
          <w:b/>
          <w:bCs/>
          <w:szCs w:val="28"/>
        </w:rPr>
        <w:t>«Д</w:t>
      </w:r>
      <w:r w:rsidR="006F70A4" w:rsidRPr="001A1E3C">
        <w:rPr>
          <w:b/>
          <w:bCs/>
          <w:szCs w:val="28"/>
        </w:rPr>
        <w:t>еклараци</w:t>
      </w:r>
      <w:r w:rsidR="00B31970">
        <w:rPr>
          <w:b/>
          <w:bCs/>
          <w:szCs w:val="28"/>
        </w:rPr>
        <w:t>я</w:t>
      </w:r>
      <w:r w:rsidR="0005441C" w:rsidRPr="001A1E3C">
        <w:rPr>
          <w:b/>
          <w:bCs/>
          <w:szCs w:val="28"/>
        </w:rPr>
        <w:t xml:space="preserve"> </w:t>
      </w:r>
    </w:p>
    <w:p w:rsidR="002B4BB1" w:rsidRDefault="00142938" w:rsidP="00142938">
      <w:pPr>
        <w:pStyle w:val="a3"/>
        <w:rPr>
          <w:b/>
          <w:szCs w:val="28"/>
        </w:rPr>
      </w:pPr>
      <w:r w:rsidRPr="001A1E3C">
        <w:rPr>
          <w:b/>
          <w:bCs/>
          <w:szCs w:val="28"/>
        </w:rPr>
        <w:t>по налогу на сверхприбыль</w:t>
      </w:r>
    </w:p>
    <w:p w:rsidR="00142938" w:rsidRPr="001A1E3C" w:rsidRDefault="007267C7" w:rsidP="00142938">
      <w:pPr>
        <w:pStyle w:val="a3"/>
        <w:rPr>
          <w:b/>
          <w:szCs w:val="28"/>
        </w:rPr>
      </w:pPr>
      <w:r w:rsidRPr="001A1E3C">
        <w:rPr>
          <w:b/>
          <w:szCs w:val="28"/>
        </w:rPr>
        <w:t>(</w:t>
      </w:r>
      <w:r w:rsidR="00376E46" w:rsidRPr="001A1E3C">
        <w:rPr>
          <w:b/>
          <w:szCs w:val="28"/>
        </w:rPr>
        <w:t>ф</w:t>
      </w:r>
      <w:r w:rsidRPr="001A1E3C">
        <w:rPr>
          <w:b/>
          <w:szCs w:val="28"/>
        </w:rPr>
        <w:t>орма 540.00)</w:t>
      </w:r>
      <w:r w:rsidR="00B31970">
        <w:rPr>
          <w:b/>
          <w:szCs w:val="28"/>
        </w:rPr>
        <w:t>»</w:t>
      </w:r>
    </w:p>
    <w:p w:rsidR="007267C7" w:rsidRPr="001A1E3C" w:rsidRDefault="007267C7" w:rsidP="00142938">
      <w:pPr>
        <w:pStyle w:val="a3"/>
        <w:rPr>
          <w:b/>
          <w:szCs w:val="28"/>
        </w:rPr>
      </w:pPr>
    </w:p>
    <w:p w:rsidR="00674F23" w:rsidRPr="001A1E3C" w:rsidRDefault="00674F23" w:rsidP="00142938">
      <w:pPr>
        <w:pStyle w:val="a3"/>
        <w:rPr>
          <w:b/>
          <w:szCs w:val="28"/>
        </w:rPr>
      </w:pPr>
    </w:p>
    <w:p w:rsidR="00142938" w:rsidRPr="001A1E3C" w:rsidRDefault="002B4BB1" w:rsidP="00142938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  <w:r w:rsidR="00142938" w:rsidRPr="001A1E3C">
        <w:rPr>
          <w:b/>
          <w:bCs/>
          <w:szCs w:val="28"/>
        </w:rPr>
        <w:t>1.Общие положения</w:t>
      </w:r>
    </w:p>
    <w:p w:rsidR="00142938" w:rsidRPr="001A1E3C" w:rsidRDefault="00142938" w:rsidP="00142938">
      <w:pPr>
        <w:pStyle w:val="a3"/>
        <w:rPr>
          <w:szCs w:val="28"/>
        </w:rPr>
      </w:pPr>
    </w:p>
    <w:p w:rsidR="0058587E" w:rsidRDefault="008D3D0F" w:rsidP="009E3CCC">
      <w:pPr>
        <w:pStyle w:val="af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1E3C">
        <w:rPr>
          <w:rFonts w:eastAsia="Batang"/>
          <w:sz w:val="28"/>
          <w:szCs w:val="28"/>
          <w:lang w:eastAsia="ko-KR"/>
        </w:rPr>
        <w:t xml:space="preserve">Настоящие Правила </w:t>
      </w:r>
      <w:r w:rsidR="009E3CCC" w:rsidRPr="001A1E3C">
        <w:rPr>
          <w:sz w:val="28"/>
          <w:szCs w:val="28"/>
        </w:rPr>
        <w:t xml:space="preserve">составления налоговой отчетности </w:t>
      </w:r>
      <w:r w:rsidR="00B31970">
        <w:rPr>
          <w:sz w:val="28"/>
          <w:szCs w:val="28"/>
        </w:rPr>
        <w:t>«Д</w:t>
      </w:r>
      <w:r w:rsidR="009E3CCC" w:rsidRPr="001A1E3C">
        <w:rPr>
          <w:sz w:val="28"/>
          <w:szCs w:val="28"/>
        </w:rPr>
        <w:t>еклараци</w:t>
      </w:r>
      <w:r w:rsidR="00B31970">
        <w:rPr>
          <w:sz w:val="28"/>
          <w:szCs w:val="28"/>
        </w:rPr>
        <w:t>я</w:t>
      </w:r>
      <w:r w:rsidR="009E3CCC" w:rsidRPr="001A1E3C">
        <w:rPr>
          <w:sz w:val="28"/>
          <w:szCs w:val="28"/>
        </w:rPr>
        <w:t xml:space="preserve"> по налогу на сверхприбыль (</w:t>
      </w:r>
      <w:r w:rsidR="00376E46" w:rsidRPr="001A1E3C">
        <w:rPr>
          <w:sz w:val="28"/>
          <w:szCs w:val="28"/>
        </w:rPr>
        <w:t xml:space="preserve">форма </w:t>
      </w:r>
      <w:r w:rsidR="009E3CCC" w:rsidRPr="001A1E3C">
        <w:rPr>
          <w:sz w:val="28"/>
          <w:szCs w:val="28"/>
        </w:rPr>
        <w:t>540.00)</w:t>
      </w:r>
      <w:r w:rsidR="00B31970">
        <w:rPr>
          <w:sz w:val="28"/>
          <w:szCs w:val="28"/>
        </w:rPr>
        <w:t>»</w:t>
      </w:r>
      <w:r w:rsidR="009E3CCC" w:rsidRPr="001A1E3C">
        <w:rPr>
          <w:sz w:val="28"/>
          <w:szCs w:val="28"/>
        </w:rPr>
        <w:t xml:space="preserve"> </w:t>
      </w:r>
      <w:r w:rsidR="0049166E" w:rsidRPr="001A1E3C">
        <w:rPr>
          <w:rFonts w:eastAsia="Batang"/>
          <w:sz w:val="28"/>
          <w:szCs w:val="28"/>
          <w:lang w:eastAsia="ko-KR"/>
        </w:rPr>
        <w:t>(далее –</w:t>
      </w:r>
      <w:r w:rsidR="0049166E">
        <w:rPr>
          <w:rFonts w:eastAsia="Batang"/>
          <w:sz w:val="28"/>
          <w:szCs w:val="28"/>
          <w:lang w:eastAsia="ko-KR"/>
        </w:rPr>
        <w:t xml:space="preserve"> Правила) </w:t>
      </w:r>
      <w:r w:rsidRPr="001A1E3C">
        <w:rPr>
          <w:rFonts w:eastAsia="Batang"/>
          <w:sz w:val="28"/>
          <w:szCs w:val="28"/>
          <w:lang w:eastAsia="ko-KR"/>
        </w:rPr>
        <w:t xml:space="preserve">разработаны в соответствии с Кодексом Республики Казахстан </w:t>
      </w:r>
      <w:r w:rsidR="006D4114" w:rsidRPr="001A1E3C">
        <w:rPr>
          <w:rFonts w:eastAsia="Batang"/>
          <w:sz w:val="28"/>
          <w:szCs w:val="28"/>
          <w:lang w:eastAsia="ko-KR"/>
        </w:rPr>
        <w:t xml:space="preserve">от </w:t>
      </w:r>
      <w:r w:rsidR="003241A3">
        <w:rPr>
          <w:rFonts w:eastAsia="Batang"/>
          <w:sz w:val="28"/>
          <w:szCs w:val="28"/>
          <w:lang w:eastAsia="ko-KR"/>
        </w:rPr>
        <w:t>25</w:t>
      </w:r>
      <w:r w:rsidR="006D4114" w:rsidRPr="001A1E3C">
        <w:rPr>
          <w:rFonts w:eastAsia="Batang"/>
          <w:sz w:val="28"/>
          <w:szCs w:val="28"/>
          <w:lang w:eastAsia="ko-KR"/>
        </w:rPr>
        <w:t xml:space="preserve"> декабря 20</w:t>
      </w:r>
      <w:r w:rsidR="003241A3">
        <w:rPr>
          <w:rFonts w:eastAsia="Batang"/>
          <w:sz w:val="28"/>
          <w:szCs w:val="28"/>
          <w:lang w:eastAsia="ko-KR"/>
        </w:rPr>
        <w:t>17</w:t>
      </w:r>
      <w:r w:rsidR="007970BD">
        <w:rPr>
          <w:rFonts w:eastAsia="Batang"/>
          <w:sz w:val="28"/>
          <w:szCs w:val="28"/>
          <w:lang w:eastAsia="ko-KR"/>
        </w:rPr>
        <w:t xml:space="preserve"> года</w:t>
      </w:r>
      <w:r w:rsidR="007970BD">
        <w:rPr>
          <w:rFonts w:eastAsia="Batang"/>
          <w:sz w:val="28"/>
          <w:szCs w:val="28"/>
          <w:lang w:eastAsia="ko-KR"/>
        </w:rPr>
        <w:br/>
      </w:r>
      <w:r w:rsidRPr="001A1E3C">
        <w:rPr>
          <w:rFonts w:eastAsia="Batang"/>
          <w:sz w:val="28"/>
          <w:szCs w:val="28"/>
          <w:lang w:eastAsia="ko-KR"/>
        </w:rPr>
        <w:t xml:space="preserve">«О налогах и других обязательных платежах в бюджет» (Налоговый кодекс) и определяют порядок составления формы налоговой отчетности </w:t>
      </w:r>
      <w:r w:rsidR="007B04B7">
        <w:rPr>
          <w:rFonts w:eastAsia="Batang"/>
          <w:sz w:val="28"/>
          <w:szCs w:val="28"/>
          <w:lang w:eastAsia="ko-KR"/>
        </w:rPr>
        <w:t>«Д</w:t>
      </w:r>
      <w:r w:rsidR="00BC00FD" w:rsidRPr="001A1E3C">
        <w:rPr>
          <w:rFonts w:eastAsia="Batang"/>
          <w:sz w:val="28"/>
          <w:szCs w:val="28"/>
          <w:lang w:eastAsia="ko-KR"/>
        </w:rPr>
        <w:t>еклараци</w:t>
      </w:r>
      <w:r w:rsidR="007B04B7">
        <w:rPr>
          <w:rFonts w:eastAsia="Batang"/>
          <w:sz w:val="28"/>
          <w:szCs w:val="28"/>
          <w:lang w:eastAsia="ko-KR"/>
        </w:rPr>
        <w:t xml:space="preserve">я </w:t>
      </w:r>
      <w:r w:rsidRPr="001A1E3C">
        <w:rPr>
          <w:rFonts w:eastAsia="Batang"/>
          <w:sz w:val="28"/>
          <w:szCs w:val="28"/>
          <w:lang w:eastAsia="ko-KR"/>
        </w:rPr>
        <w:t xml:space="preserve">по </w:t>
      </w:r>
      <w:r w:rsidRPr="001A1E3C">
        <w:rPr>
          <w:sz w:val="28"/>
          <w:szCs w:val="28"/>
        </w:rPr>
        <w:t>налогу на сверхприбыль</w:t>
      </w:r>
      <w:r w:rsidR="007B04B7">
        <w:rPr>
          <w:sz w:val="28"/>
          <w:szCs w:val="28"/>
        </w:rPr>
        <w:t xml:space="preserve">» </w:t>
      </w:r>
      <w:r w:rsidRPr="001A1E3C">
        <w:rPr>
          <w:rFonts w:eastAsia="Batang"/>
          <w:sz w:val="28"/>
          <w:szCs w:val="28"/>
          <w:lang w:eastAsia="ko-KR"/>
        </w:rPr>
        <w:t>(</w:t>
      </w:r>
      <w:r w:rsidR="00BC00FD" w:rsidRPr="001A1E3C">
        <w:rPr>
          <w:rFonts w:eastAsia="Batang"/>
          <w:sz w:val="28"/>
          <w:szCs w:val="28"/>
          <w:lang w:eastAsia="ko-KR"/>
        </w:rPr>
        <w:t xml:space="preserve">далее </w:t>
      </w:r>
      <w:r w:rsidR="00300C44" w:rsidRPr="001A1E3C">
        <w:rPr>
          <w:rFonts w:eastAsia="Batang"/>
          <w:sz w:val="28"/>
          <w:szCs w:val="28"/>
          <w:lang w:eastAsia="ko-KR"/>
        </w:rPr>
        <w:t>–</w:t>
      </w:r>
      <w:r w:rsidR="00BC00FD" w:rsidRPr="001A1E3C">
        <w:rPr>
          <w:rFonts w:eastAsia="Batang"/>
          <w:sz w:val="28"/>
          <w:szCs w:val="28"/>
          <w:lang w:eastAsia="ko-KR"/>
        </w:rPr>
        <w:t xml:space="preserve"> </w:t>
      </w:r>
      <w:r w:rsidR="00376E46" w:rsidRPr="001A1E3C">
        <w:rPr>
          <w:rFonts w:eastAsia="Batang"/>
          <w:sz w:val="28"/>
          <w:szCs w:val="28"/>
          <w:lang w:eastAsia="ko-KR"/>
        </w:rPr>
        <w:t>декларация</w:t>
      </w:r>
      <w:r w:rsidRPr="001A1E3C">
        <w:rPr>
          <w:rFonts w:eastAsia="Batang"/>
          <w:sz w:val="28"/>
          <w:szCs w:val="28"/>
          <w:lang w:eastAsia="ko-KR"/>
        </w:rPr>
        <w:t xml:space="preserve">), предназначенной </w:t>
      </w:r>
      <w:r w:rsidRPr="001A1E3C">
        <w:rPr>
          <w:sz w:val="28"/>
          <w:szCs w:val="28"/>
        </w:rPr>
        <w:t>для исчисления налог</w:t>
      </w:r>
      <w:r w:rsidR="00C21C6C" w:rsidRPr="001A1E3C">
        <w:rPr>
          <w:sz w:val="28"/>
          <w:szCs w:val="28"/>
        </w:rPr>
        <w:t>а</w:t>
      </w:r>
      <w:r w:rsidRPr="001A1E3C">
        <w:rPr>
          <w:sz w:val="28"/>
          <w:szCs w:val="28"/>
        </w:rPr>
        <w:t xml:space="preserve"> на сверхприбыль. Декларация</w:t>
      </w:r>
      <w:r w:rsidR="00665380">
        <w:rPr>
          <w:sz w:val="28"/>
          <w:szCs w:val="28"/>
        </w:rPr>
        <w:t xml:space="preserve"> </w:t>
      </w:r>
      <w:r w:rsidRPr="001A1E3C">
        <w:rPr>
          <w:sz w:val="28"/>
          <w:szCs w:val="28"/>
        </w:rPr>
        <w:t xml:space="preserve">составляется </w:t>
      </w:r>
      <w:r w:rsidR="0058587E" w:rsidRPr="001A1E3C">
        <w:rPr>
          <w:sz w:val="28"/>
          <w:szCs w:val="28"/>
        </w:rPr>
        <w:t>недропользовател</w:t>
      </w:r>
      <w:r w:rsidR="00876FEA" w:rsidRPr="001A1E3C">
        <w:rPr>
          <w:sz w:val="28"/>
          <w:szCs w:val="28"/>
        </w:rPr>
        <w:t>я</w:t>
      </w:r>
      <w:r w:rsidR="0070409E" w:rsidRPr="001A1E3C">
        <w:rPr>
          <w:sz w:val="28"/>
          <w:szCs w:val="28"/>
        </w:rPr>
        <w:t>м</w:t>
      </w:r>
      <w:r w:rsidR="00876FEA" w:rsidRPr="001A1E3C">
        <w:rPr>
          <w:sz w:val="28"/>
          <w:szCs w:val="28"/>
        </w:rPr>
        <w:t>и</w:t>
      </w:r>
      <w:r w:rsidR="0058587E" w:rsidRPr="001A1E3C">
        <w:rPr>
          <w:sz w:val="28"/>
          <w:szCs w:val="28"/>
        </w:rPr>
        <w:t xml:space="preserve"> </w:t>
      </w:r>
      <w:r w:rsidR="0070409E" w:rsidRPr="001A1E3C">
        <w:rPr>
          <w:sz w:val="28"/>
          <w:szCs w:val="28"/>
        </w:rPr>
        <w:t xml:space="preserve">по каждому отдельному контракту на недропользование, </w:t>
      </w:r>
      <w:r w:rsidR="0058587E" w:rsidRPr="001A1E3C">
        <w:rPr>
          <w:sz w:val="28"/>
          <w:szCs w:val="28"/>
        </w:rPr>
        <w:t xml:space="preserve">за исключением осуществляющих деятельность по соглашениям (контрактам) о разделе продукции, контрактам на </w:t>
      </w:r>
      <w:r w:rsidR="00164745" w:rsidRPr="00FD6153">
        <w:rPr>
          <w:rStyle w:val="s0"/>
          <w:sz w:val="28"/>
          <w:szCs w:val="28"/>
        </w:rPr>
        <w:t>разведку и (или) добычу твердых полезных ископаемых, подземных вод и (или) лечебных грязей при условии, что данные контракты не предусматривают добычу других групп полезных ископаемых</w:t>
      </w:r>
      <w:r w:rsidR="00164745">
        <w:rPr>
          <w:rStyle w:val="s0"/>
          <w:sz w:val="28"/>
          <w:szCs w:val="28"/>
        </w:rPr>
        <w:t xml:space="preserve">, </w:t>
      </w:r>
      <w:r w:rsidR="00164745" w:rsidRPr="001A1E3C">
        <w:rPr>
          <w:sz w:val="28"/>
          <w:szCs w:val="28"/>
        </w:rPr>
        <w:t xml:space="preserve">а также по контрактам </w:t>
      </w:r>
      <w:r w:rsidR="00164745" w:rsidRPr="00FD6153">
        <w:rPr>
          <w:rStyle w:val="s0"/>
          <w:sz w:val="28"/>
          <w:szCs w:val="28"/>
        </w:rPr>
        <w:t>на строительство и эксплуатацию подземных сооружений, не связанных с разведкой и добычей</w:t>
      </w:r>
      <w:r w:rsidR="0058587E" w:rsidRPr="001A1E3C">
        <w:rPr>
          <w:sz w:val="28"/>
          <w:szCs w:val="28"/>
        </w:rPr>
        <w:t>.</w:t>
      </w:r>
    </w:p>
    <w:p w:rsidR="00876FEA" w:rsidRPr="001A1E3C" w:rsidRDefault="00876FEA" w:rsidP="007E3C58">
      <w:pPr>
        <w:pStyle w:val="a3"/>
        <w:numPr>
          <w:ilvl w:val="0"/>
          <w:numId w:val="7"/>
        </w:numPr>
        <w:tabs>
          <w:tab w:val="left" w:pos="720"/>
          <w:tab w:val="left" w:pos="900"/>
          <w:tab w:val="left" w:pos="1080"/>
        </w:tabs>
        <w:ind w:left="0" w:firstLine="709"/>
        <w:jc w:val="both"/>
        <w:rPr>
          <w:szCs w:val="28"/>
        </w:rPr>
      </w:pPr>
      <w:r w:rsidRPr="001A1E3C">
        <w:rPr>
          <w:szCs w:val="28"/>
        </w:rPr>
        <w:t xml:space="preserve">При заполнении </w:t>
      </w:r>
      <w:r w:rsidR="00376E46" w:rsidRPr="001A1E3C">
        <w:rPr>
          <w:szCs w:val="28"/>
        </w:rPr>
        <w:t xml:space="preserve">декларации </w:t>
      </w:r>
      <w:r w:rsidRPr="001A1E3C">
        <w:rPr>
          <w:szCs w:val="28"/>
        </w:rPr>
        <w:t>не допускаются исправления, подчистки и помарки.</w:t>
      </w:r>
    </w:p>
    <w:p w:rsidR="00876FEA" w:rsidRPr="001A1E3C" w:rsidRDefault="00876FEA" w:rsidP="007E3C58">
      <w:pPr>
        <w:pStyle w:val="a3"/>
        <w:numPr>
          <w:ilvl w:val="0"/>
          <w:numId w:val="7"/>
        </w:numPr>
        <w:tabs>
          <w:tab w:val="left" w:pos="720"/>
          <w:tab w:val="left" w:pos="900"/>
          <w:tab w:val="left" w:pos="1080"/>
        </w:tabs>
        <w:ind w:left="0" w:firstLine="709"/>
        <w:jc w:val="both"/>
        <w:rPr>
          <w:szCs w:val="28"/>
        </w:rPr>
      </w:pPr>
      <w:r w:rsidRPr="001A1E3C">
        <w:rPr>
          <w:szCs w:val="28"/>
        </w:rPr>
        <w:t xml:space="preserve"> При отсутствии показателей соответствующие ячейки </w:t>
      </w:r>
      <w:r w:rsidR="00376E46" w:rsidRPr="001A1E3C">
        <w:rPr>
          <w:szCs w:val="28"/>
        </w:rPr>
        <w:t xml:space="preserve">декларации </w:t>
      </w:r>
      <w:r w:rsidRPr="001A1E3C">
        <w:rPr>
          <w:szCs w:val="28"/>
        </w:rPr>
        <w:t>не заполняются.</w:t>
      </w:r>
    </w:p>
    <w:p w:rsidR="00876FEA" w:rsidRPr="001A1E3C" w:rsidRDefault="00876FEA" w:rsidP="007E3C58">
      <w:pPr>
        <w:pStyle w:val="a3"/>
        <w:numPr>
          <w:ilvl w:val="0"/>
          <w:numId w:val="7"/>
        </w:numPr>
        <w:tabs>
          <w:tab w:val="left" w:pos="720"/>
          <w:tab w:val="left" w:pos="900"/>
          <w:tab w:val="left" w:pos="1080"/>
        </w:tabs>
        <w:ind w:left="0" w:firstLine="709"/>
        <w:jc w:val="both"/>
        <w:rPr>
          <w:szCs w:val="28"/>
        </w:rPr>
      </w:pPr>
      <w:r w:rsidRPr="001A1E3C">
        <w:rPr>
          <w:szCs w:val="28"/>
        </w:rPr>
        <w:t xml:space="preserve"> Отрицательные значения сумм обозначаются знаком </w:t>
      </w:r>
      <w:proofErr w:type="gramStart"/>
      <w:r w:rsidR="00300C44" w:rsidRPr="001A1E3C">
        <w:rPr>
          <w:szCs w:val="28"/>
        </w:rPr>
        <w:t>«–</w:t>
      </w:r>
      <w:proofErr w:type="gramEnd"/>
      <w:r w:rsidR="00300C44" w:rsidRPr="001A1E3C">
        <w:rPr>
          <w:szCs w:val="28"/>
        </w:rPr>
        <w:t>»</w:t>
      </w:r>
      <w:r w:rsidRPr="001A1E3C">
        <w:rPr>
          <w:szCs w:val="28"/>
        </w:rPr>
        <w:t xml:space="preserve"> в первой левой ячейке соответствующей строки</w:t>
      </w:r>
      <w:r w:rsidR="00F371E4" w:rsidRPr="001A1E3C">
        <w:rPr>
          <w:szCs w:val="28"/>
        </w:rPr>
        <w:t xml:space="preserve"> </w:t>
      </w:r>
      <w:r w:rsidR="00376E46" w:rsidRPr="001A1E3C">
        <w:rPr>
          <w:szCs w:val="28"/>
        </w:rPr>
        <w:t>декларации</w:t>
      </w:r>
      <w:r w:rsidRPr="001A1E3C">
        <w:rPr>
          <w:szCs w:val="28"/>
        </w:rPr>
        <w:t>.</w:t>
      </w:r>
    </w:p>
    <w:p w:rsidR="00142938" w:rsidRPr="001A1E3C" w:rsidRDefault="00876FEA" w:rsidP="007E3C58">
      <w:pPr>
        <w:pStyle w:val="a3"/>
        <w:numPr>
          <w:ilvl w:val="0"/>
          <w:numId w:val="7"/>
        </w:numPr>
        <w:tabs>
          <w:tab w:val="left" w:pos="720"/>
          <w:tab w:val="left" w:pos="900"/>
          <w:tab w:val="left" w:pos="1080"/>
        </w:tabs>
        <w:ind w:left="0" w:firstLine="709"/>
        <w:jc w:val="both"/>
        <w:rPr>
          <w:szCs w:val="28"/>
        </w:rPr>
      </w:pPr>
      <w:r w:rsidRPr="001A1E3C">
        <w:rPr>
          <w:szCs w:val="28"/>
        </w:rPr>
        <w:t xml:space="preserve"> </w:t>
      </w:r>
      <w:r w:rsidR="00142938" w:rsidRPr="001A1E3C">
        <w:rPr>
          <w:szCs w:val="28"/>
        </w:rPr>
        <w:t xml:space="preserve">При составлении </w:t>
      </w:r>
      <w:r w:rsidR="00376E46" w:rsidRPr="001A1E3C">
        <w:rPr>
          <w:szCs w:val="28"/>
        </w:rPr>
        <w:t>декларации</w:t>
      </w:r>
      <w:r w:rsidR="00142938" w:rsidRPr="001A1E3C">
        <w:rPr>
          <w:szCs w:val="28"/>
        </w:rPr>
        <w:t>:</w:t>
      </w:r>
    </w:p>
    <w:p w:rsidR="00142938" w:rsidRPr="001A1E3C" w:rsidRDefault="00142938" w:rsidP="009E3CCC">
      <w:pPr>
        <w:pStyle w:val="a3"/>
        <w:tabs>
          <w:tab w:val="left" w:pos="720"/>
        </w:tabs>
        <w:ind w:firstLine="709"/>
        <w:jc w:val="both"/>
        <w:rPr>
          <w:szCs w:val="28"/>
        </w:rPr>
      </w:pPr>
      <w:r w:rsidRPr="001A1E3C">
        <w:rPr>
          <w:szCs w:val="28"/>
        </w:rPr>
        <w:t xml:space="preserve">1) на бумажном носителе </w:t>
      </w:r>
      <w:r w:rsidR="00FF7EF2" w:rsidRPr="001A1E3C">
        <w:rPr>
          <w:szCs w:val="28"/>
        </w:rPr>
        <w:t>–</w:t>
      </w:r>
      <w:r w:rsidRPr="001A1E3C">
        <w:rPr>
          <w:szCs w:val="28"/>
        </w:rPr>
        <w:t xml:space="preserve">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142938" w:rsidRPr="001A1E3C" w:rsidRDefault="00142938" w:rsidP="009E3CCC">
      <w:pPr>
        <w:pStyle w:val="a3"/>
        <w:tabs>
          <w:tab w:val="left" w:pos="720"/>
        </w:tabs>
        <w:ind w:firstLine="709"/>
        <w:jc w:val="both"/>
        <w:rPr>
          <w:szCs w:val="28"/>
        </w:rPr>
      </w:pPr>
      <w:r w:rsidRPr="001A1E3C">
        <w:rPr>
          <w:szCs w:val="28"/>
        </w:rPr>
        <w:t xml:space="preserve">2) </w:t>
      </w:r>
      <w:r w:rsidR="00AE02BF">
        <w:rPr>
          <w:szCs w:val="28"/>
        </w:rPr>
        <w:t>в</w:t>
      </w:r>
      <w:r w:rsidRPr="001A1E3C">
        <w:rPr>
          <w:szCs w:val="28"/>
        </w:rPr>
        <w:t xml:space="preserve"> электронно</w:t>
      </w:r>
      <w:r w:rsidR="00C415A6">
        <w:rPr>
          <w:szCs w:val="28"/>
        </w:rPr>
        <w:t>й</w:t>
      </w:r>
      <w:r w:rsidRPr="001A1E3C">
        <w:rPr>
          <w:szCs w:val="28"/>
        </w:rPr>
        <w:t xml:space="preserve"> </w:t>
      </w:r>
      <w:r w:rsidR="00C415A6">
        <w:rPr>
          <w:szCs w:val="28"/>
        </w:rPr>
        <w:t>форме</w:t>
      </w:r>
      <w:r w:rsidRPr="001A1E3C">
        <w:rPr>
          <w:szCs w:val="28"/>
        </w:rPr>
        <w:t xml:space="preserve"> </w:t>
      </w:r>
      <w:r w:rsidR="00FF7EF2" w:rsidRPr="001A1E3C">
        <w:rPr>
          <w:szCs w:val="28"/>
        </w:rPr>
        <w:t>–</w:t>
      </w:r>
      <w:r w:rsidRPr="001A1E3C">
        <w:rPr>
          <w:szCs w:val="28"/>
        </w:rPr>
        <w:t xml:space="preserve"> заполняется в соответствии со статьей </w:t>
      </w:r>
      <w:r w:rsidR="00687453">
        <w:rPr>
          <w:szCs w:val="28"/>
        </w:rPr>
        <w:t>208</w:t>
      </w:r>
      <w:r w:rsidRPr="001A1E3C">
        <w:rPr>
          <w:szCs w:val="28"/>
        </w:rPr>
        <w:t xml:space="preserve"> Налогового кодекса.</w:t>
      </w:r>
    </w:p>
    <w:p w:rsidR="004A330E" w:rsidRPr="001A1E3C" w:rsidRDefault="004A330E" w:rsidP="009E3CCC">
      <w:pPr>
        <w:pStyle w:val="a3"/>
        <w:numPr>
          <w:ilvl w:val="0"/>
          <w:numId w:val="7"/>
        </w:numPr>
        <w:tabs>
          <w:tab w:val="left" w:pos="720"/>
          <w:tab w:val="left" w:pos="1080"/>
        </w:tabs>
        <w:ind w:left="0" w:firstLine="720"/>
        <w:jc w:val="both"/>
        <w:rPr>
          <w:rFonts w:eastAsia="Batang"/>
          <w:szCs w:val="28"/>
          <w:lang w:eastAsia="ko-KR"/>
        </w:rPr>
      </w:pPr>
      <w:proofErr w:type="gramStart"/>
      <w:r w:rsidRPr="001A1E3C">
        <w:rPr>
          <w:rFonts w:eastAsia="Batang"/>
          <w:szCs w:val="28"/>
          <w:lang w:eastAsia="ko-KR"/>
        </w:rPr>
        <w:t xml:space="preserve">Декларация </w:t>
      </w:r>
      <w:r w:rsidR="00C415A6">
        <w:rPr>
          <w:rFonts w:eastAsia="Batang"/>
          <w:szCs w:val="28"/>
          <w:lang w:eastAsia="ko-KR"/>
        </w:rPr>
        <w:t xml:space="preserve">составляется, </w:t>
      </w:r>
      <w:r w:rsidRPr="001A1E3C">
        <w:rPr>
          <w:rFonts w:eastAsia="Batang"/>
          <w:szCs w:val="28"/>
          <w:lang w:eastAsia="ko-KR"/>
        </w:rPr>
        <w:t>подписывается</w:t>
      </w:r>
      <w:r w:rsidR="00C415A6">
        <w:rPr>
          <w:rFonts w:eastAsia="Batang"/>
          <w:szCs w:val="28"/>
          <w:lang w:eastAsia="ko-KR"/>
        </w:rPr>
        <w:t>, заверяется (печатью в установленных законодательством Республики Казахстан случаях либо электронной цифровой подписью)</w:t>
      </w:r>
      <w:r w:rsidRPr="001A1E3C">
        <w:rPr>
          <w:rFonts w:eastAsia="Batang"/>
          <w:szCs w:val="28"/>
          <w:lang w:eastAsia="ko-KR"/>
        </w:rPr>
        <w:t xml:space="preserve"> налогоплательщиком </w:t>
      </w:r>
      <w:r w:rsidR="00C415A6">
        <w:rPr>
          <w:rFonts w:eastAsia="Batang"/>
          <w:szCs w:val="28"/>
          <w:lang w:eastAsia="ko-KR"/>
        </w:rPr>
        <w:t xml:space="preserve">(налоговым агентом) </w:t>
      </w:r>
      <w:r w:rsidR="00C415A6">
        <w:rPr>
          <w:rFonts w:eastAsia="Batang"/>
          <w:szCs w:val="28"/>
          <w:lang w:eastAsia="ko-KR"/>
        </w:rPr>
        <w:lastRenderedPageBreak/>
        <w:t xml:space="preserve">на бумажном и (или) электронном носителях на казахском и (или) русском языках, </w:t>
      </w:r>
      <w:r w:rsidRPr="001A1E3C">
        <w:rPr>
          <w:rFonts w:eastAsia="Batang"/>
          <w:szCs w:val="28"/>
          <w:lang w:eastAsia="ko-KR"/>
        </w:rPr>
        <w:t xml:space="preserve">в соответствии с пунктом </w:t>
      </w:r>
      <w:r w:rsidR="008E60B7">
        <w:rPr>
          <w:rFonts w:eastAsia="Batang"/>
          <w:szCs w:val="28"/>
          <w:lang w:eastAsia="ko-KR"/>
        </w:rPr>
        <w:t>2</w:t>
      </w:r>
      <w:r w:rsidRPr="001A1E3C">
        <w:rPr>
          <w:rFonts w:eastAsia="Batang"/>
          <w:szCs w:val="28"/>
          <w:lang w:eastAsia="ko-KR"/>
        </w:rPr>
        <w:t xml:space="preserve"> статьи </w:t>
      </w:r>
      <w:r w:rsidR="008E60B7">
        <w:rPr>
          <w:rFonts w:eastAsia="Batang"/>
          <w:szCs w:val="28"/>
          <w:lang w:eastAsia="ko-KR"/>
        </w:rPr>
        <w:t>204</w:t>
      </w:r>
      <w:r w:rsidRPr="001A1E3C">
        <w:rPr>
          <w:rFonts w:eastAsia="Batang"/>
          <w:szCs w:val="28"/>
          <w:lang w:eastAsia="ko-KR"/>
        </w:rPr>
        <w:t xml:space="preserve"> Налогового кодекса.</w:t>
      </w:r>
      <w:proofErr w:type="gramEnd"/>
    </w:p>
    <w:p w:rsidR="00142938" w:rsidRPr="001A1E3C" w:rsidRDefault="00142938" w:rsidP="009E3CCC">
      <w:pPr>
        <w:pStyle w:val="a3"/>
        <w:numPr>
          <w:ilvl w:val="0"/>
          <w:numId w:val="7"/>
        </w:numPr>
        <w:tabs>
          <w:tab w:val="left" w:pos="720"/>
          <w:tab w:val="left" w:pos="1080"/>
        </w:tabs>
        <w:ind w:left="0" w:firstLine="720"/>
        <w:jc w:val="both"/>
        <w:rPr>
          <w:szCs w:val="28"/>
        </w:rPr>
      </w:pPr>
      <w:r w:rsidRPr="001A1E3C">
        <w:rPr>
          <w:szCs w:val="28"/>
        </w:rPr>
        <w:t xml:space="preserve"> При представлении </w:t>
      </w:r>
      <w:r w:rsidR="00376E46" w:rsidRPr="001A1E3C">
        <w:rPr>
          <w:szCs w:val="28"/>
        </w:rPr>
        <w:t>декларации</w:t>
      </w:r>
      <w:r w:rsidRPr="001A1E3C">
        <w:rPr>
          <w:szCs w:val="28"/>
        </w:rPr>
        <w:t>:</w:t>
      </w:r>
    </w:p>
    <w:p w:rsidR="00FF1925" w:rsidRPr="001A1E3C" w:rsidRDefault="00FF1925" w:rsidP="00D61D63">
      <w:pPr>
        <w:pStyle w:val="a4"/>
        <w:tabs>
          <w:tab w:val="left" w:pos="720"/>
        </w:tabs>
        <w:ind w:firstLine="720"/>
        <w:rPr>
          <w:szCs w:val="28"/>
        </w:rPr>
      </w:pPr>
      <w:r w:rsidRPr="001A1E3C">
        <w:rPr>
          <w:szCs w:val="28"/>
        </w:rPr>
        <w:t xml:space="preserve">1) в явочном порядке на бумажном носителе </w:t>
      </w:r>
      <w:r w:rsidR="00FF7EF2" w:rsidRPr="001A1E3C">
        <w:rPr>
          <w:szCs w:val="28"/>
        </w:rPr>
        <w:t>–</w:t>
      </w:r>
      <w:r w:rsidRPr="001A1E3C">
        <w:rPr>
          <w:szCs w:val="28"/>
        </w:rPr>
        <w:t xml:space="preserve"> составляется в двух экземплярах, один экземпляр возвращается плательщику с отметкой </w:t>
      </w:r>
      <w:r w:rsidR="008B7060">
        <w:rPr>
          <w:szCs w:val="28"/>
        </w:rPr>
        <w:t>фамилии, имени и отчества (</w:t>
      </w:r>
      <w:r w:rsidR="00AE02BF">
        <w:rPr>
          <w:szCs w:val="28"/>
        </w:rPr>
        <w:t>при его наличии</w:t>
      </w:r>
      <w:r w:rsidR="008B7060">
        <w:rPr>
          <w:szCs w:val="28"/>
        </w:rPr>
        <w:t xml:space="preserve">) и подписью работника </w:t>
      </w:r>
      <w:r w:rsidRPr="001A1E3C">
        <w:rPr>
          <w:szCs w:val="28"/>
        </w:rPr>
        <w:t>органа</w:t>
      </w:r>
      <w:r w:rsidR="00730EBC" w:rsidRPr="001A1E3C">
        <w:t xml:space="preserve"> </w:t>
      </w:r>
      <w:r w:rsidR="00730EBC" w:rsidRPr="001A1E3C">
        <w:rPr>
          <w:szCs w:val="28"/>
        </w:rPr>
        <w:t>государственных доходов</w:t>
      </w:r>
      <w:r w:rsidR="008B7060">
        <w:rPr>
          <w:szCs w:val="28"/>
        </w:rPr>
        <w:t>, принявшего декларацию и оттиском печати (штампа)</w:t>
      </w:r>
      <w:r w:rsidRPr="001A1E3C">
        <w:rPr>
          <w:szCs w:val="28"/>
        </w:rPr>
        <w:t>;</w:t>
      </w:r>
    </w:p>
    <w:p w:rsidR="00FF1925" w:rsidRPr="001A1E3C" w:rsidRDefault="00FF1925" w:rsidP="00D61D63">
      <w:pPr>
        <w:pStyle w:val="a4"/>
        <w:tabs>
          <w:tab w:val="left" w:pos="720"/>
        </w:tabs>
        <w:ind w:firstLine="720"/>
        <w:rPr>
          <w:szCs w:val="28"/>
        </w:rPr>
      </w:pPr>
      <w:r w:rsidRPr="001A1E3C">
        <w:rPr>
          <w:szCs w:val="28"/>
        </w:rPr>
        <w:t>2) по почте заказным пис</w:t>
      </w:r>
      <w:r w:rsidR="001116B4">
        <w:rPr>
          <w:szCs w:val="28"/>
        </w:rPr>
        <w:t>ьмом с уведомлением на бумажном</w:t>
      </w:r>
      <w:r w:rsidR="001116B4">
        <w:rPr>
          <w:szCs w:val="28"/>
        </w:rPr>
        <w:br/>
      </w:r>
      <w:r w:rsidRPr="001A1E3C">
        <w:rPr>
          <w:szCs w:val="28"/>
        </w:rPr>
        <w:t xml:space="preserve">носителе </w:t>
      </w:r>
      <w:r w:rsidR="00300C44" w:rsidRPr="001A1E3C">
        <w:rPr>
          <w:szCs w:val="28"/>
        </w:rPr>
        <w:t>–</w:t>
      </w:r>
      <w:r w:rsidRPr="001A1E3C">
        <w:rPr>
          <w:szCs w:val="28"/>
        </w:rPr>
        <w:t xml:space="preserve"> налогоплательщик</w:t>
      </w:r>
      <w:r w:rsidR="00AE02BF">
        <w:rPr>
          <w:szCs w:val="28"/>
        </w:rPr>
        <w:t xml:space="preserve"> (налоговый агент)</w:t>
      </w:r>
      <w:r w:rsidRPr="001A1E3C">
        <w:rPr>
          <w:szCs w:val="28"/>
        </w:rPr>
        <w:t xml:space="preserve"> получает уведомление почтовой или иной организации связи;</w:t>
      </w:r>
    </w:p>
    <w:p w:rsidR="00AE2065" w:rsidRPr="001A1E3C" w:rsidRDefault="00AE2065" w:rsidP="00D61D63">
      <w:pPr>
        <w:pStyle w:val="a4"/>
        <w:tabs>
          <w:tab w:val="left" w:pos="720"/>
        </w:tabs>
        <w:ind w:firstLine="720"/>
        <w:rPr>
          <w:szCs w:val="28"/>
        </w:rPr>
      </w:pPr>
      <w:r w:rsidRPr="001A1E3C">
        <w:rPr>
          <w:szCs w:val="28"/>
        </w:rPr>
        <w:t xml:space="preserve">3) </w:t>
      </w:r>
      <w:r w:rsidR="006D7586" w:rsidRPr="001A1E3C">
        <w:rPr>
          <w:szCs w:val="28"/>
        </w:rPr>
        <w:t>в электронно</w:t>
      </w:r>
      <w:r w:rsidR="008B7060">
        <w:rPr>
          <w:szCs w:val="28"/>
        </w:rPr>
        <w:t>й</w:t>
      </w:r>
      <w:r w:rsidR="006D7586" w:rsidRPr="001A1E3C">
        <w:rPr>
          <w:szCs w:val="28"/>
        </w:rPr>
        <w:t xml:space="preserve"> </w:t>
      </w:r>
      <w:r w:rsidR="008B7060">
        <w:rPr>
          <w:szCs w:val="28"/>
        </w:rPr>
        <w:t>форме, допускающем компьютерную обработку информации</w:t>
      </w:r>
      <w:r w:rsidR="006D7586" w:rsidRPr="001A1E3C">
        <w:rPr>
          <w:szCs w:val="28"/>
        </w:rPr>
        <w:t xml:space="preserve">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</w:t>
      </w:r>
      <w:r w:rsidR="00730EBC" w:rsidRPr="001A1E3C">
        <w:rPr>
          <w:szCs w:val="28"/>
        </w:rPr>
        <w:t>государственных доходов</w:t>
      </w:r>
      <w:r w:rsidR="00BC031D" w:rsidRPr="001A1E3C">
        <w:rPr>
          <w:szCs w:val="28"/>
        </w:rPr>
        <w:t>.</w:t>
      </w:r>
    </w:p>
    <w:p w:rsidR="00F17002" w:rsidRPr="001A1E3C" w:rsidRDefault="00F17002" w:rsidP="00D61D63">
      <w:pPr>
        <w:pStyle w:val="a3"/>
        <w:tabs>
          <w:tab w:val="left" w:pos="720"/>
        </w:tabs>
        <w:ind w:firstLine="720"/>
        <w:jc w:val="both"/>
        <w:rPr>
          <w:szCs w:val="28"/>
        </w:rPr>
      </w:pPr>
    </w:p>
    <w:p w:rsidR="00BB7489" w:rsidRPr="001A1E3C" w:rsidRDefault="00BB7489" w:rsidP="00D61D63">
      <w:pPr>
        <w:pStyle w:val="a3"/>
        <w:tabs>
          <w:tab w:val="left" w:pos="720"/>
        </w:tabs>
        <w:ind w:firstLine="720"/>
        <w:jc w:val="both"/>
        <w:rPr>
          <w:szCs w:val="28"/>
        </w:rPr>
      </w:pPr>
    </w:p>
    <w:p w:rsidR="00142938" w:rsidRPr="001A1E3C" w:rsidRDefault="007970BD" w:rsidP="001116B4">
      <w:pPr>
        <w:pStyle w:val="a3"/>
        <w:tabs>
          <w:tab w:val="left" w:pos="720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  <w:r w:rsidR="00142938" w:rsidRPr="001A1E3C">
        <w:rPr>
          <w:b/>
          <w:bCs/>
          <w:szCs w:val="28"/>
        </w:rPr>
        <w:t xml:space="preserve">2. </w:t>
      </w:r>
      <w:r w:rsidR="008B7060">
        <w:rPr>
          <w:b/>
          <w:bCs/>
          <w:szCs w:val="28"/>
        </w:rPr>
        <w:t>Пояснение по заполнению</w:t>
      </w:r>
      <w:r w:rsidR="008B7060" w:rsidRPr="001A1E3C">
        <w:rPr>
          <w:b/>
          <w:bCs/>
          <w:szCs w:val="28"/>
        </w:rPr>
        <w:t xml:space="preserve"> </w:t>
      </w:r>
      <w:r w:rsidR="00376E46" w:rsidRPr="001A1E3C">
        <w:rPr>
          <w:b/>
          <w:bCs/>
          <w:szCs w:val="28"/>
        </w:rPr>
        <w:t xml:space="preserve">декларации </w:t>
      </w:r>
      <w:r w:rsidR="00142938" w:rsidRPr="001A1E3C">
        <w:rPr>
          <w:b/>
          <w:bCs/>
          <w:szCs w:val="28"/>
        </w:rPr>
        <w:t>(форма 540.00)</w:t>
      </w:r>
    </w:p>
    <w:p w:rsidR="00046A43" w:rsidRPr="001A1E3C" w:rsidRDefault="00046A43" w:rsidP="00D61D63">
      <w:pPr>
        <w:pStyle w:val="a3"/>
        <w:tabs>
          <w:tab w:val="left" w:pos="720"/>
        </w:tabs>
        <w:ind w:firstLine="720"/>
        <w:rPr>
          <w:b/>
          <w:bCs/>
          <w:szCs w:val="28"/>
        </w:rPr>
      </w:pPr>
    </w:p>
    <w:p w:rsidR="00142938" w:rsidRPr="001A1E3C" w:rsidRDefault="000951B6" w:rsidP="009E3CCC">
      <w:pPr>
        <w:pStyle w:val="a3"/>
        <w:numPr>
          <w:ilvl w:val="0"/>
          <w:numId w:val="7"/>
        </w:numPr>
        <w:tabs>
          <w:tab w:val="left" w:pos="720"/>
          <w:tab w:val="left" w:pos="1080"/>
        </w:tabs>
        <w:ind w:left="0" w:firstLine="720"/>
        <w:jc w:val="both"/>
        <w:rPr>
          <w:szCs w:val="28"/>
        </w:rPr>
      </w:pPr>
      <w:r w:rsidRPr="001A1E3C">
        <w:rPr>
          <w:szCs w:val="28"/>
        </w:rPr>
        <w:t>Ф</w:t>
      </w:r>
      <w:r w:rsidR="00142938" w:rsidRPr="001A1E3C">
        <w:rPr>
          <w:szCs w:val="28"/>
        </w:rPr>
        <w:t xml:space="preserve">орма </w:t>
      </w:r>
      <w:r w:rsidRPr="001A1E3C">
        <w:rPr>
          <w:szCs w:val="28"/>
        </w:rPr>
        <w:t xml:space="preserve">540.00 </w:t>
      </w:r>
      <w:r w:rsidR="00142938" w:rsidRPr="001A1E3C">
        <w:rPr>
          <w:szCs w:val="28"/>
        </w:rPr>
        <w:t>предназначена для отражения сумм налога на сверхприбыль, подлежащего уплате за отчетный налоговый период</w:t>
      </w:r>
      <w:r w:rsidR="00544B03" w:rsidRPr="001A1E3C">
        <w:rPr>
          <w:szCs w:val="28"/>
        </w:rPr>
        <w:t xml:space="preserve">, по каждому отдельному контракту на </w:t>
      </w:r>
      <w:proofErr w:type="spellStart"/>
      <w:r w:rsidR="00544B03" w:rsidRPr="001A1E3C">
        <w:rPr>
          <w:szCs w:val="28"/>
        </w:rPr>
        <w:t>недропользовани</w:t>
      </w:r>
      <w:proofErr w:type="spellEnd"/>
      <w:r w:rsidR="0046434B" w:rsidRPr="001A1E3C">
        <w:rPr>
          <w:szCs w:val="28"/>
          <w:lang w:val="kk-KZ"/>
        </w:rPr>
        <w:t>е</w:t>
      </w:r>
      <w:r w:rsidR="00142938" w:rsidRPr="001A1E3C">
        <w:rPr>
          <w:szCs w:val="28"/>
        </w:rPr>
        <w:t>.</w:t>
      </w:r>
    </w:p>
    <w:p w:rsidR="007267C7" w:rsidRPr="001A1E3C" w:rsidRDefault="00142938" w:rsidP="009E3CCC">
      <w:pPr>
        <w:pStyle w:val="a3"/>
        <w:numPr>
          <w:ilvl w:val="0"/>
          <w:numId w:val="7"/>
        </w:numPr>
        <w:tabs>
          <w:tab w:val="left" w:pos="720"/>
          <w:tab w:val="left" w:pos="1080"/>
        </w:tabs>
        <w:ind w:left="0" w:firstLine="720"/>
        <w:jc w:val="both"/>
        <w:rPr>
          <w:szCs w:val="28"/>
        </w:rPr>
      </w:pPr>
      <w:r w:rsidRPr="001A1E3C">
        <w:rPr>
          <w:szCs w:val="28"/>
        </w:rPr>
        <w:t xml:space="preserve"> В разделе «Общая информация о налогоплательщике» </w:t>
      </w:r>
      <w:r w:rsidR="007F6D92" w:rsidRPr="001A1E3C">
        <w:rPr>
          <w:szCs w:val="28"/>
        </w:rPr>
        <w:t>налогоплательщик указывает следующие данные:</w:t>
      </w:r>
    </w:p>
    <w:p w:rsidR="00F13D84" w:rsidRPr="001A1E3C" w:rsidRDefault="00075C68" w:rsidP="00D07B1B">
      <w:pPr>
        <w:ind w:firstLine="708"/>
        <w:jc w:val="both"/>
        <w:rPr>
          <w:sz w:val="28"/>
          <w:szCs w:val="28"/>
        </w:rPr>
      </w:pPr>
      <w:r w:rsidRPr="001A1E3C">
        <w:rPr>
          <w:sz w:val="28"/>
          <w:szCs w:val="28"/>
        </w:rPr>
        <w:t xml:space="preserve">1) </w:t>
      </w:r>
      <w:r w:rsidR="00267B73" w:rsidRPr="001A1E3C">
        <w:rPr>
          <w:sz w:val="28"/>
          <w:szCs w:val="28"/>
        </w:rPr>
        <w:t>индивидуальный идентификационный номер (</w:t>
      </w:r>
      <w:proofErr w:type="gramStart"/>
      <w:r w:rsidR="00267B73" w:rsidRPr="001A1E3C">
        <w:rPr>
          <w:sz w:val="28"/>
          <w:szCs w:val="28"/>
        </w:rPr>
        <w:t>бизнес-идентификационный</w:t>
      </w:r>
      <w:proofErr w:type="gramEnd"/>
      <w:r w:rsidR="00267B73" w:rsidRPr="001A1E3C">
        <w:rPr>
          <w:sz w:val="28"/>
          <w:szCs w:val="28"/>
        </w:rPr>
        <w:t xml:space="preserve"> номер)</w:t>
      </w:r>
      <w:r w:rsidR="00267B73">
        <w:rPr>
          <w:sz w:val="28"/>
          <w:szCs w:val="28"/>
        </w:rPr>
        <w:t xml:space="preserve"> (далее – ИИН (</w:t>
      </w:r>
      <w:r w:rsidRPr="001A1E3C">
        <w:rPr>
          <w:sz w:val="28"/>
          <w:szCs w:val="28"/>
        </w:rPr>
        <w:t>БИН</w:t>
      </w:r>
      <w:r w:rsidR="00267B73">
        <w:rPr>
          <w:sz w:val="28"/>
          <w:szCs w:val="28"/>
        </w:rPr>
        <w:t>))</w:t>
      </w:r>
      <w:r w:rsidRPr="001A1E3C">
        <w:rPr>
          <w:sz w:val="28"/>
          <w:szCs w:val="28"/>
        </w:rPr>
        <w:t xml:space="preserve"> налогоплательщика. При исполнении налогового обязательства доверительным управляющим в строке указывается </w:t>
      </w:r>
      <w:r w:rsidR="00267B73">
        <w:rPr>
          <w:sz w:val="28"/>
          <w:szCs w:val="28"/>
        </w:rPr>
        <w:t>ИИН</w:t>
      </w:r>
      <w:r w:rsidR="00301808" w:rsidRPr="001A1E3C">
        <w:rPr>
          <w:sz w:val="28"/>
          <w:szCs w:val="28"/>
        </w:rPr>
        <w:t xml:space="preserve"> </w:t>
      </w:r>
      <w:r w:rsidR="00300C44" w:rsidRPr="001A1E3C">
        <w:rPr>
          <w:sz w:val="28"/>
          <w:szCs w:val="28"/>
        </w:rPr>
        <w:t>(</w:t>
      </w:r>
      <w:r w:rsidR="00267B73">
        <w:rPr>
          <w:sz w:val="28"/>
          <w:szCs w:val="28"/>
        </w:rPr>
        <w:t>БИН</w:t>
      </w:r>
      <w:r w:rsidR="00300C44" w:rsidRPr="001A1E3C">
        <w:rPr>
          <w:sz w:val="28"/>
          <w:szCs w:val="28"/>
        </w:rPr>
        <w:t>)</w:t>
      </w:r>
      <w:r w:rsidR="00301808" w:rsidRPr="001A1E3C">
        <w:rPr>
          <w:sz w:val="28"/>
          <w:szCs w:val="28"/>
        </w:rPr>
        <w:t xml:space="preserve"> </w:t>
      </w:r>
      <w:r w:rsidRPr="001A1E3C">
        <w:rPr>
          <w:sz w:val="28"/>
          <w:szCs w:val="28"/>
        </w:rPr>
        <w:t>доверительного управляющего</w:t>
      </w:r>
      <w:r w:rsidR="00E2722D" w:rsidRPr="001A1E3C">
        <w:rPr>
          <w:sz w:val="28"/>
          <w:szCs w:val="28"/>
        </w:rPr>
        <w:t>;</w:t>
      </w:r>
      <w:r w:rsidR="00301808" w:rsidRPr="001A1E3C">
        <w:rPr>
          <w:sz w:val="28"/>
          <w:szCs w:val="28"/>
        </w:rPr>
        <w:t xml:space="preserve"> </w:t>
      </w:r>
    </w:p>
    <w:p w:rsidR="007F6D92" w:rsidRPr="001A1E3C" w:rsidRDefault="005A5CC2" w:rsidP="00D61D63">
      <w:pPr>
        <w:pStyle w:val="a4"/>
        <w:tabs>
          <w:tab w:val="left" w:pos="720"/>
        </w:tabs>
        <w:ind w:firstLine="720"/>
        <w:rPr>
          <w:szCs w:val="28"/>
        </w:rPr>
      </w:pPr>
      <w:r w:rsidRPr="001A1E3C">
        <w:rPr>
          <w:szCs w:val="28"/>
        </w:rPr>
        <w:t>2</w:t>
      </w:r>
      <w:r w:rsidR="007F6D92" w:rsidRPr="001A1E3C">
        <w:rPr>
          <w:szCs w:val="28"/>
        </w:rPr>
        <w:t xml:space="preserve">) </w:t>
      </w:r>
      <w:r w:rsidR="006D4114" w:rsidRPr="001A1E3C">
        <w:rPr>
          <w:szCs w:val="28"/>
        </w:rPr>
        <w:t xml:space="preserve">налоговый </w:t>
      </w:r>
      <w:r w:rsidR="007F6D92" w:rsidRPr="001A1E3C">
        <w:rPr>
          <w:szCs w:val="28"/>
        </w:rPr>
        <w:t>период</w:t>
      </w:r>
      <w:r w:rsidR="0006371A" w:rsidRPr="001A1E3C">
        <w:rPr>
          <w:szCs w:val="28"/>
        </w:rPr>
        <w:t>, за который</w:t>
      </w:r>
      <w:r w:rsidR="007F6D92" w:rsidRPr="001A1E3C">
        <w:rPr>
          <w:szCs w:val="28"/>
        </w:rPr>
        <w:t xml:space="preserve"> </w:t>
      </w:r>
      <w:r w:rsidR="001116B4">
        <w:rPr>
          <w:szCs w:val="28"/>
        </w:rPr>
        <w:t>представляется налоговая</w:t>
      </w:r>
      <w:r w:rsidR="001116B4">
        <w:rPr>
          <w:szCs w:val="28"/>
        </w:rPr>
        <w:br/>
      </w:r>
      <w:r w:rsidR="0006371A" w:rsidRPr="001A1E3C">
        <w:rPr>
          <w:szCs w:val="28"/>
        </w:rPr>
        <w:t xml:space="preserve">отчетность </w:t>
      </w:r>
      <w:r w:rsidR="00FF7EF2" w:rsidRPr="001A1E3C">
        <w:rPr>
          <w:szCs w:val="28"/>
        </w:rPr>
        <w:t>–</w:t>
      </w:r>
      <w:r w:rsidR="007F6D92" w:rsidRPr="001A1E3C">
        <w:rPr>
          <w:szCs w:val="28"/>
        </w:rPr>
        <w:t xml:space="preserve"> отчетный налоговый период, за который представляется </w:t>
      </w:r>
      <w:r w:rsidR="00376E46" w:rsidRPr="001A1E3C">
        <w:rPr>
          <w:szCs w:val="28"/>
        </w:rPr>
        <w:t xml:space="preserve">декларация </w:t>
      </w:r>
      <w:r w:rsidR="007F6D92" w:rsidRPr="001A1E3C">
        <w:rPr>
          <w:szCs w:val="28"/>
        </w:rPr>
        <w:t xml:space="preserve">(указывается арабскими цифрами); </w:t>
      </w:r>
    </w:p>
    <w:p w:rsidR="0058587E" w:rsidRPr="001A1E3C" w:rsidRDefault="005A5CC2" w:rsidP="00D61D63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1A1E3C">
        <w:rPr>
          <w:sz w:val="28"/>
          <w:szCs w:val="28"/>
        </w:rPr>
        <w:t>3</w:t>
      </w:r>
      <w:r w:rsidR="0032155D" w:rsidRPr="001A1E3C">
        <w:rPr>
          <w:sz w:val="28"/>
          <w:szCs w:val="28"/>
        </w:rPr>
        <w:t>)</w:t>
      </w:r>
      <w:r w:rsidR="007F6D92" w:rsidRPr="001A1E3C">
        <w:rPr>
          <w:sz w:val="28"/>
          <w:szCs w:val="28"/>
        </w:rPr>
        <w:t xml:space="preserve"> </w:t>
      </w:r>
      <w:r w:rsidR="0049166E">
        <w:rPr>
          <w:sz w:val="28"/>
          <w:szCs w:val="28"/>
        </w:rPr>
        <w:t>Фамилия, имя, отчество (при его наличии)</w:t>
      </w:r>
      <w:r w:rsidR="0058587E" w:rsidRPr="001A1E3C">
        <w:rPr>
          <w:sz w:val="28"/>
          <w:szCs w:val="28"/>
        </w:rPr>
        <w:t xml:space="preserve"> </w:t>
      </w:r>
      <w:r w:rsidR="00267B73" w:rsidRPr="001A1E3C">
        <w:rPr>
          <w:sz w:val="28"/>
          <w:szCs w:val="28"/>
        </w:rPr>
        <w:t>физического лица или наименование юридического лица в соответствии с учредительными документами</w:t>
      </w:r>
      <w:r w:rsidR="007F6D92" w:rsidRPr="001A1E3C">
        <w:rPr>
          <w:sz w:val="28"/>
          <w:szCs w:val="28"/>
        </w:rPr>
        <w:t xml:space="preserve">. </w:t>
      </w:r>
    </w:p>
    <w:p w:rsidR="007D5F03" w:rsidRPr="001A1E3C" w:rsidRDefault="007D5F03" w:rsidP="007D5F03">
      <w:pPr>
        <w:ind w:firstLine="720"/>
        <w:jc w:val="both"/>
        <w:rPr>
          <w:sz w:val="28"/>
          <w:szCs w:val="28"/>
        </w:rPr>
      </w:pPr>
      <w:r w:rsidRPr="001A1E3C">
        <w:rPr>
          <w:rFonts w:eastAsia="Batang"/>
          <w:snapToGrid w:val="0"/>
          <w:sz w:val="28"/>
          <w:szCs w:val="28"/>
        </w:rPr>
        <w:t xml:space="preserve">При исполнении налогового обязательства доверительным управляющим в строке указывается наименование юридического </w:t>
      </w:r>
      <w:proofErr w:type="gramStart"/>
      <w:r w:rsidRPr="001A1E3C">
        <w:rPr>
          <w:rFonts w:eastAsia="Batang"/>
          <w:snapToGrid w:val="0"/>
          <w:sz w:val="28"/>
          <w:szCs w:val="28"/>
        </w:rPr>
        <w:t>лица</w:t>
      </w:r>
      <w:r w:rsidR="00B37C97" w:rsidRPr="001A1E3C">
        <w:rPr>
          <w:rFonts w:eastAsia="Batang"/>
          <w:snapToGrid w:val="0"/>
          <w:sz w:val="28"/>
          <w:szCs w:val="28"/>
        </w:rPr>
        <w:t>-</w:t>
      </w:r>
      <w:r w:rsidRPr="001A1E3C">
        <w:rPr>
          <w:rFonts w:eastAsia="Batang"/>
          <w:snapToGrid w:val="0"/>
          <w:sz w:val="28"/>
          <w:szCs w:val="28"/>
        </w:rPr>
        <w:t>доверительного</w:t>
      </w:r>
      <w:proofErr w:type="gramEnd"/>
      <w:r w:rsidRPr="001A1E3C">
        <w:rPr>
          <w:rFonts w:eastAsia="Batang"/>
          <w:snapToGrid w:val="0"/>
          <w:sz w:val="28"/>
          <w:szCs w:val="28"/>
        </w:rPr>
        <w:t xml:space="preserve"> управляющего</w:t>
      </w:r>
      <w:r w:rsidRPr="001A1E3C">
        <w:rPr>
          <w:sz w:val="28"/>
          <w:szCs w:val="28"/>
        </w:rPr>
        <w:t xml:space="preserve"> в соответствии с учредительными док</w:t>
      </w:r>
      <w:smartTag w:uri="urn:schemas-microsoft-com:office:smarttags" w:element="PersonName">
        <w:r w:rsidRPr="001A1E3C">
          <w:rPr>
            <w:sz w:val="28"/>
            <w:szCs w:val="28"/>
          </w:rPr>
          <w:t>ум</w:t>
        </w:r>
      </w:smartTag>
      <w:r w:rsidRPr="001A1E3C">
        <w:rPr>
          <w:sz w:val="28"/>
          <w:szCs w:val="28"/>
        </w:rPr>
        <w:t>ентами</w:t>
      </w:r>
      <w:r w:rsidRPr="001A1E3C">
        <w:rPr>
          <w:rFonts w:eastAsia="Batang"/>
          <w:snapToGrid w:val="0"/>
          <w:sz w:val="28"/>
          <w:szCs w:val="28"/>
        </w:rPr>
        <w:t>;</w:t>
      </w:r>
    </w:p>
    <w:p w:rsidR="007F6D92" w:rsidRPr="001A1E3C" w:rsidRDefault="005A5CC2" w:rsidP="00D61D63">
      <w:pPr>
        <w:tabs>
          <w:tab w:val="left" w:pos="720"/>
        </w:tabs>
        <w:ind w:firstLine="720"/>
        <w:jc w:val="both"/>
        <w:rPr>
          <w:strike/>
          <w:sz w:val="28"/>
          <w:szCs w:val="28"/>
        </w:rPr>
      </w:pPr>
      <w:r w:rsidRPr="00920986">
        <w:rPr>
          <w:sz w:val="28"/>
          <w:szCs w:val="28"/>
        </w:rPr>
        <w:t>4</w:t>
      </w:r>
      <w:r w:rsidR="008B4705" w:rsidRPr="001A1E3C">
        <w:rPr>
          <w:sz w:val="28"/>
          <w:szCs w:val="28"/>
        </w:rPr>
        <w:t xml:space="preserve">) </w:t>
      </w:r>
      <w:r w:rsidR="00876FEA" w:rsidRPr="001A1E3C">
        <w:rPr>
          <w:sz w:val="28"/>
          <w:szCs w:val="28"/>
        </w:rPr>
        <w:t>в</w:t>
      </w:r>
      <w:r w:rsidR="007F6D92" w:rsidRPr="001A1E3C">
        <w:rPr>
          <w:sz w:val="28"/>
          <w:szCs w:val="28"/>
        </w:rPr>
        <w:t xml:space="preserve">ид </w:t>
      </w:r>
      <w:r w:rsidR="0023431C" w:rsidRPr="001A1E3C">
        <w:rPr>
          <w:sz w:val="28"/>
          <w:szCs w:val="28"/>
        </w:rPr>
        <w:t>декларации</w:t>
      </w:r>
      <w:r w:rsidR="007F6D92" w:rsidRPr="001A1E3C">
        <w:rPr>
          <w:sz w:val="28"/>
          <w:szCs w:val="28"/>
        </w:rPr>
        <w:t xml:space="preserve">. </w:t>
      </w:r>
    </w:p>
    <w:p w:rsidR="007F6D92" w:rsidRPr="001A1E3C" w:rsidRDefault="00876FEA" w:rsidP="00D61D63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1A1E3C">
        <w:rPr>
          <w:sz w:val="28"/>
          <w:szCs w:val="28"/>
        </w:rPr>
        <w:t>Соответствующие ячейки</w:t>
      </w:r>
      <w:r w:rsidR="007F6D92" w:rsidRPr="001A1E3C">
        <w:rPr>
          <w:sz w:val="28"/>
          <w:szCs w:val="28"/>
        </w:rPr>
        <w:t xml:space="preserve"> отмечаются </w:t>
      </w:r>
      <w:r w:rsidRPr="001A1E3C">
        <w:rPr>
          <w:sz w:val="28"/>
          <w:szCs w:val="28"/>
        </w:rPr>
        <w:t xml:space="preserve">с учетом отнесения </w:t>
      </w:r>
      <w:r w:rsidR="00376E46" w:rsidRPr="001A1E3C">
        <w:rPr>
          <w:sz w:val="28"/>
          <w:szCs w:val="28"/>
        </w:rPr>
        <w:t xml:space="preserve">декларации </w:t>
      </w:r>
      <w:r w:rsidRPr="001A1E3C">
        <w:rPr>
          <w:sz w:val="28"/>
          <w:szCs w:val="28"/>
        </w:rPr>
        <w:t xml:space="preserve">к виду налоговой отчетности, указанным </w:t>
      </w:r>
      <w:r w:rsidR="007F6D92" w:rsidRPr="001A1E3C">
        <w:rPr>
          <w:sz w:val="28"/>
          <w:szCs w:val="28"/>
        </w:rPr>
        <w:t>в стать</w:t>
      </w:r>
      <w:r w:rsidRPr="001A1E3C">
        <w:rPr>
          <w:sz w:val="28"/>
          <w:szCs w:val="28"/>
        </w:rPr>
        <w:t>е</w:t>
      </w:r>
      <w:r w:rsidR="007F6D92" w:rsidRPr="001A1E3C">
        <w:rPr>
          <w:sz w:val="28"/>
          <w:szCs w:val="28"/>
        </w:rPr>
        <w:t xml:space="preserve"> </w:t>
      </w:r>
      <w:r w:rsidR="008E60B7">
        <w:rPr>
          <w:sz w:val="28"/>
          <w:szCs w:val="28"/>
        </w:rPr>
        <w:t>206</w:t>
      </w:r>
      <w:r w:rsidR="007F6D92" w:rsidRPr="001A1E3C">
        <w:rPr>
          <w:sz w:val="28"/>
          <w:szCs w:val="28"/>
        </w:rPr>
        <w:t xml:space="preserve"> Налогового кодекса</w:t>
      </w:r>
      <w:r w:rsidR="00CB10B1" w:rsidRPr="001A1E3C">
        <w:rPr>
          <w:sz w:val="28"/>
          <w:szCs w:val="28"/>
        </w:rPr>
        <w:t>;</w:t>
      </w:r>
    </w:p>
    <w:p w:rsidR="000827F2" w:rsidRPr="001A1E3C" w:rsidRDefault="005A5CC2" w:rsidP="00D61D63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920986">
        <w:rPr>
          <w:sz w:val="28"/>
          <w:szCs w:val="28"/>
        </w:rPr>
        <w:t>5</w:t>
      </w:r>
      <w:r w:rsidR="008B4705" w:rsidRPr="001A1E3C">
        <w:rPr>
          <w:sz w:val="28"/>
          <w:szCs w:val="28"/>
        </w:rPr>
        <w:t xml:space="preserve">) </w:t>
      </w:r>
      <w:r w:rsidR="00876FEA" w:rsidRPr="001A1E3C">
        <w:rPr>
          <w:sz w:val="28"/>
          <w:szCs w:val="28"/>
        </w:rPr>
        <w:t>н</w:t>
      </w:r>
      <w:r w:rsidR="007F6D92" w:rsidRPr="001A1E3C">
        <w:rPr>
          <w:sz w:val="28"/>
          <w:szCs w:val="28"/>
        </w:rPr>
        <w:t xml:space="preserve">омер и дата уведомления. </w:t>
      </w:r>
    </w:p>
    <w:p w:rsidR="007F6D92" w:rsidRPr="001A1E3C" w:rsidRDefault="007F6D92" w:rsidP="00D61D63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1A1E3C">
        <w:rPr>
          <w:sz w:val="28"/>
          <w:szCs w:val="28"/>
        </w:rPr>
        <w:t xml:space="preserve">Ячейки заполняются в случае представления </w:t>
      </w:r>
      <w:r w:rsidR="00F956F0" w:rsidRPr="001A1E3C">
        <w:rPr>
          <w:sz w:val="28"/>
          <w:szCs w:val="28"/>
        </w:rPr>
        <w:t xml:space="preserve">вида </w:t>
      </w:r>
      <w:r w:rsidR="00376E46" w:rsidRPr="001A1E3C">
        <w:rPr>
          <w:sz w:val="28"/>
          <w:szCs w:val="28"/>
        </w:rPr>
        <w:t>декларации</w:t>
      </w:r>
      <w:r w:rsidR="00876FEA" w:rsidRPr="001A1E3C">
        <w:rPr>
          <w:sz w:val="28"/>
          <w:szCs w:val="28"/>
        </w:rPr>
        <w:t xml:space="preserve">, предусмотренной подпунктом 4) пункта 3 статьи </w:t>
      </w:r>
      <w:r w:rsidR="008E60B7">
        <w:rPr>
          <w:sz w:val="28"/>
          <w:szCs w:val="28"/>
        </w:rPr>
        <w:t>206</w:t>
      </w:r>
      <w:r w:rsidR="00876FEA" w:rsidRPr="001A1E3C">
        <w:rPr>
          <w:sz w:val="28"/>
          <w:szCs w:val="28"/>
        </w:rPr>
        <w:t xml:space="preserve"> Налогового кодекса</w:t>
      </w:r>
      <w:r w:rsidR="00CB10B1" w:rsidRPr="001A1E3C">
        <w:rPr>
          <w:sz w:val="28"/>
          <w:szCs w:val="28"/>
        </w:rPr>
        <w:t>;</w:t>
      </w:r>
    </w:p>
    <w:p w:rsidR="000827F2" w:rsidRPr="001A1E3C" w:rsidRDefault="005A5CC2" w:rsidP="00D61D63">
      <w:pPr>
        <w:pStyle w:val="a3"/>
        <w:tabs>
          <w:tab w:val="left" w:pos="720"/>
        </w:tabs>
        <w:ind w:firstLine="720"/>
        <w:jc w:val="both"/>
        <w:rPr>
          <w:szCs w:val="28"/>
          <w:lang w:eastAsia="ko-KR"/>
        </w:rPr>
      </w:pPr>
      <w:r w:rsidRPr="001A1E3C">
        <w:rPr>
          <w:szCs w:val="28"/>
          <w:lang w:eastAsia="ko-KR"/>
        </w:rPr>
        <w:lastRenderedPageBreak/>
        <w:t>6</w:t>
      </w:r>
      <w:r w:rsidR="008B4705" w:rsidRPr="001A1E3C">
        <w:rPr>
          <w:szCs w:val="28"/>
          <w:lang w:eastAsia="ko-KR"/>
        </w:rPr>
        <w:t xml:space="preserve">) </w:t>
      </w:r>
      <w:r w:rsidR="00954E2E" w:rsidRPr="001A1E3C">
        <w:rPr>
          <w:szCs w:val="28"/>
          <w:lang w:eastAsia="ko-KR"/>
        </w:rPr>
        <w:t>к</w:t>
      </w:r>
      <w:r w:rsidR="00142938" w:rsidRPr="001A1E3C">
        <w:rPr>
          <w:szCs w:val="28"/>
          <w:lang w:eastAsia="ko-KR"/>
        </w:rPr>
        <w:t>од валюты</w:t>
      </w:r>
      <w:r w:rsidR="00267B73">
        <w:rPr>
          <w:szCs w:val="28"/>
          <w:lang w:eastAsia="ko-KR"/>
        </w:rPr>
        <w:t xml:space="preserve"> </w:t>
      </w:r>
      <w:r w:rsidR="00267B73" w:rsidRPr="001A1E3C">
        <w:rPr>
          <w:szCs w:val="28"/>
        </w:rPr>
        <w:t>в соответствии с приложением 23 «</w:t>
      </w:r>
      <w:r w:rsidR="00267B73" w:rsidRPr="001A1E3C">
        <w:rPr>
          <w:bCs/>
          <w:szCs w:val="28"/>
        </w:rPr>
        <w:t>Классификатор валют</w:t>
      </w:r>
      <w:r w:rsidR="00267B73" w:rsidRPr="001A1E3C">
        <w:rPr>
          <w:szCs w:val="28"/>
        </w:rPr>
        <w:t xml:space="preserve">», утвержденным </w:t>
      </w:r>
      <w:hyperlink r:id="rId13" w:history="1">
        <w:proofErr w:type="gramStart"/>
        <w:r w:rsidR="00267B73" w:rsidRPr="001A1E3C">
          <w:rPr>
            <w:bCs/>
            <w:szCs w:val="28"/>
          </w:rPr>
          <w:t>решени</w:t>
        </w:r>
      </w:hyperlink>
      <w:r w:rsidR="00267B73" w:rsidRPr="001A1E3C">
        <w:rPr>
          <w:szCs w:val="28"/>
        </w:rPr>
        <w:t>ем</w:t>
      </w:r>
      <w:proofErr w:type="gramEnd"/>
      <w:r w:rsidR="00267B73" w:rsidRPr="001A1E3C">
        <w:rPr>
          <w:szCs w:val="28"/>
        </w:rPr>
        <w:t xml:space="preserve"> Комиссии Таможенного союза от 20 сентября</w:t>
      </w:r>
      <w:r w:rsidR="001116B4">
        <w:rPr>
          <w:szCs w:val="28"/>
        </w:rPr>
        <w:br/>
      </w:r>
      <w:r w:rsidR="00267B73" w:rsidRPr="001A1E3C">
        <w:rPr>
          <w:szCs w:val="28"/>
        </w:rPr>
        <w:t>2010 года № 378 «</w:t>
      </w:r>
      <w:r w:rsidR="00267B73" w:rsidRPr="001A1E3C">
        <w:rPr>
          <w:bCs/>
          <w:szCs w:val="28"/>
        </w:rPr>
        <w:t>О классификаторах, используемых для заполнения таможенных деклараций</w:t>
      </w:r>
      <w:r w:rsidR="00267B73" w:rsidRPr="001A1E3C">
        <w:rPr>
          <w:szCs w:val="28"/>
        </w:rPr>
        <w:t>»</w:t>
      </w:r>
      <w:r w:rsidR="00267B73">
        <w:rPr>
          <w:szCs w:val="28"/>
          <w:lang w:eastAsia="ko-KR"/>
        </w:rPr>
        <w:t>;</w:t>
      </w:r>
      <w:r w:rsidR="00142938" w:rsidRPr="001A1E3C">
        <w:rPr>
          <w:szCs w:val="28"/>
          <w:lang w:eastAsia="ko-KR"/>
        </w:rPr>
        <w:t xml:space="preserve"> </w:t>
      </w:r>
    </w:p>
    <w:p w:rsidR="000827F2" w:rsidRPr="001116B4" w:rsidRDefault="005A5CC2" w:rsidP="001116B4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  <w:lang w:eastAsia="ko-KR"/>
        </w:rPr>
      </w:pPr>
      <w:r w:rsidRPr="001116B4">
        <w:rPr>
          <w:sz w:val="28"/>
          <w:szCs w:val="28"/>
          <w:lang w:eastAsia="ko-KR"/>
        </w:rPr>
        <w:t>7</w:t>
      </w:r>
      <w:r w:rsidR="008B4705" w:rsidRPr="001116B4">
        <w:rPr>
          <w:sz w:val="28"/>
          <w:szCs w:val="28"/>
          <w:lang w:eastAsia="ko-KR"/>
        </w:rPr>
        <w:t xml:space="preserve">) </w:t>
      </w:r>
      <w:r w:rsidR="00954E2E" w:rsidRPr="001116B4">
        <w:rPr>
          <w:sz w:val="28"/>
          <w:szCs w:val="28"/>
          <w:lang w:eastAsia="ko-KR"/>
        </w:rPr>
        <w:t>н</w:t>
      </w:r>
      <w:r w:rsidR="00142938" w:rsidRPr="001116B4">
        <w:rPr>
          <w:sz w:val="28"/>
          <w:szCs w:val="28"/>
          <w:lang w:eastAsia="ko-KR"/>
        </w:rPr>
        <w:t>аименование контракта</w:t>
      </w:r>
      <w:r w:rsidR="00F956F0" w:rsidRPr="001116B4">
        <w:rPr>
          <w:sz w:val="28"/>
          <w:szCs w:val="28"/>
          <w:lang w:eastAsia="ko-KR"/>
        </w:rPr>
        <w:t xml:space="preserve"> и месторождения</w:t>
      </w:r>
      <w:r w:rsidR="00741381" w:rsidRPr="001116B4">
        <w:rPr>
          <w:sz w:val="28"/>
          <w:szCs w:val="28"/>
          <w:lang w:eastAsia="ko-KR"/>
        </w:rPr>
        <w:t>;</w:t>
      </w:r>
    </w:p>
    <w:p w:rsidR="000827F2" w:rsidRPr="001A1E3C" w:rsidRDefault="005A5CC2" w:rsidP="00D61D63">
      <w:pPr>
        <w:pStyle w:val="a3"/>
        <w:tabs>
          <w:tab w:val="left" w:pos="720"/>
        </w:tabs>
        <w:ind w:firstLine="720"/>
        <w:jc w:val="both"/>
        <w:rPr>
          <w:szCs w:val="28"/>
          <w:lang w:eastAsia="ko-KR"/>
        </w:rPr>
      </w:pPr>
      <w:r w:rsidRPr="001A1E3C">
        <w:rPr>
          <w:szCs w:val="28"/>
          <w:lang w:eastAsia="ko-KR"/>
        </w:rPr>
        <w:t>8</w:t>
      </w:r>
      <w:r w:rsidR="008B4705" w:rsidRPr="001A1E3C">
        <w:rPr>
          <w:szCs w:val="28"/>
          <w:lang w:eastAsia="ko-KR"/>
        </w:rPr>
        <w:t xml:space="preserve">) </w:t>
      </w:r>
      <w:r w:rsidR="00954E2E" w:rsidRPr="001A1E3C">
        <w:rPr>
          <w:szCs w:val="28"/>
          <w:lang w:eastAsia="ko-KR"/>
        </w:rPr>
        <w:t>д</w:t>
      </w:r>
      <w:r w:rsidR="00142938" w:rsidRPr="001A1E3C">
        <w:rPr>
          <w:szCs w:val="28"/>
          <w:lang w:eastAsia="ko-KR"/>
        </w:rPr>
        <w:t>ата заключения контракта</w:t>
      </w:r>
      <w:r w:rsidR="00741381">
        <w:rPr>
          <w:szCs w:val="28"/>
          <w:lang w:eastAsia="ko-KR"/>
        </w:rPr>
        <w:t xml:space="preserve"> </w:t>
      </w:r>
      <w:r w:rsidR="00741381" w:rsidRPr="001A1E3C">
        <w:rPr>
          <w:szCs w:val="28"/>
          <w:lang w:eastAsia="ko-KR"/>
        </w:rPr>
        <w:t>на недропользование с уполномоченным государственным органом</w:t>
      </w:r>
      <w:r w:rsidR="00741381">
        <w:rPr>
          <w:szCs w:val="28"/>
          <w:lang w:eastAsia="ko-KR"/>
        </w:rPr>
        <w:t>;</w:t>
      </w:r>
      <w:r w:rsidR="00142938" w:rsidRPr="001A1E3C">
        <w:rPr>
          <w:szCs w:val="28"/>
          <w:lang w:eastAsia="ko-KR"/>
        </w:rPr>
        <w:t xml:space="preserve"> </w:t>
      </w:r>
    </w:p>
    <w:p w:rsidR="000827F2" w:rsidRPr="001A1E3C" w:rsidRDefault="005A5CC2" w:rsidP="00D77547">
      <w:pPr>
        <w:pStyle w:val="a3"/>
        <w:tabs>
          <w:tab w:val="left" w:pos="720"/>
        </w:tabs>
        <w:ind w:firstLine="720"/>
        <w:jc w:val="both"/>
        <w:rPr>
          <w:szCs w:val="28"/>
          <w:lang w:eastAsia="ko-KR"/>
        </w:rPr>
      </w:pPr>
      <w:r w:rsidRPr="00920986">
        <w:rPr>
          <w:szCs w:val="28"/>
          <w:lang w:eastAsia="ko-KR"/>
        </w:rPr>
        <w:t>9</w:t>
      </w:r>
      <w:r w:rsidR="00142938" w:rsidRPr="001A1E3C">
        <w:rPr>
          <w:szCs w:val="28"/>
          <w:lang w:eastAsia="ko-KR"/>
        </w:rPr>
        <w:t xml:space="preserve">) </w:t>
      </w:r>
      <w:r w:rsidR="00954E2E" w:rsidRPr="001A1E3C">
        <w:rPr>
          <w:szCs w:val="28"/>
          <w:lang w:eastAsia="ko-KR"/>
        </w:rPr>
        <w:t>н</w:t>
      </w:r>
      <w:r w:rsidR="00142938" w:rsidRPr="001A1E3C">
        <w:rPr>
          <w:szCs w:val="28"/>
          <w:lang w:eastAsia="ko-KR"/>
        </w:rPr>
        <w:t>омер контракта</w:t>
      </w:r>
      <w:r w:rsidR="00741381">
        <w:rPr>
          <w:szCs w:val="28"/>
          <w:lang w:eastAsia="ko-KR"/>
        </w:rPr>
        <w:t xml:space="preserve"> </w:t>
      </w:r>
      <w:r w:rsidR="001116B4" w:rsidRPr="001116B4">
        <w:rPr>
          <w:szCs w:val="28"/>
          <w:lang w:eastAsia="ko-KR"/>
        </w:rPr>
        <w:t>–</w:t>
      </w:r>
      <w:r w:rsidR="00741381">
        <w:rPr>
          <w:szCs w:val="28"/>
          <w:lang w:eastAsia="ko-KR"/>
        </w:rPr>
        <w:t xml:space="preserve"> </w:t>
      </w:r>
      <w:r w:rsidR="00741381" w:rsidRPr="001A1E3C">
        <w:rPr>
          <w:szCs w:val="28"/>
          <w:lang w:eastAsia="ko-KR"/>
        </w:rPr>
        <w:t>регистрационный номер контракта на недропользование, присвоенный уполномоченным государственным органом</w:t>
      </w:r>
      <w:r w:rsidR="00741381">
        <w:rPr>
          <w:szCs w:val="28"/>
          <w:lang w:eastAsia="ko-KR"/>
        </w:rPr>
        <w:t>;</w:t>
      </w:r>
    </w:p>
    <w:p w:rsidR="000827F2" w:rsidRPr="001A1E3C" w:rsidRDefault="0058587E" w:rsidP="00D61D63">
      <w:pPr>
        <w:pStyle w:val="a3"/>
        <w:tabs>
          <w:tab w:val="left" w:pos="720"/>
        </w:tabs>
        <w:ind w:firstLine="720"/>
        <w:jc w:val="both"/>
        <w:rPr>
          <w:szCs w:val="28"/>
          <w:lang w:eastAsia="ko-KR"/>
        </w:rPr>
      </w:pPr>
      <w:r w:rsidRPr="001A1E3C">
        <w:rPr>
          <w:szCs w:val="28"/>
          <w:lang w:eastAsia="ko-KR"/>
        </w:rPr>
        <w:t>1</w:t>
      </w:r>
      <w:r w:rsidR="005A5CC2" w:rsidRPr="00920986">
        <w:rPr>
          <w:szCs w:val="28"/>
          <w:lang w:eastAsia="ko-KR"/>
        </w:rPr>
        <w:t>0</w:t>
      </w:r>
      <w:r w:rsidRPr="001A1E3C">
        <w:rPr>
          <w:szCs w:val="28"/>
          <w:lang w:eastAsia="ko-KR"/>
        </w:rPr>
        <w:t xml:space="preserve">) </w:t>
      </w:r>
      <w:r w:rsidR="00954E2E" w:rsidRPr="001A1E3C">
        <w:rPr>
          <w:szCs w:val="28"/>
          <w:lang w:eastAsia="ko-KR"/>
        </w:rPr>
        <w:t>н</w:t>
      </w:r>
      <w:r w:rsidR="00D77547">
        <w:rPr>
          <w:szCs w:val="28"/>
          <w:lang w:eastAsia="ko-KR"/>
        </w:rPr>
        <w:t>ерезидент.</w:t>
      </w:r>
    </w:p>
    <w:p w:rsidR="0058587E" w:rsidRPr="001A1E3C" w:rsidRDefault="0058587E" w:rsidP="00D61D63">
      <w:pPr>
        <w:pStyle w:val="a3"/>
        <w:tabs>
          <w:tab w:val="left" w:pos="720"/>
        </w:tabs>
        <w:ind w:firstLine="720"/>
        <w:jc w:val="both"/>
        <w:rPr>
          <w:szCs w:val="28"/>
          <w:lang w:eastAsia="ko-KR"/>
        </w:rPr>
      </w:pPr>
      <w:r w:rsidRPr="001A1E3C">
        <w:rPr>
          <w:szCs w:val="28"/>
          <w:lang w:eastAsia="ko-KR"/>
        </w:rPr>
        <w:t xml:space="preserve">Отмечается в случае представления </w:t>
      </w:r>
      <w:r w:rsidR="00376E46" w:rsidRPr="001A1E3C">
        <w:rPr>
          <w:szCs w:val="28"/>
          <w:lang w:eastAsia="ko-KR"/>
        </w:rPr>
        <w:t xml:space="preserve">декларации </w:t>
      </w:r>
      <w:r w:rsidRPr="001A1E3C">
        <w:rPr>
          <w:szCs w:val="28"/>
          <w:lang w:eastAsia="ko-KR"/>
        </w:rPr>
        <w:t>нерезидентом.</w:t>
      </w:r>
    </w:p>
    <w:p w:rsidR="00E30111" w:rsidRPr="001A1E3C" w:rsidRDefault="00142938" w:rsidP="007970BD">
      <w:pPr>
        <w:pStyle w:val="a3"/>
        <w:numPr>
          <w:ilvl w:val="0"/>
          <w:numId w:val="7"/>
        </w:numPr>
        <w:tabs>
          <w:tab w:val="left" w:pos="720"/>
          <w:tab w:val="left" w:pos="1276"/>
        </w:tabs>
        <w:ind w:left="0" w:firstLine="720"/>
        <w:jc w:val="both"/>
        <w:rPr>
          <w:szCs w:val="28"/>
          <w:lang w:eastAsia="ko-KR"/>
        </w:rPr>
      </w:pPr>
      <w:r w:rsidRPr="001A1E3C">
        <w:rPr>
          <w:szCs w:val="28"/>
          <w:lang w:eastAsia="ko-KR"/>
        </w:rPr>
        <w:t xml:space="preserve">В разделе </w:t>
      </w:r>
      <w:r w:rsidR="00E30111" w:rsidRPr="001A1E3C">
        <w:rPr>
          <w:szCs w:val="28"/>
          <w:lang w:eastAsia="ko-KR"/>
        </w:rPr>
        <w:t>«</w:t>
      </w:r>
      <w:r w:rsidR="007F37FA" w:rsidRPr="001A1E3C">
        <w:rPr>
          <w:szCs w:val="28"/>
          <w:lang w:eastAsia="ko-KR"/>
        </w:rPr>
        <w:t>Ис</w:t>
      </w:r>
      <w:r w:rsidR="00E30111" w:rsidRPr="001A1E3C">
        <w:rPr>
          <w:szCs w:val="28"/>
          <w:lang w:eastAsia="ko-KR"/>
        </w:rPr>
        <w:t>числен</w:t>
      </w:r>
      <w:r w:rsidR="00741381">
        <w:rPr>
          <w:szCs w:val="28"/>
          <w:lang w:eastAsia="ko-KR"/>
        </w:rPr>
        <w:t>ие</w:t>
      </w:r>
      <w:r w:rsidR="00E30111" w:rsidRPr="001A1E3C">
        <w:rPr>
          <w:szCs w:val="28"/>
          <w:lang w:eastAsia="ko-KR"/>
        </w:rPr>
        <w:t xml:space="preserve"> налог</w:t>
      </w:r>
      <w:r w:rsidR="00741381">
        <w:rPr>
          <w:szCs w:val="28"/>
          <w:lang w:eastAsia="ko-KR"/>
        </w:rPr>
        <w:t>а</w:t>
      </w:r>
      <w:r w:rsidR="00E30111" w:rsidRPr="001A1E3C">
        <w:rPr>
          <w:szCs w:val="28"/>
          <w:lang w:eastAsia="ko-KR"/>
        </w:rPr>
        <w:t xml:space="preserve"> на сверхприбыль</w:t>
      </w:r>
      <w:r w:rsidR="00F17002" w:rsidRPr="001A1E3C">
        <w:rPr>
          <w:szCs w:val="28"/>
          <w:lang w:eastAsia="ko-KR"/>
        </w:rPr>
        <w:t xml:space="preserve"> по контракту на недропользование</w:t>
      </w:r>
      <w:r w:rsidR="00E30111" w:rsidRPr="001A1E3C">
        <w:rPr>
          <w:szCs w:val="28"/>
          <w:lang w:eastAsia="ko-KR"/>
        </w:rPr>
        <w:t>»:</w:t>
      </w:r>
    </w:p>
    <w:p w:rsidR="00E30111" w:rsidRPr="001A1E3C" w:rsidRDefault="00E30111" w:rsidP="006D4114">
      <w:pPr>
        <w:numPr>
          <w:ilvl w:val="1"/>
          <w:numId w:val="7"/>
        </w:numPr>
        <w:tabs>
          <w:tab w:val="clear" w:pos="2149"/>
          <w:tab w:val="num" w:pos="0"/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1A1E3C">
        <w:rPr>
          <w:sz w:val="28"/>
          <w:szCs w:val="28"/>
        </w:rPr>
        <w:t>в строке 540.00.00</w:t>
      </w:r>
      <w:r w:rsidR="00897F5F" w:rsidRPr="001A1E3C">
        <w:rPr>
          <w:sz w:val="28"/>
          <w:szCs w:val="28"/>
        </w:rPr>
        <w:t>1</w:t>
      </w:r>
      <w:r w:rsidRPr="001A1E3C">
        <w:rPr>
          <w:sz w:val="28"/>
          <w:szCs w:val="28"/>
        </w:rPr>
        <w:t xml:space="preserve"> указывается сумма </w:t>
      </w:r>
      <w:r w:rsidR="008E60B7">
        <w:rPr>
          <w:sz w:val="28"/>
          <w:szCs w:val="28"/>
        </w:rPr>
        <w:t>валового</w:t>
      </w:r>
      <w:r w:rsidRPr="001A1E3C">
        <w:rPr>
          <w:sz w:val="28"/>
          <w:szCs w:val="28"/>
        </w:rPr>
        <w:t xml:space="preserve"> годового дохода </w:t>
      </w:r>
      <w:r w:rsidR="00A145D7" w:rsidRPr="001A1E3C">
        <w:rPr>
          <w:sz w:val="28"/>
          <w:szCs w:val="28"/>
        </w:rPr>
        <w:t xml:space="preserve">по контракту на недропользование, по которому производится исчисление налога на сверхприбыль, </w:t>
      </w:r>
      <w:r w:rsidR="00DB05C3" w:rsidRPr="001A1E3C">
        <w:rPr>
          <w:sz w:val="28"/>
          <w:szCs w:val="28"/>
        </w:rPr>
        <w:t>в порядке</w:t>
      </w:r>
      <w:r w:rsidR="007267C7" w:rsidRPr="001A1E3C">
        <w:rPr>
          <w:sz w:val="28"/>
          <w:szCs w:val="28"/>
        </w:rPr>
        <w:t>,</w:t>
      </w:r>
      <w:r w:rsidR="00DB05C3" w:rsidRPr="001A1E3C">
        <w:rPr>
          <w:sz w:val="28"/>
          <w:szCs w:val="28"/>
        </w:rPr>
        <w:t xml:space="preserve"> установленн</w:t>
      </w:r>
      <w:r w:rsidR="000D7C49" w:rsidRPr="001A1E3C">
        <w:rPr>
          <w:sz w:val="28"/>
          <w:szCs w:val="28"/>
        </w:rPr>
        <w:t>ом</w:t>
      </w:r>
      <w:r w:rsidR="00DB05C3" w:rsidRPr="001A1E3C">
        <w:rPr>
          <w:sz w:val="28"/>
          <w:szCs w:val="28"/>
        </w:rPr>
        <w:t xml:space="preserve"> Налоговым кодексом</w:t>
      </w:r>
      <w:r w:rsidR="00CB10B1" w:rsidRPr="001A1E3C">
        <w:rPr>
          <w:sz w:val="28"/>
          <w:szCs w:val="28"/>
        </w:rPr>
        <w:t>;</w:t>
      </w:r>
    </w:p>
    <w:p w:rsidR="00467334" w:rsidRPr="001A1E3C" w:rsidRDefault="00467334" w:rsidP="009E3CCC">
      <w:pPr>
        <w:numPr>
          <w:ilvl w:val="1"/>
          <w:numId w:val="7"/>
        </w:numPr>
        <w:tabs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1A1E3C">
        <w:rPr>
          <w:sz w:val="28"/>
          <w:szCs w:val="28"/>
        </w:rPr>
        <w:t>в строке 540.00.002 указывается сумма дохода</w:t>
      </w:r>
      <w:r w:rsidR="00347F84">
        <w:rPr>
          <w:sz w:val="28"/>
          <w:szCs w:val="28"/>
        </w:rPr>
        <w:t xml:space="preserve"> от реализации, выбытия, передачи активов, не подлежащих амортизации</w:t>
      </w:r>
      <w:r w:rsidRPr="001A1E3C">
        <w:rPr>
          <w:sz w:val="28"/>
          <w:szCs w:val="28"/>
        </w:rPr>
        <w:t xml:space="preserve">, определенная в соответствии с </w:t>
      </w:r>
      <w:r w:rsidR="00347F84">
        <w:rPr>
          <w:sz w:val="28"/>
          <w:szCs w:val="28"/>
        </w:rPr>
        <w:t>Налоговым кодексом в целях исчисления налога на сверхприбыль</w:t>
      </w:r>
      <w:r w:rsidRPr="001A1E3C">
        <w:rPr>
          <w:sz w:val="28"/>
          <w:szCs w:val="28"/>
        </w:rPr>
        <w:t>;</w:t>
      </w:r>
    </w:p>
    <w:p w:rsidR="00467334" w:rsidRPr="001A1E3C" w:rsidRDefault="00467334" w:rsidP="009E3CCC">
      <w:pPr>
        <w:numPr>
          <w:ilvl w:val="1"/>
          <w:numId w:val="7"/>
        </w:numPr>
        <w:tabs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1A1E3C">
        <w:rPr>
          <w:sz w:val="28"/>
          <w:szCs w:val="28"/>
        </w:rPr>
        <w:t xml:space="preserve">в строке 540.00.003 указывается сумма </w:t>
      </w:r>
      <w:r w:rsidR="0091392A">
        <w:rPr>
          <w:sz w:val="28"/>
          <w:szCs w:val="28"/>
        </w:rPr>
        <w:t xml:space="preserve">доходов и других сумм, корректирующих </w:t>
      </w:r>
      <w:r w:rsidR="0091392A" w:rsidRPr="00642C05">
        <w:rPr>
          <w:sz w:val="28"/>
          <w:szCs w:val="28"/>
        </w:rPr>
        <w:t xml:space="preserve">в соответствии со </w:t>
      </w:r>
      <w:bookmarkStart w:id="1" w:name="SUB1000927245_4"/>
      <w:r w:rsidR="0091392A" w:rsidRPr="00984EB1">
        <w:rPr>
          <w:sz w:val="28"/>
          <w:szCs w:val="28"/>
        </w:rPr>
        <w:fldChar w:fldCharType="begin"/>
      </w:r>
      <w:r w:rsidR="0091392A" w:rsidRPr="00FD6153">
        <w:rPr>
          <w:sz w:val="28"/>
          <w:szCs w:val="28"/>
        </w:rPr>
        <w:instrText xml:space="preserve"> HYPERLINK "http://online.zakon.kz/Document/?link_id=1000927245" \t "_parent" </w:instrText>
      </w:r>
      <w:r w:rsidR="0091392A" w:rsidRPr="00984EB1">
        <w:rPr>
          <w:sz w:val="28"/>
          <w:szCs w:val="28"/>
        </w:rPr>
        <w:fldChar w:fldCharType="separate"/>
      </w:r>
      <w:r w:rsidR="0091392A" w:rsidRPr="00984EB1">
        <w:rPr>
          <w:sz w:val="28"/>
          <w:szCs w:val="28"/>
        </w:rPr>
        <w:t xml:space="preserve">статьей </w:t>
      </w:r>
      <w:r w:rsidR="0091392A" w:rsidRPr="00642C05">
        <w:rPr>
          <w:sz w:val="28"/>
          <w:szCs w:val="28"/>
        </w:rPr>
        <w:t>258</w:t>
      </w:r>
      <w:r w:rsidR="0091392A" w:rsidRPr="00984EB1">
        <w:rPr>
          <w:sz w:val="28"/>
          <w:szCs w:val="28"/>
        </w:rPr>
        <w:fldChar w:fldCharType="end"/>
      </w:r>
      <w:bookmarkEnd w:id="1"/>
      <w:r w:rsidR="0091392A" w:rsidRPr="00FD6153">
        <w:rPr>
          <w:sz w:val="28"/>
          <w:szCs w:val="28"/>
        </w:rPr>
        <w:t xml:space="preserve"> </w:t>
      </w:r>
      <w:r w:rsidR="0091392A">
        <w:rPr>
          <w:sz w:val="28"/>
          <w:szCs w:val="28"/>
        </w:rPr>
        <w:t>Налогового кодекса</w:t>
      </w:r>
      <w:r w:rsidR="0091392A" w:rsidRPr="00FD6153">
        <w:rPr>
          <w:sz w:val="28"/>
          <w:szCs w:val="28"/>
        </w:rPr>
        <w:t xml:space="preserve"> расходы, которые образуют отдельную группу</w:t>
      </w:r>
      <w:r w:rsidR="0091392A">
        <w:rPr>
          <w:sz w:val="28"/>
          <w:szCs w:val="28"/>
        </w:rPr>
        <w:t xml:space="preserve"> амортизируемых активов согласно</w:t>
      </w:r>
      <w:r w:rsidR="001116B4">
        <w:rPr>
          <w:sz w:val="28"/>
          <w:szCs w:val="28"/>
        </w:rPr>
        <w:br/>
      </w:r>
      <w:r w:rsidR="0091392A">
        <w:rPr>
          <w:sz w:val="28"/>
          <w:szCs w:val="28"/>
        </w:rPr>
        <w:t>статье 258 Налогового кодекса</w:t>
      </w:r>
      <w:r w:rsidR="001116B4">
        <w:rPr>
          <w:sz w:val="28"/>
          <w:szCs w:val="28"/>
        </w:rPr>
        <w:t>;</w:t>
      </w:r>
    </w:p>
    <w:p w:rsidR="00467334" w:rsidRPr="001A1E3C" w:rsidRDefault="00467334" w:rsidP="009E3CCC">
      <w:pPr>
        <w:numPr>
          <w:ilvl w:val="1"/>
          <w:numId w:val="7"/>
        </w:numPr>
        <w:tabs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1A1E3C">
        <w:rPr>
          <w:sz w:val="28"/>
          <w:szCs w:val="28"/>
        </w:rPr>
        <w:t xml:space="preserve">в строке 540.00.004 указывается сумма </w:t>
      </w:r>
      <w:r w:rsidR="000C19BE">
        <w:rPr>
          <w:sz w:val="28"/>
          <w:szCs w:val="28"/>
        </w:rPr>
        <w:t>дохода от реализации, выбытии, передачи фиксированных активов, определенная в соответствии с Налоговым кодексом в целях исчисления налога на сверхприбыль</w:t>
      </w:r>
      <w:r w:rsidR="001116B4">
        <w:rPr>
          <w:sz w:val="28"/>
          <w:szCs w:val="28"/>
        </w:rPr>
        <w:t>;</w:t>
      </w:r>
    </w:p>
    <w:p w:rsidR="00467334" w:rsidRPr="001A1E3C" w:rsidRDefault="00467334" w:rsidP="009E3CCC">
      <w:pPr>
        <w:numPr>
          <w:ilvl w:val="1"/>
          <w:numId w:val="7"/>
        </w:numPr>
        <w:tabs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1A1E3C">
        <w:rPr>
          <w:sz w:val="28"/>
          <w:szCs w:val="28"/>
        </w:rPr>
        <w:t>в строке 540.00.005 указыва</w:t>
      </w:r>
      <w:r w:rsidR="00532EE6">
        <w:rPr>
          <w:sz w:val="28"/>
          <w:szCs w:val="28"/>
        </w:rPr>
        <w:t>е</w:t>
      </w:r>
      <w:r w:rsidRPr="001A1E3C">
        <w:rPr>
          <w:sz w:val="28"/>
          <w:szCs w:val="28"/>
        </w:rPr>
        <w:t xml:space="preserve">тся </w:t>
      </w:r>
      <w:r w:rsidR="00532EE6" w:rsidRPr="003C449A">
        <w:rPr>
          <w:sz w:val="28"/>
          <w:szCs w:val="28"/>
        </w:rPr>
        <w:t>сумма корректировки валового</w:t>
      </w:r>
      <w:r w:rsidR="00532EE6">
        <w:rPr>
          <w:sz w:val="28"/>
          <w:szCs w:val="28"/>
        </w:rPr>
        <w:t xml:space="preserve"> годового</w:t>
      </w:r>
      <w:r w:rsidR="00532EE6" w:rsidRPr="003C449A">
        <w:rPr>
          <w:sz w:val="28"/>
          <w:szCs w:val="28"/>
        </w:rPr>
        <w:t xml:space="preserve"> дохода в соответствии с Законом Республики Казахстан </w:t>
      </w:r>
      <w:r w:rsidR="00532EE6" w:rsidRPr="003C449A">
        <w:rPr>
          <w:rStyle w:val="s0"/>
          <w:sz w:val="28"/>
          <w:szCs w:val="28"/>
        </w:rPr>
        <w:t xml:space="preserve">от 5 июля 2008 года </w:t>
      </w:r>
      <w:r w:rsidR="00532EE6" w:rsidRPr="003C449A">
        <w:rPr>
          <w:sz w:val="28"/>
          <w:szCs w:val="28"/>
        </w:rPr>
        <w:t>«О трансфертном ценообразовании» (далее – Закон о трансфертном ценообразовании)</w:t>
      </w:r>
      <w:r w:rsidR="001116B4">
        <w:rPr>
          <w:sz w:val="28"/>
          <w:szCs w:val="28"/>
        </w:rPr>
        <w:t>;</w:t>
      </w:r>
    </w:p>
    <w:p w:rsidR="00467334" w:rsidRPr="001A1E3C" w:rsidRDefault="00467334" w:rsidP="009E3CCC">
      <w:pPr>
        <w:numPr>
          <w:ilvl w:val="1"/>
          <w:numId w:val="7"/>
        </w:numPr>
        <w:tabs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1A1E3C">
        <w:rPr>
          <w:sz w:val="28"/>
          <w:szCs w:val="28"/>
        </w:rPr>
        <w:t xml:space="preserve">в строке 540.00.006 указывается сумма </w:t>
      </w:r>
      <w:r w:rsidR="00CB1FC8" w:rsidRPr="003C449A">
        <w:rPr>
          <w:sz w:val="28"/>
          <w:szCs w:val="28"/>
        </w:rPr>
        <w:t>валового</w:t>
      </w:r>
      <w:r w:rsidR="00CB1FC8">
        <w:rPr>
          <w:sz w:val="28"/>
          <w:szCs w:val="28"/>
        </w:rPr>
        <w:t xml:space="preserve"> годового</w:t>
      </w:r>
      <w:r w:rsidR="00CB1FC8" w:rsidRPr="003C449A">
        <w:rPr>
          <w:sz w:val="28"/>
          <w:szCs w:val="28"/>
        </w:rPr>
        <w:t xml:space="preserve"> дохода</w:t>
      </w:r>
      <w:r w:rsidR="00CB1FC8">
        <w:rPr>
          <w:sz w:val="28"/>
          <w:szCs w:val="28"/>
        </w:rPr>
        <w:t xml:space="preserve"> с учетом корректировки </w:t>
      </w:r>
      <w:r w:rsidR="00CB1FC8" w:rsidRPr="003C449A">
        <w:rPr>
          <w:sz w:val="28"/>
          <w:szCs w:val="28"/>
        </w:rPr>
        <w:t>в соответствии с</w:t>
      </w:r>
      <w:r w:rsidR="00CB1FC8">
        <w:rPr>
          <w:sz w:val="28"/>
          <w:szCs w:val="28"/>
        </w:rPr>
        <w:t xml:space="preserve"> Законом</w:t>
      </w:r>
      <w:r w:rsidR="00CB1FC8" w:rsidRPr="003C449A">
        <w:rPr>
          <w:sz w:val="28"/>
          <w:szCs w:val="28"/>
        </w:rPr>
        <w:t xml:space="preserve"> о трансфертном ценообразовании</w:t>
      </w:r>
      <w:r w:rsidR="00CB1FC8">
        <w:rPr>
          <w:sz w:val="28"/>
          <w:szCs w:val="28"/>
        </w:rPr>
        <w:t>, определяемая как сумма строк 540.00.001 и 540.00.005</w:t>
      </w:r>
      <w:r w:rsidR="00CB1FC8" w:rsidRPr="005505B9">
        <w:rPr>
          <w:sz w:val="28"/>
          <w:szCs w:val="28"/>
        </w:rPr>
        <w:t xml:space="preserve"> </w:t>
      </w:r>
      <w:r w:rsidR="00CB1FC8">
        <w:rPr>
          <w:sz w:val="28"/>
          <w:szCs w:val="28"/>
        </w:rPr>
        <w:t>(540.00.001 + 540.00.005)</w:t>
      </w:r>
      <w:r w:rsidR="001116B4">
        <w:rPr>
          <w:sz w:val="28"/>
          <w:szCs w:val="28"/>
        </w:rPr>
        <w:t>;</w:t>
      </w:r>
    </w:p>
    <w:p w:rsidR="00467334" w:rsidRPr="001A1E3C" w:rsidRDefault="00467334" w:rsidP="009E3CCC">
      <w:pPr>
        <w:numPr>
          <w:ilvl w:val="1"/>
          <w:numId w:val="7"/>
        </w:numPr>
        <w:tabs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1A1E3C">
        <w:rPr>
          <w:sz w:val="28"/>
          <w:szCs w:val="28"/>
        </w:rPr>
        <w:t>в строке 540.00.007 указыва</w:t>
      </w:r>
      <w:r w:rsidR="004B084A">
        <w:rPr>
          <w:sz w:val="28"/>
          <w:szCs w:val="28"/>
        </w:rPr>
        <w:t>е</w:t>
      </w:r>
      <w:r w:rsidRPr="001A1E3C">
        <w:rPr>
          <w:sz w:val="28"/>
          <w:szCs w:val="28"/>
        </w:rPr>
        <w:t xml:space="preserve">тся </w:t>
      </w:r>
      <w:r w:rsidR="004B084A">
        <w:rPr>
          <w:sz w:val="28"/>
          <w:szCs w:val="28"/>
        </w:rPr>
        <w:t>сумма, подлежащая отнесению на вычеты в соответствии с подпунктом 1) пункта 1 статьи 758</w:t>
      </w:r>
      <w:r w:rsidR="001116B4">
        <w:rPr>
          <w:sz w:val="28"/>
          <w:szCs w:val="28"/>
        </w:rPr>
        <w:br/>
      </w:r>
      <w:r w:rsidR="004B084A">
        <w:rPr>
          <w:sz w:val="28"/>
          <w:szCs w:val="28"/>
        </w:rPr>
        <w:t>Налогового кодекса</w:t>
      </w:r>
      <w:r w:rsidR="001116B4">
        <w:rPr>
          <w:sz w:val="28"/>
          <w:szCs w:val="28"/>
        </w:rPr>
        <w:t>;</w:t>
      </w:r>
    </w:p>
    <w:p w:rsidR="00467334" w:rsidRPr="001A1E3C" w:rsidRDefault="00467334" w:rsidP="009E3CCC">
      <w:pPr>
        <w:numPr>
          <w:ilvl w:val="1"/>
          <w:numId w:val="7"/>
        </w:numPr>
        <w:tabs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1A1E3C">
        <w:rPr>
          <w:sz w:val="28"/>
          <w:szCs w:val="28"/>
        </w:rPr>
        <w:t>в строке 540.00.008 указывается сумма</w:t>
      </w:r>
      <w:r w:rsidR="00CA5849" w:rsidRPr="002C6DD7">
        <w:rPr>
          <w:sz w:val="28"/>
          <w:szCs w:val="28"/>
        </w:rPr>
        <w:t xml:space="preserve">, подлежащая отнесению на вычеты в соответствии с подпунктом </w:t>
      </w:r>
      <w:r w:rsidR="00CA5849" w:rsidRPr="00E01E15">
        <w:rPr>
          <w:sz w:val="28"/>
          <w:szCs w:val="28"/>
        </w:rPr>
        <w:t>2) пункта 1 статьи 758</w:t>
      </w:r>
      <w:r w:rsidR="001116B4">
        <w:rPr>
          <w:sz w:val="28"/>
          <w:szCs w:val="28"/>
        </w:rPr>
        <w:br/>
      </w:r>
      <w:r w:rsidR="00CA5849" w:rsidRPr="00E01E15">
        <w:rPr>
          <w:sz w:val="28"/>
          <w:szCs w:val="28"/>
        </w:rPr>
        <w:t>Налогового</w:t>
      </w:r>
      <w:r w:rsidR="00CA5849">
        <w:rPr>
          <w:sz w:val="28"/>
          <w:szCs w:val="28"/>
        </w:rPr>
        <w:t xml:space="preserve"> кодекса</w:t>
      </w:r>
      <w:r w:rsidRPr="001A1E3C">
        <w:rPr>
          <w:sz w:val="28"/>
          <w:szCs w:val="28"/>
        </w:rPr>
        <w:t>;</w:t>
      </w:r>
    </w:p>
    <w:p w:rsidR="00467334" w:rsidRPr="001A1E3C" w:rsidRDefault="00467334" w:rsidP="009E3CCC">
      <w:pPr>
        <w:numPr>
          <w:ilvl w:val="1"/>
          <w:numId w:val="7"/>
        </w:numPr>
        <w:tabs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1A1E3C">
        <w:rPr>
          <w:sz w:val="28"/>
          <w:szCs w:val="28"/>
        </w:rPr>
        <w:lastRenderedPageBreak/>
        <w:t xml:space="preserve">в строке 540.00.009 указывается сумма </w:t>
      </w:r>
      <w:r w:rsidR="009414B9">
        <w:rPr>
          <w:sz w:val="28"/>
          <w:szCs w:val="28"/>
        </w:rPr>
        <w:t>единовременного вычета, подлежащая отнесению на вычеты согласно пункту 2 статьи 758</w:t>
      </w:r>
      <w:r w:rsidR="001116B4">
        <w:rPr>
          <w:sz w:val="28"/>
          <w:szCs w:val="28"/>
        </w:rPr>
        <w:br/>
      </w:r>
      <w:r w:rsidR="009414B9">
        <w:rPr>
          <w:sz w:val="28"/>
          <w:szCs w:val="28"/>
        </w:rPr>
        <w:t>Налогового кодекса</w:t>
      </w:r>
      <w:r w:rsidR="001116B4">
        <w:rPr>
          <w:sz w:val="28"/>
          <w:szCs w:val="28"/>
        </w:rPr>
        <w:t>;</w:t>
      </w:r>
    </w:p>
    <w:p w:rsidR="00467334" w:rsidRPr="001A1E3C" w:rsidRDefault="00467334" w:rsidP="009E3CCC">
      <w:pPr>
        <w:numPr>
          <w:ilvl w:val="1"/>
          <w:numId w:val="7"/>
        </w:numPr>
        <w:tabs>
          <w:tab w:val="left" w:pos="72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1A1E3C">
        <w:rPr>
          <w:sz w:val="28"/>
          <w:szCs w:val="28"/>
        </w:rPr>
        <w:t xml:space="preserve">в строке 540.00.010 указывается сумма </w:t>
      </w:r>
      <w:r w:rsidR="009414B9">
        <w:rPr>
          <w:sz w:val="28"/>
          <w:szCs w:val="28"/>
        </w:rPr>
        <w:t>всех вычетов для целей налога на сверхприбыль, определяемая как сумма строк 540.00.007, 540.00.008 и 540.00.009 (540.00.007 + 540.00.008 + 540.00.009)</w:t>
      </w:r>
      <w:r w:rsidR="001116B4">
        <w:rPr>
          <w:sz w:val="28"/>
          <w:szCs w:val="28"/>
        </w:rPr>
        <w:t>;</w:t>
      </w:r>
    </w:p>
    <w:p w:rsidR="00467334" w:rsidRPr="001A1E3C" w:rsidRDefault="00467334" w:rsidP="009E3CCC">
      <w:pPr>
        <w:numPr>
          <w:ilvl w:val="1"/>
          <w:numId w:val="7"/>
        </w:numPr>
        <w:tabs>
          <w:tab w:val="left" w:pos="720"/>
          <w:tab w:val="left" w:pos="1080"/>
          <w:tab w:val="left" w:pos="1260"/>
        </w:tabs>
        <w:ind w:left="0" w:firstLine="720"/>
        <w:jc w:val="both"/>
        <w:rPr>
          <w:sz w:val="28"/>
          <w:szCs w:val="28"/>
          <w:lang w:eastAsia="ko-KR"/>
        </w:rPr>
      </w:pPr>
      <w:r w:rsidRPr="001A1E3C">
        <w:rPr>
          <w:sz w:val="28"/>
          <w:szCs w:val="28"/>
          <w:lang w:eastAsia="ko-KR"/>
        </w:rPr>
        <w:t xml:space="preserve">в строке 540.00.011 указывается сумма </w:t>
      </w:r>
      <w:r w:rsidR="00232C82">
        <w:rPr>
          <w:sz w:val="28"/>
          <w:szCs w:val="28"/>
        </w:rPr>
        <w:t xml:space="preserve">корректировки вычетов в целях исчисления налога на сверхприбыль </w:t>
      </w:r>
      <w:r w:rsidR="00232C82" w:rsidRPr="003C449A">
        <w:rPr>
          <w:sz w:val="28"/>
          <w:szCs w:val="28"/>
        </w:rPr>
        <w:t>в соответствии с</w:t>
      </w:r>
      <w:r w:rsidR="00232C82">
        <w:rPr>
          <w:sz w:val="28"/>
          <w:szCs w:val="28"/>
        </w:rPr>
        <w:t xml:space="preserve"> Законом</w:t>
      </w:r>
      <w:r w:rsidR="00232C82" w:rsidRPr="003C449A">
        <w:rPr>
          <w:sz w:val="28"/>
          <w:szCs w:val="28"/>
        </w:rPr>
        <w:t xml:space="preserve"> о трансфертном ценообразовании</w:t>
      </w:r>
      <w:r w:rsidRPr="001A1E3C">
        <w:rPr>
          <w:sz w:val="28"/>
          <w:szCs w:val="28"/>
        </w:rPr>
        <w:t>;</w:t>
      </w:r>
    </w:p>
    <w:p w:rsidR="00467334" w:rsidRPr="001A1E3C" w:rsidRDefault="00467334" w:rsidP="009E3CCC">
      <w:pPr>
        <w:numPr>
          <w:ilvl w:val="1"/>
          <w:numId w:val="7"/>
        </w:numPr>
        <w:tabs>
          <w:tab w:val="left" w:pos="720"/>
          <w:tab w:val="left" w:pos="1080"/>
          <w:tab w:val="left" w:pos="1260"/>
        </w:tabs>
        <w:ind w:left="0" w:firstLine="720"/>
        <w:jc w:val="both"/>
        <w:rPr>
          <w:sz w:val="28"/>
          <w:szCs w:val="28"/>
          <w:lang w:eastAsia="ko-KR"/>
        </w:rPr>
      </w:pPr>
      <w:r w:rsidRPr="001A1E3C">
        <w:rPr>
          <w:sz w:val="28"/>
          <w:szCs w:val="28"/>
          <w:lang w:eastAsia="ko-KR"/>
        </w:rPr>
        <w:t>в строке 540.00.012 указыва</w:t>
      </w:r>
      <w:r w:rsidR="00232C82">
        <w:rPr>
          <w:sz w:val="28"/>
          <w:szCs w:val="28"/>
          <w:lang w:eastAsia="ko-KR"/>
        </w:rPr>
        <w:t>е</w:t>
      </w:r>
      <w:r w:rsidRPr="001A1E3C">
        <w:rPr>
          <w:sz w:val="28"/>
          <w:szCs w:val="28"/>
          <w:lang w:eastAsia="ko-KR"/>
        </w:rPr>
        <w:t xml:space="preserve">тся </w:t>
      </w:r>
      <w:r w:rsidR="00232C82">
        <w:rPr>
          <w:sz w:val="28"/>
          <w:szCs w:val="28"/>
        </w:rPr>
        <w:t xml:space="preserve">сумма всех вычетов для целей налога на сверхприбыль с учетом корректировки </w:t>
      </w:r>
      <w:r w:rsidR="00232C82" w:rsidRPr="003C449A">
        <w:rPr>
          <w:sz w:val="28"/>
          <w:szCs w:val="28"/>
        </w:rPr>
        <w:t>в соответствии с</w:t>
      </w:r>
      <w:r w:rsidR="00232C82">
        <w:rPr>
          <w:sz w:val="28"/>
          <w:szCs w:val="28"/>
        </w:rPr>
        <w:t xml:space="preserve"> Законом</w:t>
      </w:r>
      <w:r w:rsidR="00232C82" w:rsidRPr="003C449A">
        <w:rPr>
          <w:sz w:val="28"/>
          <w:szCs w:val="28"/>
        </w:rPr>
        <w:t xml:space="preserve"> о трансфертном ценообразовании</w:t>
      </w:r>
      <w:r w:rsidR="00232C82">
        <w:rPr>
          <w:sz w:val="28"/>
          <w:szCs w:val="28"/>
        </w:rPr>
        <w:t>, определяемая как сумма</w:t>
      </w:r>
      <w:r w:rsidR="001116B4">
        <w:rPr>
          <w:sz w:val="28"/>
          <w:szCs w:val="28"/>
        </w:rPr>
        <w:br/>
      </w:r>
      <w:r w:rsidR="00232C82">
        <w:rPr>
          <w:sz w:val="28"/>
          <w:szCs w:val="28"/>
        </w:rPr>
        <w:t>строк 540.00.010 и 540.00.011</w:t>
      </w:r>
      <w:r w:rsidRPr="001A1E3C">
        <w:rPr>
          <w:sz w:val="28"/>
          <w:szCs w:val="28"/>
          <w:lang w:eastAsia="ko-KR"/>
        </w:rPr>
        <w:t>;</w:t>
      </w:r>
    </w:p>
    <w:p w:rsidR="00467334" w:rsidRPr="001A1E3C" w:rsidRDefault="00467334" w:rsidP="009E3CCC">
      <w:pPr>
        <w:numPr>
          <w:ilvl w:val="1"/>
          <w:numId w:val="7"/>
        </w:numPr>
        <w:tabs>
          <w:tab w:val="left" w:pos="720"/>
          <w:tab w:val="left" w:pos="1080"/>
          <w:tab w:val="left" w:pos="1260"/>
        </w:tabs>
        <w:ind w:left="0" w:firstLine="720"/>
        <w:jc w:val="both"/>
        <w:rPr>
          <w:sz w:val="28"/>
          <w:szCs w:val="28"/>
          <w:lang w:eastAsia="ko-KR"/>
        </w:rPr>
      </w:pPr>
      <w:r w:rsidRPr="001A1E3C">
        <w:rPr>
          <w:sz w:val="28"/>
          <w:szCs w:val="28"/>
          <w:lang w:eastAsia="ko-KR"/>
        </w:rPr>
        <w:t xml:space="preserve"> в строке 540.00.013 указывается сумма </w:t>
      </w:r>
      <w:r w:rsidR="0042616C">
        <w:rPr>
          <w:sz w:val="28"/>
          <w:szCs w:val="28"/>
        </w:rPr>
        <w:t xml:space="preserve">налогооблагаемого дохода, исчисленного </w:t>
      </w:r>
      <w:proofErr w:type="gramStart"/>
      <w:r w:rsidR="0042616C">
        <w:rPr>
          <w:sz w:val="28"/>
          <w:szCs w:val="28"/>
        </w:rPr>
        <w:t>согласно статьи</w:t>
      </w:r>
      <w:proofErr w:type="gramEnd"/>
      <w:r w:rsidR="0042616C">
        <w:rPr>
          <w:sz w:val="28"/>
          <w:szCs w:val="28"/>
        </w:rPr>
        <w:t xml:space="preserve"> 756 Налогового кодекса, определяемого как разница строк 540.00.006 и 540.00.012 (540.00.006 – 540.00.012)</w:t>
      </w:r>
      <w:r w:rsidRPr="001A1E3C">
        <w:rPr>
          <w:sz w:val="28"/>
          <w:szCs w:val="28"/>
          <w:lang w:eastAsia="ko-KR"/>
        </w:rPr>
        <w:t>;</w:t>
      </w:r>
    </w:p>
    <w:p w:rsidR="00467334" w:rsidRPr="001A1E3C" w:rsidRDefault="00467334" w:rsidP="009E3CCC">
      <w:pPr>
        <w:numPr>
          <w:ilvl w:val="1"/>
          <w:numId w:val="7"/>
        </w:numPr>
        <w:tabs>
          <w:tab w:val="left" w:pos="72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1A1E3C">
        <w:rPr>
          <w:sz w:val="28"/>
          <w:szCs w:val="28"/>
          <w:lang w:eastAsia="ko-KR"/>
        </w:rPr>
        <w:t xml:space="preserve"> в строке 540.00.014 указывается </w:t>
      </w:r>
      <w:r w:rsidR="003B7C77" w:rsidRPr="00CD3A30">
        <w:rPr>
          <w:sz w:val="28"/>
          <w:szCs w:val="28"/>
        </w:rPr>
        <w:t xml:space="preserve">сумма </w:t>
      </w:r>
      <w:r w:rsidR="003B7C77" w:rsidRPr="00CD3A30">
        <w:rPr>
          <w:rStyle w:val="s0"/>
          <w:sz w:val="28"/>
          <w:szCs w:val="28"/>
        </w:rPr>
        <w:t>п</w:t>
      </w:r>
      <w:r w:rsidR="003B7C77" w:rsidRPr="00E01E15">
        <w:rPr>
          <w:rStyle w:val="s0"/>
          <w:sz w:val="28"/>
          <w:szCs w:val="28"/>
        </w:rPr>
        <w:t xml:space="preserve">ревышения вычетов для целей исчисления налога на сверхприбыль над суммой валового годового дохода за налоговый период, </w:t>
      </w:r>
      <w:proofErr w:type="gramStart"/>
      <w:r w:rsidR="003B7C77" w:rsidRPr="00E01E15">
        <w:rPr>
          <w:rStyle w:val="s0"/>
          <w:sz w:val="28"/>
          <w:szCs w:val="28"/>
        </w:rPr>
        <w:t>переносимое</w:t>
      </w:r>
      <w:proofErr w:type="gramEnd"/>
      <w:r w:rsidR="003B7C77" w:rsidRPr="00E01E15">
        <w:rPr>
          <w:rStyle w:val="s0"/>
          <w:sz w:val="28"/>
          <w:szCs w:val="28"/>
        </w:rPr>
        <w:t xml:space="preserve"> из предыдущих налоговых периодов согласно пункту 2 статьи 756 Налогового кодекса</w:t>
      </w:r>
      <w:r w:rsidRPr="001A1E3C">
        <w:rPr>
          <w:sz w:val="28"/>
          <w:szCs w:val="28"/>
        </w:rPr>
        <w:t>;</w:t>
      </w:r>
    </w:p>
    <w:p w:rsidR="00467334" w:rsidRPr="001A1E3C" w:rsidRDefault="00467334" w:rsidP="009E3CCC">
      <w:pPr>
        <w:numPr>
          <w:ilvl w:val="1"/>
          <w:numId w:val="7"/>
        </w:numPr>
        <w:tabs>
          <w:tab w:val="left" w:pos="72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1A1E3C">
        <w:rPr>
          <w:sz w:val="28"/>
          <w:szCs w:val="28"/>
        </w:rPr>
        <w:t xml:space="preserve">в строке 540.00.015 указывается </w:t>
      </w:r>
      <w:r w:rsidR="00353776">
        <w:rPr>
          <w:rStyle w:val="s0"/>
          <w:sz w:val="28"/>
          <w:szCs w:val="28"/>
        </w:rPr>
        <w:t xml:space="preserve">сумма налогооблагаемого дохода </w:t>
      </w:r>
      <w:proofErr w:type="gramStart"/>
      <w:r w:rsidR="00353776">
        <w:rPr>
          <w:rStyle w:val="s0"/>
          <w:sz w:val="28"/>
          <w:szCs w:val="28"/>
        </w:rPr>
        <w:t>с учетом перенесенного из предыдущих налоговых периодов п</w:t>
      </w:r>
      <w:r w:rsidR="00353776" w:rsidRPr="00FD6153">
        <w:rPr>
          <w:rStyle w:val="s0"/>
          <w:sz w:val="28"/>
          <w:szCs w:val="28"/>
        </w:rPr>
        <w:t>ревыше</w:t>
      </w:r>
      <w:r w:rsidR="00353776">
        <w:rPr>
          <w:rStyle w:val="s0"/>
          <w:sz w:val="28"/>
          <w:szCs w:val="28"/>
        </w:rPr>
        <w:t>ния</w:t>
      </w:r>
      <w:r w:rsidR="00353776" w:rsidRPr="00FD6153">
        <w:rPr>
          <w:rStyle w:val="s0"/>
          <w:sz w:val="28"/>
          <w:szCs w:val="28"/>
        </w:rPr>
        <w:t xml:space="preserve"> вычетов для целей исчисления налога на сверхприбыль над суммой</w:t>
      </w:r>
      <w:proofErr w:type="gramEnd"/>
      <w:r w:rsidR="00353776" w:rsidRPr="00FD6153">
        <w:rPr>
          <w:rStyle w:val="s0"/>
          <w:sz w:val="28"/>
          <w:szCs w:val="28"/>
        </w:rPr>
        <w:t xml:space="preserve"> валового годового дохода за налоговый период</w:t>
      </w:r>
      <w:r w:rsidR="00353776">
        <w:rPr>
          <w:rStyle w:val="s0"/>
          <w:sz w:val="28"/>
          <w:szCs w:val="28"/>
        </w:rPr>
        <w:t>, определяемая как разница</w:t>
      </w:r>
      <w:r w:rsidR="001116B4">
        <w:rPr>
          <w:rStyle w:val="s0"/>
          <w:sz w:val="28"/>
          <w:szCs w:val="28"/>
        </w:rPr>
        <w:br/>
      </w:r>
      <w:r w:rsidR="00353776">
        <w:rPr>
          <w:rStyle w:val="s0"/>
          <w:sz w:val="28"/>
          <w:szCs w:val="28"/>
        </w:rPr>
        <w:t>строк 540.00.013 и 540.00.014 (540.00.013 – 540.00.014)</w:t>
      </w:r>
      <w:r w:rsidR="00E2722D" w:rsidRPr="001A1E3C">
        <w:rPr>
          <w:sz w:val="28"/>
          <w:szCs w:val="28"/>
        </w:rPr>
        <w:t>;</w:t>
      </w:r>
    </w:p>
    <w:p w:rsidR="00467334" w:rsidRPr="001A1E3C" w:rsidRDefault="00467334" w:rsidP="009E3CCC">
      <w:pPr>
        <w:numPr>
          <w:ilvl w:val="1"/>
          <w:numId w:val="7"/>
        </w:numPr>
        <w:tabs>
          <w:tab w:val="left" w:pos="720"/>
          <w:tab w:val="left" w:pos="1080"/>
          <w:tab w:val="left" w:pos="1260"/>
        </w:tabs>
        <w:ind w:left="0" w:firstLine="720"/>
        <w:jc w:val="both"/>
        <w:rPr>
          <w:sz w:val="28"/>
          <w:szCs w:val="28"/>
          <w:lang w:eastAsia="ko-KR"/>
        </w:rPr>
      </w:pPr>
      <w:proofErr w:type="gramStart"/>
      <w:r w:rsidRPr="001A1E3C">
        <w:rPr>
          <w:sz w:val="28"/>
          <w:szCs w:val="28"/>
        </w:rPr>
        <w:t xml:space="preserve">в строке 540.00.016 указывается </w:t>
      </w:r>
      <w:r w:rsidR="00913B49">
        <w:rPr>
          <w:rStyle w:val="s0"/>
          <w:sz w:val="28"/>
          <w:szCs w:val="28"/>
        </w:rPr>
        <w:t>п</w:t>
      </w:r>
      <w:r w:rsidR="00913B49" w:rsidRPr="00FD6153">
        <w:rPr>
          <w:rStyle w:val="s0"/>
          <w:sz w:val="28"/>
          <w:szCs w:val="28"/>
        </w:rPr>
        <w:t>ревыше</w:t>
      </w:r>
      <w:r w:rsidR="00913B49">
        <w:rPr>
          <w:rStyle w:val="s0"/>
          <w:sz w:val="28"/>
          <w:szCs w:val="28"/>
        </w:rPr>
        <w:t>ние</w:t>
      </w:r>
      <w:r w:rsidR="00913B49" w:rsidRPr="00FD6153">
        <w:rPr>
          <w:rStyle w:val="s0"/>
          <w:sz w:val="28"/>
          <w:szCs w:val="28"/>
        </w:rPr>
        <w:t xml:space="preserve"> вычетов для целей исчисления налога на сверхприбыль над суммой валового годового дохода за налоговый период</w:t>
      </w:r>
      <w:r w:rsidR="00913B49">
        <w:rPr>
          <w:rStyle w:val="s0"/>
          <w:sz w:val="28"/>
          <w:szCs w:val="28"/>
        </w:rPr>
        <w:t>, подлежащая переносу на последующие налоговые периоды.</w:t>
      </w:r>
      <w:proofErr w:type="gramEnd"/>
      <w:r w:rsidR="00913B49">
        <w:rPr>
          <w:rStyle w:val="s0"/>
          <w:sz w:val="28"/>
          <w:szCs w:val="28"/>
        </w:rPr>
        <w:t xml:space="preserve"> Данная строка заполняется при отрицательном значении 540.00.015 и подлежит заполнению в модульном значении</w:t>
      </w:r>
      <w:r w:rsidRPr="001A1E3C">
        <w:rPr>
          <w:sz w:val="28"/>
          <w:szCs w:val="28"/>
          <w:lang w:eastAsia="ko-KR"/>
        </w:rPr>
        <w:t>;</w:t>
      </w:r>
    </w:p>
    <w:p w:rsidR="00467334" w:rsidRPr="001A1E3C" w:rsidRDefault="00467334" w:rsidP="009E3CCC">
      <w:pPr>
        <w:numPr>
          <w:ilvl w:val="1"/>
          <w:numId w:val="7"/>
        </w:numPr>
        <w:tabs>
          <w:tab w:val="left" w:pos="720"/>
          <w:tab w:val="left" w:pos="1080"/>
          <w:tab w:val="left" w:pos="1260"/>
        </w:tabs>
        <w:ind w:left="0" w:firstLine="720"/>
        <w:jc w:val="both"/>
        <w:rPr>
          <w:sz w:val="28"/>
          <w:szCs w:val="28"/>
          <w:lang w:eastAsia="ko-KR"/>
        </w:rPr>
      </w:pPr>
      <w:r w:rsidRPr="001A1E3C">
        <w:rPr>
          <w:sz w:val="28"/>
          <w:szCs w:val="28"/>
          <w:lang w:eastAsia="ko-KR"/>
        </w:rPr>
        <w:t xml:space="preserve"> в строке 540.00.017 указывается сумма </w:t>
      </w:r>
      <w:r w:rsidR="00913B49" w:rsidRPr="001A1E3C">
        <w:rPr>
          <w:sz w:val="28"/>
          <w:szCs w:val="28"/>
        </w:rPr>
        <w:t xml:space="preserve">корпоративного подоходного налога </w:t>
      </w:r>
      <w:r w:rsidR="00913B49" w:rsidRPr="001A1E3C">
        <w:rPr>
          <w:sz w:val="28"/>
          <w:szCs w:val="28"/>
          <w:lang w:eastAsia="ko-KR"/>
        </w:rPr>
        <w:t xml:space="preserve">по контрактной деятельности </w:t>
      </w:r>
      <w:r w:rsidR="00913B49" w:rsidRPr="001A1E3C">
        <w:rPr>
          <w:sz w:val="28"/>
          <w:szCs w:val="28"/>
        </w:rPr>
        <w:t>п</w:t>
      </w:r>
      <w:r w:rsidR="00913B49">
        <w:rPr>
          <w:sz w:val="28"/>
          <w:szCs w:val="28"/>
        </w:rPr>
        <w:t>о контракту на недропользование</w:t>
      </w:r>
      <w:r w:rsidR="00913B49" w:rsidRPr="001A1E3C">
        <w:rPr>
          <w:sz w:val="28"/>
          <w:szCs w:val="28"/>
        </w:rPr>
        <w:t xml:space="preserve"> согласно статье </w:t>
      </w:r>
      <w:r w:rsidR="00913B49">
        <w:rPr>
          <w:sz w:val="28"/>
          <w:szCs w:val="28"/>
        </w:rPr>
        <w:t>759</w:t>
      </w:r>
      <w:r w:rsidR="00913B49" w:rsidRPr="001A1E3C">
        <w:rPr>
          <w:sz w:val="28"/>
          <w:szCs w:val="28"/>
        </w:rPr>
        <w:t xml:space="preserve"> Налогового кодекса, по которому производится исчисление налога на сверхприбыль</w:t>
      </w:r>
      <w:r w:rsidR="00D77547">
        <w:rPr>
          <w:sz w:val="28"/>
          <w:szCs w:val="28"/>
          <w:lang w:eastAsia="ko-KR"/>
        </w:rPr>
        <w:t>;</w:t>
      </w:r>
    </w:p>
    <w:p w:rsidR="00467334" w:rsidRPr="001A1E3C" w:rsidRDefault="00467334" w:rsidP="009E3CCC">
      <w:pPr>
        <w:numPr>
          <w:ilvl w:val="1"/>
          <w:numId w:val="7"/>
        </w:numPr>
        <w:tabs>
          <w:tab w:val="left" w:pos="720"/>
          <w:tab w:val="left" w:pos="1080"/>
          <w:tab w:val="left" w:pos="1260"/>
        </w:tabs>
        <w:ind w:left="0" w:firstLine="720"/>
        <w:jc w:val="both"/>
        <w:rPr>
          <w:sz w:val="28"/>
          <w:szCs w:val="28"/>
          <w:lang w:eastAsia="ko-KR"/>
        </w:rPr>
      </w:pPr>
      <w:r w:rsidRPr="001A1E3C">
        <w:rPr>
          <w:sz w:val="28"/>
          <w:szCs w:val="28"/>
          <w:lang w:eastAsia="ko-KR"/>
        </w:rPr>
        <w:t xml:space="preserve"> в строке 540.00.018 указывается сумма </w:t>
      </w:r>
      <w:r w:rsidR="006259CB" w:rsidRPr="001A1E3C">
        <w:rPr>
          <w:sz w:val="28"/>
          <w:szCs w:val="28"/>
          <w:lang w:eastAsia="ko-KR"/>
        </w:rPr>
        <w:t xml:space="preserve">налога на чистый доход, возникающего по чистому доходу по контрактной деятельности согласно статье </w:t>
      </w:r>
      <w:r w:rsidR="006259CB">
        <w:rPr>
          <w:sz w:val="28"/>
          <w:szCs w:val="28"/>
          <w:lang w:eastAsia="ko-KR"/>
        </w:rPr>
        <w:t>760</w:t>
      </w:r>
      <w:r w:rsidR="006259CB" w:rsidRPr="001A1E3C">
        <w:rPr>
          <w:sz w:val="28"/>
          <w:szCs w:val="28"/>
          <w:lang w:eastAsia="ko-KR"/>
        </w:rPr>
        <w:t xml:space="preserve"> Налогового кодекса. Заполняется нерезидентом, осуществляющим контрактную деятельность по недропользованию через постоянное учреждение</w:t>
      </w:r>
      <w:r w:rsidRPr="001A1E3C">
        <w:rPr>
          <w:sz w:val="28"/>
          <w:szCs w:val="28"/>
          <w:lang w:eastAsia="ko-KR"/>
        </w:rPr>
        <w:t>;</w:t>
      </w:r>
    </w:p>
    <w:p w:rsidR="00467334" w:rsidRPr="001A1E3C" w:rsidRDefault="00467334" w:rsidP="009E3CCC">
      <w:pPr>
        <w:numPr>
          <w:ilvl w:val="1"/>
          <w:numId w:val="7"/>
        </w:numPr>
        <w:tabs>
          <w:tab w:val="left" w:pos="720"/>
          <w:tab w:val="left" w:pos="1080"/>
          <w:tab w:val="left" w:pos="1260"/>
        </w:tabs>
        <w:ind w:left="0" w:firstLine="720"/>
        <w:jc w:val="both"/>
        <w:rPr>
          <w:sz w:val="28"/>
          <w:szCs w:val="28"/>
          <w:lang w:eastAsia="ko-KR"/>
        </w:rPr>
      </w:pPr>
      <w:r w:rsidRPr="001A1E3C">
        <w:rPr>
          <w:sz w:val="28"/>
          <w:szCs w:val="28"/>
          <w:lang w:eastAsia="ko-KR"/>
        </w:rPr>
        <w:t xml:space="preserve"> в строке 540.00.019 указывается </w:t>
      </w:r>
      <w:r w:rsidR="004909C0" w:rsidRPr="001A1E3C">
        <w:rPr>
          <w:sz w:val="28"/>
          <w:szCs w:val="28"/>
          <w:lang w:eastAsia="ko-KR"/>
        </w:rPr>
        <w:t>сумма чистого дохода, фактически полученного за налоговый период, определяемая как строка 540.00.0</w:t>
      </w:r>
      <w:r w:rsidR="004909C0">
        <w:rPr>
          <w:sz w:val="28"/>
          <w:szCs w:val="28"/>
          <w:lang w:eastAsia="ko-KR"/>
        </w:rPr>
        <w:t>15</w:t>
      </w:r>
      <w:r w:rsidR="004909C0" w:rsidRPr="001A1E3C">
        <w:rPr>
          <w:sz w:val="28"/>
          <w:szCs w:val="28"/>
          <w:lang w:eastAsia="ko-KR"/>
        </w:rPr>
        <w:t xml:space="preserve"> минус строка 540.00.01</w:t>
      </w:r>
      <w:r w:rsidR="004909C0">
        <w:rPr>
          <w:sz w:val="28"/>
          <w:szCs w:val="28"/>
          <w:lang w:eastAsia="ko-KR"/>
        </w:rPr>
        <w:t>7</w:t>
      </w:r>
      <w:r w:rsidR="004909C0" w:rsidRPr="001A1E3C">
        <w:rPr>
          <w:sz w:val="28"/>
          <w:szCs w:val="28"/>
          <w:lang w:eastAsia="ko-KR"/>
        </w:rPr>
        <w:t xml:space="preserve"> и минус строка 540.00.01</w:t>
      </w:r>
      <w:r w:rsidR="004909C0">
        <w:rPr>
          <w:sz w:val="28"/>
          <w:szCs w:val="28"/>
          <w:lang w:eastAsia="ko-KR"/>
        </w:rPr>
        <w:t>8</w:t>
      </w:r>
      <w:r w:rsidR="004909C0" w:rsidRPr="001A1E3C">
        <w:rPr>
          <w:sz w:val="28"/>
          <w:szCs w:val="28"/>
          <w:lang w:eastAsia="ko-KR"/>
        </w:rPr>
        <w:t xml:space="preserve"> (540.00.015 – 540.00.01</w:t>
      </w:r>
      <w:r w:rsidR="004909C0">
        <w:rPr>
          <w:sz w:val="28"/>
          <w:szCs w:val="28"/>
          <w:lang w:eastAsia="ko-KR"/>
        </w:rPr>
        <w:t>7</w:t>
      </w:r>
      <w:r w:rsidR="004909C0" w:rsidRPr="001A1E3C">
        <w:rPr>
          <w:sz w:val="28"/>
          <w:szCs w:val="28"/>
          <w:lang w:eastAsia="ko-KR"/>
        </w:rPr>
        <w:t xml:space="preserve"> – 540.00.01</w:t>
      </w:r>
      <w:r w:rsidR="004909C0">
        <w:rPr>
          <w:sz w:val="28"/>
          <w:szCs w:val="28"/>
          <w:lang w:eastAsia="ko-KR"/>
        </w:rPr>
        <w:t>8</w:t>
      </w:r>
      <w:r w:rsidR="004909C0" w:rsidRPr="001A1E3C">
        <w:rPr>
          <w:sz w:val="28"/>
          <w:szCs w:val="28"/>
          <w:lang w:eastAsia="ko-KR"/>
        </w:rPr>
        <w:t>)</w:t>
      </w:r>
      <w:r w:rsidRPr="001A1E3C">
        <w:rPr>
          <w:sz w:val="28"/>
          <w:szCs w:val="28"/>
          <w:lang w:eastAsia="ko-KR"/>
        </w:rPr>
        <w:t>;</w:t>
      </w:r>
    </w:p>
    <w:p w:rsidR="00467334" w:rsidRPr="001A1E3C" w:rsidRDefault="00467334" w:rsidP="009E3CCC">
      <w:pPr>
        <w:numPr>
          <w:ilvl w:val="1"/>
          <w:numId w:val="7"/>
        </w:numPr>
        <w:tabs>
          <w:tab w:val="left" w:pos="720"/>
          <w:tab w:val="left" w:pos="1080"/>
          <w:tab w:val="left" w:pos="1260"/>
        </w:tabs>
        <w:ind w:left="0" w:firstLine="720"/>
        <w:jc w:val="both"/>
        <w:rPr>
          <w:sz w:val="28"/>
          <w:szCs w:val="28"/>
          <w:lang w:eastAsia="ko-KR"/>
        </w:rPr>
      </w:pPr>
      <w:r w:rsidRPr="001A1E3C">
        <w:rPr>
          <w:sz w:val="28"/>
          <w:szCs w:val="28"/>
          <w:lang w:eastAsia="ko-KR"/>
        </w:rPr>
        <w:lastRenderedPageBreak/>
        <w:t xml:space="preserve">в строке 540.00.020 указывается </w:t>
      </w:r>
      <w:r w:rsidR="00335AF9" w:rsidRPr="001A1E3C">
        <w:rPr>
          <w:sz w:val="28"/>
          <w:szCs w:val="28"/>
          <w:lang w:eastAsia="ko-KR"/>
        </w:rPr>
        <w:t>25-ти процентная сумма вычетов, которая определяется как произведение строки 540.00.0</w:t>
      </w:r>
      <w:r w:rsidR="00335AF9">
        <w:rPr>
          <w:sz w:val="28"/>
          <w:szCs w:val="28"/>
          <w:lang w:eastAsia="ko-KR"/>
        </w:rPr>
        <w:t>12</w:t>
      </w:r>
      <w:r w:rsidR="00335AF9" w:rsidRPr="001A1E3C">
        <w:rPr>
          <w:sz w:val="28"/>
          <w:szCs w:val="28"/>
          <w:lang w:eastAsia="ko-KR"/>
        </w:rPr>
        <w:t xml:space="preserve"> и 25 процентов (540.00.0</w:t>
      </w:r>
      <w:r w:rsidR="00335AF9">
        <w:rPr>
          <w:sz w:val="28"/>
          <w:szCs w:val="28"/>
          <w:lang w:eastAsia="ko-KR"/>
        </w:rPr>
        <w:t>12</w:t>
      </w:r>
      <w:r w:rsidR="00335AF9" w:rsidRPr="001A1E3C">
        <w:rPr>
          <w:sz w:val="28"/>
          <w:szCs w:val="28"/>
          <w:lang w:eastAsia="ko-KR"/>
        </w:rPr>
        <w:t xml:space="preserve"> х 25%)</w:t>
      </w:r>
      <w:r w:rsidRPr="001A1E3C">
        <w:rPr>
          <w:sz w:val="28"/>
          <w:szCs w:val="28"/>
          <w:lang w:eastAsia="ko-KR"/>
        </w:rPr>
        <w:t>;</w:t>
      </w:r>
    </w:p>
    <w:p w:rsidR="00467334" w:rsidRDefault="00467334" w:rsidP="009E3CCC">
      <w:pPr>
        <w:numPr>
          <w:ilvl w:val="1"/>
          <w:numId w:val="7"/>
        </w:numPr>
        <w:tabs>
          <w:tab w:val="left" w:pos="720"/>
          <w:tab w:val="left" w:pos="1080"/>
          <w:tab w:val="left" w:pos="1260"/>
        </w:tabs>
        <w:ind w:left="0" w:firstLine="720"/>
        <w:jc w:val="both"/>
        <w:rPr>
          <w:sz w:val="28"/>
          <w:szCs w:val="28"/>
          <w:lang w:eastAsia="ko-KR"/>
        </w:rPr>
      </w:pPr>
      <w:r w:rsidRPr="001A1E3C">
        <w:rPr>
          <w:sz w:val="28"/>
          <w:szCs w:val="28"/>
          <w:lang w:eastAsia="ko-KR"/>
        </w:rPr>
        <w:t xml:space="preserve"> в строке 540.00.021 </w:t>
      </w:r>
      <w:r w:rsidR="00E15CEE" w:rsidRPr="001A1E3C">
        <w:rPr>
          <w:sz w:val="28"/>
          <w:szCs w:val="28"/>
          <w:lang w:eastAsia="ko-KR"/>
        </w:rPr>
        <w:t xml:space="preserve">налоговая база налога на сверхприбыль, рассчитываемая как часть чистого дохода </w:t>
      </w:r>
      <w:proofErr w:type="spellStart"/>
      <w:r w:rsidR="00E15CEE" w:rsidRPr="001A1E3C">
        <w:rPr>
          <w:sz w:val="28"/>
          <w:szCs w:val="28"/>
          <w:lang w:eastAsia="ko-KR"/>
        </w:rPr>
        <w:t>недропользователя</w:t>
      </w:r>
      <w:proofErr w:type="spellEnd"/>
      <w:r w:rsidR="00E15CEE" w:rsidRPr="001A1E3C">
        <w:rPr>
          <w:sz w:val="28"/>
          <w:szCs w:val="28"/>
          <w:lang w:eastAsia="ko-KR"/>
        </w:rPr>
        <w:t>, превышающая 25 процентов от суммы вычетов, которая определяется как разница строк 540.00.0</w:t>
      </w:r>
      <w:r w:rsidR="00E15CEE">
        <w:rPr>
          <w:sz w:val="28"/>
          <w:szCs w:val="28"/>
          <w:lang w:eastAsia="ko-KR"/>
        </w:rPr>
        <w:t>19 и 540.00.020</w:t>
      </w:r>
      <w:r w:rsidR="00E15CEE" w:rsidRPr="001A1E3C">
        <w:rPr>
          <w:sz w:val="28"/>
          <w:szCs w:val="28"/>
          <w:lang w:eastAsia="ko-KR"/>
        </w:rPr>
        <w:t xml:space="preserve"> (540.00.0</w:t>
      </w:r>
      <w:r w:rsidR="00E15CEE">
        <w:rPr>
          <w:sz w:val="28"/>
          <w:szCs w:val="28"/>
          <w:lang w:eastAsia="ko-KR"/>
        </w:rPr>
        <w:t>19</w:t>
      </w:r>
      <w:r w:rsidR="00E15CEE" w:rsidRPr="001A1E3C">
        <w:rPr>
          <w:sz w:val="28"/>
          <w:szCs w:val="28"/>
          <w:lang w:eastAsia="ko-KR"/>
        </w:rPr>
        <w:t>– 540.00.0</w:t>
      </w:r>
      <w:r w:rsidR="00E15CEE">
        <w:rPr>
          <w:sz w:val="28"/>
          <w:szCs w:val="28"/>
          <w:lang w:eastAsia="ko-KR"/>
        </w:rPr>
        <w:t>20</w:t>
      </w:r>
      <w:r w:rsidR="00E15CEE" w:rsidRPr="001A1E3C">
        <w:rPr>
          <w:sz w:val="28"/>
          <w:szCs w:val="28"/>
          <w:lang w:eastAsia="ko-KR"/>
        </w:rPr>
        <w:t>). Если разница строк имеет отрицательное значение, то указывается значение равное нулю</w:t>
      </w:r>
      <w:r w:rsidR="00E15CEE">
        <w:rPr>
          <w:sz w:val="28"/>
          <w:szCs w:val="28"/>
          <w:lang w:eastAsia="ko-KR"/>
        </w:rPr>
        <w:t>;</w:t>
      </w:r>
    </w:p>
    <w:p w:rsidR="00BC6249" w:rsidRPr="005864A1" w:rsidRDefault="00BC6249" w:rsidP="001A44A7">
      <w:pPr>
        <w:numPr>
          <w:ilvl w:val="1"/>
          <w:numId w:val="7"/>
        </w:numPr>
        <w:tabs>
          <w:tab w:val="left" w:pos="720"/>
          <w:tab w:val="left" w:pos="1080"/>
          <w:tab w:val="left" w:pos="1260"/>
        </w:tabs>
        <w:ind w:left="0" w:firstLine="720"/>
        <w:jc w:val="both"/>
        <w:rPr>
          <w:sz w:val="28"/>
          <w:szCs w:val="28"/>
          <w:lang w:eastAsia="ko-KR"/>
        </w:rPr>
      </w:pPr>
      <w:r w:rsidRPr="001A44A7">
        <w:rPr>
          <w:sz w:val="28"/>
          <w:szCs w:val="28"/>
          <w:lang w:eastAsia="ko-KR"/>
        </w:rPr>
        <w:t>в строке 540.00.022 указывается расчет суммы налога на сверхприбыль по уровням, в том числе:</w:t>
      </w:r>
    </w:p>
    <w:p w:rsidR="00467334" w:rsidRPr="001A1E3C" w:rsidRDefault="00467334" w:rsidP="00467334">
      <w:pPr>
        <w:pStyle w:val="a3"/>
        <w:tabs>
          <w:tab w:val="left" w:pos="720"/>
        </w:tabs>
        <w:ind w:firstLine="720"/>
        <w:jc w:val="both"/>
        <w:rPr>
          <w:szCs w:val="28"/>
          <w:lang w:eastAsia="ko-KR"/>
        </w:rPr>
      </w:pPr>
      <w:r w:rsidRPr="001A1E3C">
        <w:rPr>
          <w:szCs w:val="28"/>
          <w:lang w:eastAsia="ko-KR"/>
        </w:rPr>
        <w:t>в графе 540.00.02</w:t>
      </w:r>
      <w:r w:rsidR="00BC6249">
        <w:rPr>
          <w:szCs w:val="28"/>
          <w:lang w:eastAsia="ko-KR"/>
        </w:rPr>
        <w:t>2</w:t>
      </w:r>
      <w:r w:rsidR="00542424">
        <w:rPr>
          <w:szCs w:val="28"/>
          <w:lang w:eastAsia="ko-KR"/>
        </w:rPr>
        <w:t xml:space="preserve"> </w:t>
      </w:r>
      <w:r w:rsidR="001116B4">
        <w:rPr>
          <w:szCs w:val="28"/>
          <w:lang w:eastAsia="ko-KR"/>
        </w:rPr>
        <w:t>А указаны</w:t>
      </w:r>
      <w:r w:rsidRPr="001A1E3C">
        <w:rPr>
          <w:szCs w:val="28"/>
          <w:lang w:eastAsia="ko-KR"/>
        </w:rPr>
        <w:t xml:space="preserve"> уровни;</w:t>
      </w:r>
    </w:p>
    <w:p w:rsidR="00467334" w:rsidRPr="001A1E3C" w:rsidRDefault="00467334" w:rsidP="00467334">
      <w:pPr>
        <w:pStyle w:val="a3"/>
        <w:tabs>
          <w:tab w:val="left" w:pos="720"/>
        </w:tabs>
        <w:ind w:firstLine="720"/>
        <w:jc w:val="both"/>
        <w:rPr>
          <w:szCs w:val="28"/>
          <w:lang w:eastAsia="ko-KR"/>
        </w:rPr>
      </w:pPr>
      <w:r w:rsidRPr="001A1E3C">
        <w:rPr>
          <w:szCs w:val="28"/>
          <w:lang w:eastAsia="ko-KR"/>
        </w:rPr>
        <w:t>в графе 540.00.02</w:t>
      </w:r>
      <w:r w:rsidR="00BC6249">
        <w:rPr>
          <w:szCs w:val="28"/>
          <w:lang w:eastAsia="ko-KR"/>
        </w:rPr>
        <w:t>2</w:t>
      </w:r>
      <w:proofErr w:type="gramStart"/>
      <w:r w:rsidR="00542424">
        <w:rPr>
          <w:szCs w:val="28"/>
          <w:lang w:eastAsia="ko-KR"/>
        </w:rPr>
        <w:t xml:space="preserve"> </w:t>
      </w:r>
      <w:r w:rsidRPr="001A1E3C">
        <w:rPr>
          <w:szCs w:val="28"/>
          <w:lang w:eastAsia="ko-KR"/>
        </w:rPr>
        <w:t>В</w:t>
      </w:r>
      <w:proofErr w:type="gramEnd"/>
      <w:r w:rsidRPr="001A1E3C">
        <w:rPr>
          <w:szCs w:val="28"/>
          <w:lang w:eastAsia="ko-KR"/>
        </w:rPr>
        <w:t xml:space="preserve"> приведены верхние границы значений отношения совокупного годового дохода к вычетам;</w:t>
      </w:r>
    </w:p>
    <w:p w:rsidR="00467334" w:rsidRPr="001A1E3C" w:rsidRDefault="00467334" w:rsidP="00467334">
      <w:pPr>
        <w:pStyle w:val="a3"/>
        <w:tabs>
          <w:tab w:val="left" w:pos="720"/>
        </w:tabs>
        <w:ind w:firstLine="720"/>
        <w:jc w:val="both"/>
        <w:rPr>
          <w:szCs w:val="28"/>
          <w:lang w:eastAsia="ko-KR"/>
        </w:rPr>
      </w:pPr>
      <w:r w:rsidRPr="001A1E3C">
        <w:rPr>
          <w:szCs w:val="28"/>
          <w:lang w:eastAsia="ko-KR"/>
        </w:rPr>
        <w:t>в графе 540.00.02</w:t>
      </w:r>
      <w:r w:rsidR="00BC6249">
        <w:rPr>
          <w:szCs w:val="28"/>
          <w:lang w:eastAsia="ko-KR"/>
        </w:rPr>
        <w:t>2</w:t>
      </w:r>
      <w:proofErr w:type="gramStart"/>
      <w:r w:rsidR="00542424">
        <w:rPr>
          <w:szCs w:val="28"/>
          <w:lang w:eastAsia="ko-KR"/>
        </w:rPr>
        <w:t xml:space="preserve"> </w:t>
      </w:r>
      <w:r w:rsidRPr="001A1E3C">
        <w:rPr>
          <w:szCs w:val="28"/>
          <w:lang w:eastAsia="ko-KR"/>
        </w:rPr>
        <w:t>С</w:t>
      </w:r>
      <w:proofErr w:type="gramEnd"/>
      <w:r w:rsidRPr="001A1E3C">
        <w:rPr>
          <w:szCs w:val="28"/>
          <w:lang w:eastAsia="ko-KR"/>
        </w:rPr>
        <w:t xml:space="preserve"> указываются вычеты для целей налога на сверхприбыль согласно статье </w:t>
      </w:r>
      <w:r w:rsidR="00BC6249">
        <w:rPr>
          <w:szCs w:val="28"/>
          <w:lang w:eastAsia="ko-KR"/>
        </w:rPr>
        <w:t>758</w:t>
      </w:r>
      <w:r w:rsidRPr="001A1E3C">
        <w:rPr>
          <w:szCs w:val="28"/>
          <w:lang w:eastAsia="ko-KR"/>
        </w:rPr>
        <w:t xml:space="preserve"> Налогового кодекса;</w:t>
      </w:r>
    </w:p>
    <w:p w:rsidR="00467334" w:rsidRPr="001A1E3C" w:rsidRDefault="00467334" w:rsidP="00467334">
      <w:pPr>
        <w:pStyle w:val="a3"/>
        <w:tabs>
          <w:tab w:val="left" w:pos="720"/>
        </w:tabs>
        <w:ind w:firstLine="720"/>
        <w:jc w:val="both"/>
        <w:rPr>
          <w:szCs w:val="28"/>
          <w:lang w:eastAsia="ko-KR"/>
        </w:rPr>
      </w:pPr>
      <w:r w:rsidRPr="001A1E3C">
        <w:rPr>
          <w:szCs w:val="28"/>
          <w:lang w:eastAsia="ko-KR"/>
        </w:rPr>
        <w:t>в графе 540.00.021</w:t>
      </w:r>
      <w:r w:rsidR="00542424">
        <w:rPr>
          <w:szCs w:val="28"/>
          <w:lang w:eastAsia="ko-KR"/>
        </w:rPr>
        <w:t xml:space="preserve"> </w:t>
      </w:r>
      <w:r w:rsidRPr="001A1E3C">
        <w:rPr>
          <w:szCs w:val="28"/>
          <w:lang w:val="en-US" w:eastAsia="ko-KR"/>
        </w:rPr>
        <w:t>D</w:t>
      </w:r>
      <w:r w:rsidRPr="001A1E3C">
        <w:rPr>
          <w:szCs w:val="28"/>
          <w:lang w:eastAsia="ko-KR"/>
        </w:rPr>
        <w:t xml:space="preserve"> указываются </w:t>
      </w:r>
      <w:r w:rsidRPr="001A1E3C">
        <w:rPr>
          <w:szCs w:val="28"/>
        </w:rPr>
        <w:t xml:space="preserve">предельные суммы распределения чистого дохода для целей налога на сверхприбыль по каждому уровню, установленному статьей </w:t>
      </w:r>
      <w:r w:rsidR="00BC6249">
        <w:rPr>
          <w:szCs w:val="28"/>
        </w:rPr>
        <w:t>761</w:t>
      </w:r>
      <w:r w:rsidRPr="001A1E3C">
        <w:rPr>
          <w:szCs w:val="28"/>
        </w:rPr>
        <w:t xml:space="preserve"> Налогового кодекса</w:t>
      </w:r>
      <w:r w:rsidRPr="001A1E3C">
        <w:rPr>
          <w:szCs w:val="28"/>
          <w:lang w:eastAsia="ko-KR"/>
        </w:rPr>
        <w:t>;</w:t>
      </w:r>
    </w:p>
    <w:p w:rsidR="00467334" w:rsidRPr="001A1E3C" w:rsidRDefault="00467334" w:rsidP="00467334">
      <w:pPr>
        <w:pStyle w:val="aa"/>
        <w:widowControl w:val="0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  <w:lang w:eastAsia="ko-KR"/>
        </w:rPr>
      </w:pPr>
      <w:r w:rsidRPr="001A1E3C">
        <w:rPr>
          <w:sz w:val="28"/>
          <w:szCs w:val="28"/>
          <w:lang w:eastAsia="ko-KR"/>
        </w:rPr>
        <w:t>в графе 540.00.021 E указывается распределенный фактический чистый доход, предусмотренны</w:t>
      </w:r>
      <w:r w:rsidR="009E0D86" w:rsidRPr="001A1E3C">
        <w:rPr>
          <w:sz w:val="28"/>
          <w:szCs w:val="28"/>
          <w:lang w:eastAsia="ko-KR"/>
        </w:rPr>
        <w:t>й</w:t>
      </w:r>
      <w:r w:rsidRPr="001A1E3C">
        <w:rPr>
          <w:sz w:val="28"/>
          <w:szCs w:val="28"/>
          <w:lang w:eastAsia="ko-KR"/>
        </w:rPr>
        <w:t xml:space="preserve"> статьей </w:t>
      </w:r>
      <w:r w:rsidR="00BC6249">
        <w:rPr>
          <w:sz w:val="28"/>
          <w:szCs w:val="28"/>
          <w:lang w:eastAsia="ko-KR"/>
        </w:rPr>
        <w:t>761</w:t>
      </w:r>
      <w:r w:rsidRPr="001A1E3C">
        <w:rPr>
          <w:sz w:val="28"/>
          <w:szCs w:val="28"/>
          <w:lang w:eastAsia="ko-KR"/>
        </w:rPr>
        <w:t xml:space="preserve"> Налогового кодекса</w:t>
      </w:r>
      <w:r w:rsidR="00BC6249">
        <w:rPr>
          <w:sz w:val="28"/>
          <w:szCs w:val="28"/>
          <w:lang w:eastAsia="ko-KR"/>
        </w:rPr>
        <w:t>;</w:t>
      </w:r>
    </w:p>
    <w:p w:rsidR="00467334" w:rsidRPr="001A1E3C" w:rsidRDefault="00467334" w:rsidP="00467334">
      <w:pPr>
        <w:pStyle w:val="a3"/>
        <w:tabs>
          <w:tab w:val="left" w:pos="720"/>
        </w:tabs>
        <w:ind w:firstLine="720"/>
        <w:jc w:val="both"/>
        <w:rPr>
          <w:szCs w:val="28"/>
          <w:lang w:eastAsia="ko-KR"/>
        </w:rPr>
      </w:pPr>
      <w:r w:rsidRPr="001A1E3C">
        <w:rPr>
          <w:szCs w:val="28"/>
          <w:lang w:eastAsia="ko-KR"/>
        </w:rPr>
        <w:t>в графе 540.00.02</w:t>
      </w:r>
      <w:r w:rsidR="00BC6249">
        <w:rPr>
          <w:szCs w:val="28"/>
          <w:lang w:eastAsia="ko-KR"/>
        </w:rPr>
        <w:t>2</w:t>
      </w:r>
      <w:r w:rsidRPr="001A1E3C">
        <w:rPr>
          <w:szCs w:val="28"/>
          <w:lang w:eastAsia="ko-KR"/>
        </w:rPr>
        <w:t xml:space="preserve"> </w:t>
      </w:r>
      <w:r w:rsidRPr="001A1E3C">
        <w:rPr>
          <w:szCs w:val="28"/>
          <w:lang w:val="en-US" w:eastAsia="ko-KR"/>
        </w:rPr>
        <w:t>F</w:t>
      </w:r>
      <w:r w:rsidRPr="001A1E3C" w:rsidDel="006271A4">
        <w:rPr>
          <w:szCs w:val="28"/>
          <w:lang w:eastAsia="ko-KR"/>
        </w:rPr>
        <w:t xml:space="preserve"> </w:t>
      </w:r>
      <w:r w:rsidRPr="001A1E3C">
        <w:rPr>
          <w:szCs w:val="28"/>
          <w:lang w:eastAsia="ko-KR"/>
        </w:rPr>
        <w:t>приведены ставки налога в процентах, в соответствии со статьей 351 Налогового кодекса;</w:t>
      </w:r>
    </w:p>
    <w:p w:rsidR="00467334" w:rsidRPr="001A1E3C" w:rsidRDefault="00467334" w:rsidP="00467334">
      <w:pPr>
        <w:pStyle w:val="a3"/>
        <w:tabs>
          <w:tab w:val="left" w:pos="720"/>
        </w:tabs>
        <w:ind w:firstLine="720"/>
        <w:jc w:val="both"/>
        <w:rPr>
          <w:szCs w:val="28"/>
          <w:lang w:eastAsia="ko-KR"/>
        </w:rPr>
      </w:pPr>
      <w:r w:rsidRPr="001A1E3C">
        <w:rPr>
          <w:szCs w:val="28"/>
          <w:lang w:eastAsia="ko-KR"/>
        </w:rPr>
        <w:t>в графе 540.00.02</w:t>
      </w:r>
      <w:r w:rsidR="00BC6249">
        <w:rPr>
          <w:szCs w:val="28"/>
          <w:lang w:eastAsia="ko-KR"/>
        </w:rPr>
        <w:t>2</w:t>
      </w:r>
      <w:r w:rsidRPr="001A1E3C">
        <w:rPr>
          <w:szCs w:val="28"/>
          <w:lang w:eastAsia="ko-KR"/>
        </w:rPr>
        <w:t xml:space="preserve"> </w:t>
      </w:r>
      <w:r w:rsidRPr="001A1E3C">
        <w:rPr>
          <w:szCs w:val="28"/>
          <w:lang w:val="en-US" w:eastAsia="ko-KR"/>
        </w:rPr>
        <w:t>G</w:t>
      </w:r>
      <w:r w:rsidRPr="001A1E3C">
        <w:rPr>
          <w:szCs w:val="28"/>
          <w:lang w:eastAsia="ko-KR"/>
        </w:rPr>
        <w:t xml:space="preserve"> указывается исчисленная сумма налога на сверхприбыль, которая определяется построчно как произведение каждой строки в графе 540.00.02</w:t>
      </w:r>
      <w:r w:rsidR="00BC6249">
        <w:rPr>
          <w:szCs w:val="28"/>
          <w:lang w:eastAsia="ko-KR"/>
        </w:rPr>
        <w:t>2</w:t>
      </w:r>
      <w:r w:rsidR="001116B4">
        <w:rPr>
          <w:szCs w:val="28"/>
          <w:lang w:eastAsia="ko-KR"/>
        </w:rPr>
        <w:t xml:space="preserve"> Е</w:t>
      </w:r>
      <w:r w:rsidRPr="001A1E3C">
        <w:rPr>
          <w:szCs w:val="28"/>
          <w:lang w:eastAsia="ko-KR"/>
        </w:rPr>
        <w:t xml:space="preserve"> на соответствующую ставку в графе 540.00.0</w:t>
      </w:r>
      <w:r w:rsidR="00BC6249">
        <w:rPr>
          <w:szCs w:val="28"/>
          <w:lang w:eastAsia="ko-KR"/>
        </w:rPr>
        <w:t>22</w:t>
      </w:r>
      <w:r w:rsidRPr="001A1E3C">
        <w:rPr>
          <w:szCs w:val="28"/>
          <w:lang w:eastAsia="ko-KR"/>
        </w:rPr>
        <w:t xml:space="preserve"> </w:t>
      </w:r>
      <w:r w:rsidRPr="001A1E3C">
        <w:rPr>
          <w:szCs w:val="28"/>
          <w:lang w:val="en-US" w:eastAsia="ko-KR"/>
        </w:rPr>
        <w:t>F</w:t>
      </w:r>
      <w:r w:rsidRPr="001A1E3C">
        <w:rPr>
          <w:szCs w:val="28"/>
          <w:lang w:eastAsia="ko-KR"/>
        </w:rPr>
        <w:t>;</w:t>
      </w:r>
    </w:p>
    <w:p w:rsidR="00467334" w:rsidRPr="001A1E3C" w:rsidRDefault="00467334" w:rsidP="009E3CCC">
      <w:pPr>
        <w:numPr>
          <w:ilvl w:val="1"/>
          <w:numId w:val="7"/>
        </w:numPr>
        <w:tabs>
          <w:tab w:val="left" w:pos="720"/>
          <w:tab w:val="left" w:pos="1080"/>
          <w:tab w:val="left" w:pos="1260"/>
        </w:tabs>
        <w:ind w:left="0" w:firstLine="720"/>
        <w:jc w:val="both"/>
        <w:rPr>
          <w:sz w:val="28"/>
          <w:szCs w:val="28"/>
          <w:lang w:eastAsia="ko-KR"/>
        </w:rPr>
      </w:pPr>
      <w:r w:rsidRPr="001A1E3C">
        <w:rPr>
          <w:sz w:val="28"/>
          <w:szCs w:val="28"/>
          <w:lang w:eastAsia="ko-KR"/>
        </w:rPr>
        <w:t xml:space="preserve"> в строке 540.00.02</w:t>
      </w:r>
      <w:r w:rsidR="001A44A7">
        <w:rPr>
          <w:sz w:val="28"/>
          <w:szCs w:val="28"/>
          <w:lang w:eastAsia="ko-KR"/>
        </w:rPr>
        <w:t>3</w:t>
      </w:r>
      <w:r w:rsidRPr="001A1E3C">
        <w:rPr>
          <w:sz w:val="28"/>
          <w:szCs w:val="28"/>
          <w:lang w:eastAsia="ko-KR"/>
        </w:rPr>
        <w:t xml:space="preserve"> указывается исчисленная сумма налога на сверхприбыль, подлежащая уплате, которая определяется как сумма</w:t>
      </w:r>
      <w:r w:rsidR="00AD1199">
        <w:rPr>
          <w:sz w:val="28"/>
          <w:szCs w:val="28"/>
          <w:lang w:eastAsia="ko-KR"/>
        </w:rPr>
        <w:br/>
      </w:r>
      <w:r w:rsidRPr="001A1E3C">
        <w:rPr>
          <w:sz w:val="28"/>
          <w:szCs w:val="28"/>
          <w:lang w:eastAsia="ko-KR"/>
        </w:rPr>
        <w:t>строк графы 540.00.02</w:t>
      </w:r>
      <w:r w:rsidR="001A44A7">
        <w:rPr>
          <w:sz w:val="28"/>
          <w:szCs w:val="28"/>
          <w:lang w:eastAsia="ko-KR"/>
        </w:rPr>
        <w:t>2</w:t>
      </w:r>
      <w:r w:rsidRPr="001A1E3C">
        <w:rPr>
          <w:sz w:val="28"/>
          <w:szCs w:val="28"/>
          <w:lang w:eastAsia="ko-KR"/>
        </w:rPr>
        <w:t xml:space="preserve"> </w:t>
      </w:r>
      <w:r w:rsidRPr="001A1E3C">
        <w:rPr>
          <w:sz w:val="28"/>
          <w:szCs w:val="28"/>
          <w:lang w:val="en-US" w:eastAsia="ko-KR"/>
        </w:rPr>
        <w:t>G</w:t>
      </w:r>
      <w:r w:rsidRPr="001A1E3C">
        <w:rPr>
          <w:sz w:val="28"/>
          <w:szCs w:val="28"/>
          <w:lang w:eastAsia="ko-KR"/>
        </w:rPr>
        <w:t>.</w:t>
      </w:r>
    </w:p>
    <w:p w:rsidR="00142938" w:rsidRPr="001A1E3C" w:rsidRDefault="00142938" w:rsidP="007970BD">
      <w:pPr>
        <w:pStyle w:val="a3"/>
        <w:numPr>
          <w:ilvl w:val="0"/>
          <w:numId w:val="7"/>
        </w:numPr>
        <w:tabs>
          <w:tab w:val="left" w:pos="720"/>
          <w:tab w:val="left" w:pos="1276"/>
        </w:tabs>
        <w:ind w:left="0" w:firstLine="720"/>
        <w:jc w:val="both"/>
        <w:rPr>
          <w:szCs w:val="28"/>
        </w:rPr>
      </w:pPr>
      <w:r w:rsidRPr="001A1E3C">
        <w:rPr>
          <w:szCs w:val="28"/>
        </w:rPr>
        <w:t>В разделе «Ответственность налогоплательщика»</w:t>
      </w:r>
      <w:r w:rsidR="00822FEA" w:rsidRPr="001A1E3C">
        <w:rPr>
          <w:szCs w:val="28"/>
        </w:rPr>
        <w:t xml:space="preserve"> </w:t>
      </w:r>
      <w:r w:rsidR="007B7980" w:rsidRPr="001A1E3C">
        <w:rPr>
          <w:szCs w:val="28"/>
        </w:rPr>
        <w:t>налогоплатель</w:t>
      </w:r>
      <w:r w:rsidR="00D77547">
        <w:rPr>
          <w:szCs w:val="28"/>
        </w:rPr>
        <w:t>щик указывает следующие данные:</w:t>
      </w:r>
    </w:p>
    <w:p w:rsidR="00CB10B1" w:rsidRPr="001A1E3C" w:rsidRDefault="00CB10B1" w:rsidP="00D61D63">
      <w:pPr>
        <w:pStyle w:val="a4"/>
        <w:tabs>
          <w:tab w:val="num" w:pos="0"/>
          <w:tab w:val="left" w:pos="720"/>
        </w:tabs>
        <w:ind w:firstLine="720"/>
        <w:rPr>
          <w:szCs w:val="28"/>
        </w:rPr>
      </w:pPr>
      <w:r w:rsidRPr="001A1E3C">
        <w:rPr>
          <w:szCs w:val="28"/>
        </w:rPr>
        <w:t>1) в поле «</w:t>
      </w:r>
      <w:r w:rsidR="0049166E">
        <w:rPr>
          <w:szCs w:val="28"/>
        </w:rPr>
        <w:t>Фамилия, имя, отчество (при его наличии)</w:t>
      </w:r>
      <w:r w:rsidRPr="001A1E3C">
        <w:rPr>
          <w:szCs w:val="28"/>
        </w:rPr>
        <w:t xml:space="preserve"> </w:t>
      </w:r>
      <w:r w:rsidR="00822FEA" w:rsidRPr="001A1E3C">
        <w:rPr>
          <w:szCs w:val="28"/>
        </w:rPr>
        <w:t>Н</w:t>
      </w:r>
      <w:r w:rsidRPr="001A1E3C">
        <w:rPr>
          <w:szCs w:val="28"/>
        </w:rPr>
        <w:t>алогоплательщика</w:t>
      </w:r>
      <w:r w:rsidR="00837ED7" w:rsidRPr="001A1E3C">
        <w:rPr>
          <w:szCs w:val="28"/>
        </w:rPr>
        <w:t>».</w:t>
      </w:r>
    </w:p>
    <w:p w:rsidR="00CB10B1" w:rsidRPr="001A1E3C" w:rsidRDefault="00CB10B1" w:rsidP="00D61D63">
      <w:pPr>
        <w:pStyle w:val="a4"/>
        <w:tabs>
          <w:tab w:val="num" w:pos="0"/>
          <w:tab w:val="left" w:pos="720"/>
        </w:tabs>
        <w:ind w:firstLine="720"/>
        <w:rPr>
          <w:szCs w:val="28"/>
        </w:rPr>
      </w:pPr>
      <w:r w:rsidRPr="001A1E3C">
        <w:rPr>
          <w:szCs w:val="28"/>
        </w:rPr>
        <w:t xml:space="preserve">При представлении </w:t>
      </w:r>
      <w:r w:rsidR="0023431C" w:rsidRPr="001A1E3C">
        <w:rPr>
          <w:szCs w:val="28"/>
        </w:rPr>
        <w:t xml:space="preserve">декларации </w:t>
      </w:r>
      <w:r w:rsidRPr="001A1E3C">
        <w:rPr>
          <w:szCs w:val="28"/>
        </w:rPr>
        <w:t xml:space="preserve">юридическим лицом указываются </w:t>
      </w:r>
      <w:r w:rsidR="0049166E">
        <w:rPr>
          <w:szCs w:val="28"/>
        </w:rPr>
        <w:t>фамилия, имя, отчество (при его наличии)</w:t>
      </w:r>
      <w:r w:rsidRPr="001A1E3C">
        <w:rPr>
          <w:szCs w:val="28"/>
        </w:rPr>
        <w:t xml:space="preserve"> руководителя в соответствии с учредительными документами</w:t>
      </w:r>
      <w:r w:rsidR="007B7980" w:rsidRPr="001A1E3C">
        <w:rPr>
          <w:szCs w:val="28"/>
        </w:rPr>
        <w:t>.</w:t>
      </w:r>
    </w:p>
    <w:p w:rsidR="00CB10B1" w:rsidRPr="001A1E3C" w:rsidRDefault="00CB10B1" w:rsidP="00D61D63">
      <w:pPr>
        <w:pStyle w:val="a4"/>
        <w:tabs>
          <w:tab w:val="num" w:pos="0"/>
          <w:tab w:val="left" w:pos="720"/>
        </w:tabs>
        <w:ind w:firstLine="720"/>
        <w:rPr>
          <w:szCs w:val="28"/>
        </w:rPr>
      </w:pPr>
      <w:r w:rsidRPr="001A1E3C">
        <w:rPr>
          <w:szCs w:val="28"/>
        </w:rPr>
        <w:t xml:space="preserve">При представлении </w:t>
      </w:r>
      <w:r w:rsidR="0023431C" w:rsidRPr="001A1E3C">
        <w:rPr>
          <w:szCs w:val="28"/>
        </w:rPr>
        <w:t xml:space="preserve">декларации </w:t>
      </w:r>
      <w:r w:rsidRPr="001A1E3C">
        <w:rPr>
          <w:szCs w:val="28"/>
        </w:rPr>
        <w:t>физическим лицом данные заполняются в соответствии с документами, удостоверяющими личность физического лица;</w:t>
      </w:r>
    </w:p>
    <w:p w:rsidR="000827F2" w:rsidRPr="001A1E3C" w:rsidRDefault="000827F2" w:rsidP="00D61D63">
      <w:pPr>
        <w:pStyle w:val="a4"/>
        <w:tabs>
          <w:tab w:val="clear" w:pos="9072"/>
          <w:tab w:val="num" w:pos="0"/>
          <w:tab w:val="left" w:pos="720"/>
        </w:tabs>
        <w:ind w:firstLine="720"/>
        <w:rPr>
          <w:szCs w:val="28"/>
        </w:rPr>
      </w:pPr>
      <w:r w:rsidRPr="001A1E3C">
        <w:rPr>
          <w:szCs w:val="28"/>
        </w:rPr>
        <w:t xml:space="preserve">2) дата подачи </w:t>
      </w:r>
      <w:r w:rsidR="0023431C" w:rsidRPr="001A1E3C">
        <w:rPr>
          <w:szCs w:val="28"/>
        </w:rPr>
        <w:t>декларации</w:t>
      </w:r>
      <w:r w:rsidR="00741381">
        <w:rPr>
          <w:szCs w:val="28"/>
        </w:rPr>
        <w:t xml:space="preserve"> </w:t>
      </w:r>
      <w:r w:rsidR="00AD1199" w:rsidRPr="00AD1199">
        <w:rPr>
          <w:szCs w:val="28"/>
        </w:rPr>
        <w:t>–</w:t>
      </w:r>
      <w:r w:rsidR="00741381">
        <w:rPr>
          <w:szCs w:val="28"/>
        </w:rPr>
        <w:t xml:space="preserve"> </w:t>
      </w:r>
      <w:r w:rsidR="00741381" w:rsidRPr="001A1E3C">
        <w:rPr>
          <w:szCs w:val="28"/>
        </w:rPr>
        <w:t>дата представления декларации в орган</w:t>
      </w:r>
      <w:r w:rsidR="00741381" w:rsidRPr="001A1E3C">
        <w:t xml:space="preserve"> </w:t>
      </w:r>
      <w:r w:rsidR="00741381" w:rsidRPr="001A1E3C">
        <w:rPr>
          <w:szCs w:val="28"/>
        </w:rPr>
        <w:t>государственных доходов</w:t>
      </w:r>
      <w:r w:rsidR="00741381">
        <w:rPr>
          <w:szCs w:val="28"/>
        </w:rPr>
        <w:t>;</w:t>
      </w:r>
    </w:p>
    <w:p w:rsidR="000827F2" w:rsidRPr="001A1E3C" w:rsidRDefault="000827F2" w:rsidP="00D61D63">
      <w:pPr>
        <w:pStyle w:val="a4"/>
        <w:tabs>
          <w:tab w:val="clear" w:pos="9072"/>
          <w:tab w:val="num" w:pos="0"/>
          <w:tab w:val="left" w:pos="720"/>
        </w:tabs>
        <w:ind w:firstLine="720"/>
        <w:rPr>
          <w:szCs w:val="28"/>
        </w:rPr>
      </w:pPr>
      <w:r w:rsidRPr="001A1E3C">
        <w:rPr>
          <w:szCs w:val="28"/>
        </w:rPr>
        <w:t xml:space="preserve">3) </w:t>
      </w:r>
      <w:r w:rsidR="00AE02BF">
        <w:rPr>
          <w:szCs w:val="28"/>
        </w:rPr>
        <w:t xml:space="preserve">код органа государственных доходов </w:t>
      </w:r>
      <w:r w:rsidR="00AE02BF" w:rsidRPr="00AE02BF">
        <w:rPr>
          <w:szCs w:val="28"/>
        </w:rPr>
        <w:t>–</w:t>
      </w:r>
      <w:r w:rsidR="00AE02BF">
        <w:rPr>
          <w:szCs w:val="28"/>
        </w:rPr>
        <w:t xml:space="preserve"> </w:t>
      </w:r>
      <w:r w:rsidR="00541A94" w:rsidRPr="001A1E3C">
        <w:rPr>
          <w:szCs w:val="28"/>
        </w:rPr>
        <w:t>к</w:t>
      </w:r>
      <w:r w:rsidRPr="001A1E3C">
        <w:rPr>
          <w:szCs w:val="28"/>
        </w:rPr>
        <w:t>од органа</w:t>
      </w:r>
      <w:r w:rsidR="00730EBC" w:rsidRPr="001A1E3C">
        <w:t xml:space="preserve"> </w:t>
      </w:r>
      <w:r w:rsidR="00730EBC" w:rsidRPr="001A1E3C">
        <w:rPr>
          <w:szCs w:val="28"/>
        </w:rPr>
        <w:t>государственных доходов</w:t>
      </w:r>
      <w:r w:rsidR="00741381">
        <w:rPr>
          <w:szCs w:val="28"/>
        </w:rPr>
        <w:t xml:space="preserve"> </w:t>
      </w:r>
      <w:r w:rsidR="00741381" w:rsidRPr="001A1E3C">
        <w:rPr>
          <w:szCs w:val="28"/>
        </w:rPr>
        <w:t>по месту нахождения налогоплательщика</w:t>
      </w:r>
      <w:r w:rsidR="00741381">
        <w:rPr>
          <w:szCs w:val="28"/>
        </w:rPr>
        <w:t>;</w:t>
      </w:r>
    </w:p>
    <w:p w:rsidR="000827F2" w:rsidRPr="001A1E3C" w:rsidRDefault="000827F2" w:rsidP="00AD1199">
      <w:pPr>
        <w:pStyle w:val="a4"/>
        <w:tabs>
          <w:tab w:val="num" w:pos="1134"/>
        </w:tabs>
        <w:ind w:firstLine="708"/>
        <w:rPr>
          <w:szCs w:val="28"/>
        </w:rPr>
      </w:pPr>
      <w:proofErr w:type="gramStart"/>
      <w:r w:rsidRPr="001A1E3C">
        <w:rPr>
          <w:szCs w:val="28"/>
        </w:rPr>
        <w:lastRenderedPageBreak/>
        <w:t>4) в поле «</w:t>
      </w:r>
      <w:r w:rsidR="0049166E">
        <w:rPr>
          <w:szCs w:val="28"/>
        </w:rPr>
        <w:t>Фамилия, имя, отчество (при его наличии)</w:t>
      </w:r>
      <w:r w:rsidRPr="001A1E3C">
        <w:rPr>
          <w:szCs w:val="28"/>
        </w:rPr>
        <w:t xml:space="preserve"> должностного лица, принявшего </w:t>
      </w:r>
      <w:r w:rsidR="0023431C" w:rsidRPr="001A1E3C">
        <w:rPr>
          <w:szCs w:val="28"/>
        </w:rPr>
        <w:t>декларацию</w:t>
      </w:r>
      <w:r w:rsidRPr="001A1E3C">
        <w:rPr>
          <w:szCs w:val="28"/>
        </w:rPr>
        <w:t xml:space="preserve">» указываются </w:t>
      </w:r>
      <w:r w:rsidR="0049166E">
        <w:rPr>
          <w:szCs w:val="28"/>
        </w:rPr>
        <w:t>фамилия, имя, отчество (при его наличии)</w:t>
      </w:r>
      <w:r w:rsidRPr="001A1E3C">
        <w:rPr>
          <w:szCs w:val="28"/>
        </w:rPr>
        <w:t xml:space="preserve"> </w:t>
      </w:r>
      <w:r w:rsidR="00F956F0" w:rsidRPr="001A1E3C">
        <w:rPr>
          <w:szCs w:val="28"/>
        </w:rPr>
        <w:t>работника</w:t>
      </w:r>
      <w:r w:rsidRPr="001A1E3C">
        <w:rPr>
          <w:szCs w:val="28"/>
        </w:rPr>
        <w:t xml:space="preserve"> органа</w:t>
      </w:r>
      <w:r w:rsidR="00730EBC" w:rsidRPr="001A1E3C">
        <w:t xml:space="preserve"> </w:t>
      </w:r>
      <w:r w:rsidR="00730EBC" w:rsidRPr="001A1E3C">
        <w:rPr>
          <w:szCs w:val="28"/>
        </w:rPr>
        <w:t>государственных доходов</w:t>
      </w:r>
      <w:r w:rsidRPr="001A1E3C">
        <w:rPr>
          <w:szCs w:val="28"/>
        </w:rPr>
        <w:t xml:space="preserve">, принявшего </w:t>
      </w:r>
      <w:r w:rsidR="0023431C" w:rsidRPr="001A1E3C">
        <w:rPr>
          <w:szCs w:val="28"/>
        </w:rPr>
        <w:t>декларацию</w:t>
      </w:r>
      <w:r w:rsidRPr="001A1E3C">
        <w:rPr>
          <w:szCs w:val="28"/>
        </w:rPr>
        <w:t>;</w:t>
      </w:r>
      <w:proofErr w:type="gramEnd"/>
    </w:p>
    <w:p w:rsidR="000C15B1" w:rsidRPr="00AD1199" w:rsidRDefault="000827F2" w:rsidP="000C15B1">
      <w:pPr>
        <w:pStyle w:val="a4"/>
        <w:numPr>
          <w:ilvl w:val="0"/>
          <w:numId w:val="1"/>
        </w:numPr>
        <w:tabs>
          <w:tab w:val="clear" w:pos="1500"/>
          <w:tab w:val="clear" w:pos="9072"/>
          <w:tab w:val="num" w:pos="284"/>
          <w:tab w:val="left" w:pos="720"/>
          <w:tab w:val="left" w:pos="1080"/>
        </w:tabs>
        <w:ind w:left="0" w:firstLine="720"/>
        <w:rPr>
          <w:rStyle w:val="s1"/>
          <w:b w:val="0"/>
          <w:color w:val="auto"/>
          <w:sz w:val="28"/>
          <w:szCs w:val="28"/>
        </w:rPr>
      </w:pPr>
      <w:r w:rsidRPr="00AD1199">
        <w:rPr>
          <w:szCs w:val="28"/>
        </w:rPr>
        <w:t xml:space="preserve">дата приема </w:t>
      </w:r>
      <w:r w:rsidR="0023431C" w:rsidRPr="00AD1199">
        <w:rPr>
          <w:szCs w:val="28"/>
        </w:rPr>
        <w:t>декларации</w:t>
      </w:r>
      <w:r w:rsidR="00271068" w:rsidRPr="00AD1199">
        <w:rPr>
          <w:szCs w:val="28"/>
        </w:rPr>
        <w:t xml:space="preserve"> </w:t>
      </w:r>
      <w:r w:rsidR="00AD1199" w:rsidRPr="00AD1199">
        <w:rPr>
          <w:szCs w:val="28"/>
        </w:rPr>
        <w:t>–</w:t>
      </w:r>
      <w:r w:rsidR="00271068" w:rsidRPr="00AD1199">
        <w:rPr>
          <w:szCs w:val="28"/>
        </w:rPr>
        <w:t xml:space="preserve"> </w:t>
      </w:r>
      <w:r w:rsidR="00271068" w:rsidRPr="00AD1199">
        <w:rPr>
          <w:rStyle w:val="s1"/>
          <w:b w:val="0"/>
          <w:color w:val="auto"/>
          <w:sz w:val="28"/>
          <w:szCs w:val="28"/>
        </w:rPr>
        <w:t>дата представления декларации в соответствии с пунктом 2 статьи 209 Налогового кодекса</w:t>
      </w:r>
      <w:r w:rsidR="00AD1199" w:rsidRPr="00AD1199">
        <w:rPr>
          <w:rStyle w:val="s1"/>
          <w:b w:val="0"/>
          <w:color w:val="auto"/>
          <w:sz w:val="28"/>
          <w:szCs w:val="28"/>
        </w:rPr>
        <w:t>;</w:t>
      </w:r>
    </w:p>
    <w:p w:rsidR="00D27B54" w:rsidRPr="00AD1199" w:rsidRDefault="00D27B54" w:rsidP="00D27B54">
      <w:pPr>
        <w:pStyle w:val="a4"/>
        <w:numPr>
          <w:ilvl w:val="0"/>
          <w:numId w:val="1"/>
        </w:numPr>
        <w:tabs>
          <w:tab w:val="clear" w:pos="1500"/>
          <w:tab w:val="clear" w:pos="9072"/>
          <w:tab w:val="left" w:pos="0"/>
          <w:tab w:val="num" w:pos="284"/>
          <w:tab w:val="left" w:pos="1080"/>
        </w:tabs>
        <w:ind w:left="0" w:firstLine="708"/>
        <w:rPr>
          <w:szCs w:val="28"/>
        </w:rPr>
      </w:pPr>
      <w:r w:rsidRPr="00AD1199">
        <w:rPr>
          <w:szCs w:val="28"/>
        </w:rPr>
        <w:t xml:space="preserve">входящий номер </w:t>
      </w:r>
      <w:r w:rsidR="0023431C" w:rsidRPr="00AD1199">
        <w:rPr>
          <w:szCs w:val="28"/>
        </w:rPr>
        <w:t>декларации</w:t>
      </w:r>
      <w:r w:rsidR="00271068" w:rsidRPr="00AD1199">
        <w:rPr>
          <w:szCs w:val="28"/>
        </w:rPr>
        <w:t xml:space="preserve"> </w:t>
      </w:r>
      <w:r w:rsidR="00AD1199" w:rsidRPr="00AD1199">
        <w:rPr>
          <w:szCs w:val="28"/>
        </w:rPr>
        <w:t>–</w:t>
      </w:r>
      <w:r w:rsidR="00271068" w:rsidRPr="00AD1199">
        <w:rPr>
          <w:szCs w:val="28"/>
        </w:rPr>
        <w:t xml:space="preserve"> регистрационный номер </w:t>
      </w:r>
      <w:r w:rsidR="00AE02BF" w:rsidRPr="00AD1199">
        <w:rPr>
          <w:szCs w:val="28"/>
        </w:rPr>
        <w:t>декларации</w:t>
      </w:r>
      <w:r w:rsidR="00271068" w:rsidRPr="00AD1199">
        <w:rPr>
          <w:szCs w:val="28"/>
        </w:rPr>
        <w:t>, присваиваемый органом</w:t>
      </w:r>
      <w:r w:rsidR="00271068" w:rsidRPr="001A1E3C">
        <w:t xml:space="preserve"> </w:t>
      </w:r>
      <w:r w:rsidR="00271068" w:rsidRPr="00AD1199">
        <w:rPr>
          <w:szCs w:val="28"/>
        </w:rPr>
        <w:t>государственных доходов;</w:t>
      </w:r>
    </w:p>
    <w:p w:rsidR="000827F2" w:rsidRPr="001A1E3C" w:rsidRDefault="000827F2" w:rsidP="00D77547">
      <w:pPr>
        <w:pStyle w:val="a4"/>
        <w:numPr>
          <w:ilvl w:val="0"/>
          <w:numId w:val="1"/>
        </w:numPr>
        <w:tabs>
          <w:tab w:val="clear" w:pos="1500"/>
          <w:tab w:val="clear" w:pos="9072"/>
          <w:tab w:val="num" w:pos="142"/>
          <w:tab w:val="left" w:pos="720"/>
          <w:tab w:val="left" w:pos="1080"/>
        </w:tabs>
        <w:ind w:left="0" w:firstLine="709"/>
        <w:rPr>
          <w:szCs w:val="28"/>
        </w:rPr>
      </w:pPr>
      <w:r w:rsidRPr="001A1E3C">
        <w:rPr>
          <w:szCs w:val="28"/>
        </w:rPr>
        <w:t>дата почтового штемпеля</w:t>
      </w:r>
      <w:r w:rsidR="00271068">
        <w:rPr>
          <w:szCs w:val="28"/>
        </w:rPr>
        <w:t xml:space="preserve"> </w:t>
      </w:r>
      <w:r w:rsidR="00D77547" w:rsidRPr="00D77547">
        <w:rPr>
          <w:szCs w:val="28"/>
        </w:rPr>
        <w:t>–</w:t>
      </w:r>
      <w:r w:rsidR="00271068">
        <w:rPr>
          <w:szCs w:val="28"/>
        </w:rPr>
        <w:t xml:space="preserve"> </w:t>
      </w:r>
      <w:r w:rsidR="00271068" w:rsidRPr="001A1E3C">
        <w:rPr>
          <w:szCs w:val="28"/>
        </w:rPr>
        <w:t>дата почтового штемпеля, проставленного почтовой или иной организаци</w:t>
      </w:r>
      <w:r w:rsidR="00AE02BF">
        <w:rPr>
          <w:szCs w:val="28"/>
        </w:rPr>
        <w:t>ей</w:t>
      </w:r>
      <w:r w:rsidR="00271068" w:rsidRPr="001A1E3C">
        <w:rPr>
          <w:szCs w:val="28"/>
        </w:rPr>
        <w:t xml:space="preserve"> связи</w:t>
      </w:r>
      <w:r w:rsidRPr="001A1E3C">
        <w:rPr>
          <w:szCs w:val="28"/>
        </w:rPr>
        <w:t>.</w:t>
      </w:r>
    </w:p>
    <w:p w:rsidR="00954E2E" w:rsidRPr="0023431C" w:rsidRDefault="00AE02BF" w:rsidP="00AD1199">
      <w:pPr>
        <w:pStyle w:val="a4"/>
        <w:tabs>
          <w:tab w:val="clear" w:pos="9072"/>
          <w:tab w:val="num" w:pos="0"/>
          <w:tab w:val="left" w:pos="720"/>
        </w:tabs>
        <w:ind w:firstLine="720"/>
        <w:rPr>
          <w:szCs w:val="28"/>
        </w:rPr>
      </w:pPr>
      <w:r w:rsidRPr="00AE02BF">
        <w:rPr>
          <w:szCs w:val="28"/>
        </w:rPr>
        <w:t xml:space="preserve">Подпункты 4), 5), 6) и 7) </w:t>
      </w:r>
      <w:r w:rsidR="00FB77A5">
        <w:rPr>
          <w:szCs w:val="28"/>
        </w:rPr>
        <w:t xml:space="preserve">настоящего </w:t>
      </w:r>
      <w:r w:rsidRPr="00AE02BF">
        <w:rPr>
          <w:szCs w:val="28"/>
        </w:rPr>
        <w:t>пункта заполняются работником органа государственных доходов, принявшим декларацию на бумажном носителе.</w:t>
      </w:r>
    </w:p>
    <w:sectPr w:rsidR="00954E2E" w:rsidRPr="0023431C" w:rsidSect="00AE1AE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18" w:right="851" w:bottom="1418" w:left="1418" w:header="567" w:footer="720" w:gutter="0"/>
      <w:pgNumType w:start="6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13" w:rsidRDefault="005F6B13">
      <w:r>
        <w:separator/>
      </w:r>
    </w:p>
  </w:endnote>
  <w:endnote w:type="continuationSeparator" w:id="0">
    <w:p w:rsidR="005F6B13" w:rsidRDefault="005F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85" w:rsidRDefault="00707D85" w:rsidP="001429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7D85" w:rsidRDefault="00707D85" w:rsidP="0014293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85" w:rsidRDefault="00707D85" w:rsidP="00142938">
    <w:pPr>
      <w:pStyle w:val="a5"/>
      <w:framePr w:wrap="around" w:vAnchor="text" w:hAnchor="margin" w:xAlign="right" w:y="1"/>
      <w:rPr>
        <w:rStyle w:val="a6"/>
      </w:rPr>
    </w:pPr>
  </w:p>
  <w:p w:rsidR="00707D85" w:rsidRDefault="00707D85" w:rsidP="0014293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13" w:rsidRDefault="005F6B13">
      <w:r>
        <w:separator/>
      </w:r>
    </w:p>
  </w:footnote>
  <w:footnote w:type="continuationSeparator" w:id="0">
    <w:p w:rsidR="005F6B13" w:rsidRDefault="005F6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85" w:rsidRDefault="00707D85" w:rsidP="00E1275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7D85" w:rsidRDefault="00707D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25" w:rsidRPr="00431324" w:rsidRDefault="00997925">
    <w:pPr>
      <w:pStyle w:val="a7"/>
      <w:jc w:val="center"/>
      <w:rPr>
        <w:sz w:val="28"/>
        <w:szCs w:val="28"/>
      </w:rPr>
    </w:pPr>
    <w:r w:rsidRPr="00431324">
      <w:rPr>
        <w:sz w:val="28"/>
        <w:szCs w:val="28"/>
      </w:rPr>
      <w:fldChar w:fldCharType="begin"/>
    </w:r>
    <w:r w:rsidRPr="00431324">
      <w:rPr>
        <w:sz w:val="28"/>
        <w:szCs w:val="28"/>
      </w:rPr>
      <w:instrText xml:space="preserve"> PAGE   \* MERGEFORMAT </w:instrText>
    </w:r>
    <w:r w:rsidRPr="00431324">
      <w:rPr>
        <w:sz w:val="28"/>
        <w:szCs w:val="28"/>
      </w:rPr>
      <w:fldChar w:fldCharType="separate"/>
    </w:r>
    <w:r w:rsidR="00833F5E">
      <w:rPr>
        <w:noProof/>
        <w:sz w:val="28"/>
        <w:szCs w:val="28"/>
      </w:rPr>
      <w:t>670</w:t>
    </w:r>
    <w:r w:rsidRPr="00431324">
      <w:rPr>
        <w:sz w:val="28"/>
        <w:szCs w:val="28"/>
      </w:rPr>
      <w:fldChar w:fldCharType="end"/>
    </w:r>
  </w:p>
  <w:p w:rsidR="00997925" w:rsidRDefault="0099792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C6" w:rsidRPr="00A1776E" w:rsidRDefault="00E935C6">
    <w:pPr>
      <w:pStyle w:val="a7"/>
      <w:jc w:val="center"/>
      <w:rPr>
        <w:sz w:val="28"/>
        <w:szCs w:val="28"/>
      </w:rPr>
    </w:pPr>
    <w:r w:rsidRPr="00A1776E">
      <w:rPr>
        <w:sz w:val="28"/>
        <w:szCs w:val="28"/>
      </w:rPr>
      <w:fldChar w:fldCharType="begin"/>
    </w:r>
    <w:r w:rsidRPr="00A1776E">
      <w:rPr>
        <w:sz w:val="28"/>
        <w:szCs w:val="28"/>
      </w:rPr>
      <w:instrText>PAGE   \* MERGEFORMAT</w:instrText>
    </w:r>
    <w:r w:rsidRPr="00A1776E">
      <w:rPr>
        <w:sz w:val="28"/>
        <w:szCs w:val="28"/>
      </w:rPr>
      <w:fldChar w:fldCharType="separate"/>
    </w:r>
    <w:r w:rsidR="00833F5E">
      <w:rPr>
        <w:noProof/>
        <w:sz w:val="28"/>
        <w:szCs w:val="28"/>
      </w:rPr>
      <w:t>665</w:t>
    </w:r>
    <w:r w:rsidRPr="00A1776E">
      <w:rPr>
        <w:sz w:val="28"/>
        <w:szCs w:val="28"/>
      </w:rPr>
      <w:fldChar w:fldCharType="end"/>
    </w:r>
  </w:p>
  <w:p w:rsidR="00997925" w:rsidRDefault="009979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D89"/>
    <w:multiLevelType w:val="hybridMultilevel"/>
    <w:tmpl w:val="052260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E32A3E"/>
    <w:multiLevelType w:val="hybridMultilevel"/>
    <w:tmpl w:val="67C2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1D75CA"/>
    <w:multiLevelType w:val="hybridMultilevel"/>
    <w:tmpl w:val="5366D76E"/>
    <w:lvl w:ilvl="0" w:tplc="167C09D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F44CC51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233943"/>
    <w:multiLevelType w:val="multilevel"/>
    <w:tmpl w:val="0A9A2AB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0E26C8"/>
    <w:multiLevelType w:val="hybridMultilevel"/>
    <w:tmpl w:val="DA72F366"/>
    <w:lvl w:ilvl="0" w:tplc="03B214E6">
      <w:start w:val="6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CFCA2AD0">
      <w:start w:val="6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01C6367"/>
    <w:multiLevelType w:val="multilevel"/>
    <w:tmpl w:val="0A9A2AB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5D59C0"/>
    <w:multiLevelType w:val="multilevel"/>
    <w:tmpl w:val="1BDC05C8"/>
    <w:lvl w:ilvl="0">
      <w:start w:val="6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abstractNum w:abstractNumId="8">
    <w:nsid w:val="7D7D6AEC"/>
    <w:multiLevelType w:val="hybridMultilevel"/>
    <w:tmpl w:val="F67A726E"/>
    <w:lvl w:ilvl="0" w:tplc="A85ED168">
      <w:start w:val="5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38"/>
    <w:rsid w:val="00005575"/>
    <w:rsid w:val="00005F92"/>
    <w:rsid w:val="00006922"/>
    <w:rsid w:val="00007428"/>
    <w:rsid w:val="0001424B"/>
    <w:rsid w:val="0002152B"/>
    <w:rsid w:val="00022B76"/>
    <w:rsid w:val="00030559"/>
    <w:rsid w:val="000349A0"/>
    <w:rsid w:val="000459DF"/>
    <w:rsid w:val="00046A43"/>
    <w:rsid w:val="0005313D"/>
    <w:rsid w:val="00053279"/>
    <w:rsid w:val="00053956"/>
    <w:rsid w:val="0005441C"/>
    <w:rsid w:val="00057198"/>
    <w:rsid w:val="000615FE"/>
    <w:rsid w:val="00062564"/>
    <w:rsid w:val="00062B8D"/>
    <w:rsid w:val="00063151"/>
    <w:rsid w:val="0006371A"/>
    <w:rsid w:val="00075C68"/>
    <w:rsid w:val="000827F2"/>
    <w:rsid w:val="00094F7E"/>
    <w:rsid w:val="000951B6"/>
    <w:rsid w:val="00097EE2"/>
    <w:rsid w:val="000A469C"/>
    <w:rsid w:val="000A53BF"/>
    <w:rsid w:val="000B46D7"/>
    <w:rsid w:val="000B7B8A"/>
    <w:rsid w:val="000C15B1"/>
    <w:rsid w:val="000C19BE"/>
    <w:rsid w:val="000C6DC6"/>
    <w:rsid w:val="000D0A7F"/>
    <w:rsid w:val="000D64CE"/>
    <w:rsid w:val="000D7C49"/>
    <w:rsid w:val="000D7FEE"/>
    <w:rsid w:val="000E1732"/>
    <w:rsid w:val="000E232A"/>
    <w:rsid w:val="000F2B0C"/>
    <w:rsid w:val="0010120E"/>
    <w:rsid w:val="00101405"/>
    <w:rsid w:val="001116B4"/>
    <w:rsid w:val="00111AA0"/>
    <w:rsid w:val="001252DD"/>
    <w:rsid w:val="00133525"/>
    <w:rsid w:val="00142938"/>
    <w:rsid w:val="00154A3C"/>
    <w:rsid w:val="00154AE6"/>
    <w:rsid w:val="0015615E"/>
    <w:rsid w:val="00164745"/>
    <w:rsid w:val="00166DC7"/>
    <w:rsid w:val="00177189"/>
    <w:rsid w:val="001814FB"/>
    <w:rsid w:val="001855A1"/>
    <w:rsid w:val="00196057"/>
    <w:rsid w:val="001A1E3C"/>
    <w:rsid w:val="001A44A7"/>
    <w:rsid w:val="001B135A"/>
    <w:rsid w:val="001B5292"/>
    <w:rsid w:val="001B5C7B"/>
    <w:rsid w:val="001C709C"/>
    <w:rsid w:val="001C7720"/>
    <w:rsid w:val="001C7E7C"/>
    <w:rsid w:val="001E30EF"/>
    <w:rsid w:val="001E44D8"/>
    <w:rsid w:val="001E6334"/>
    <w:rsid w:val="001E7682"/>
    <w:rsid w:val="002009C3"/>
    <w:rsid w:val="002035D8"/>
    <w:rsid w:val="00212771"/>
    <w:rsid w:val="00213C9B"/>
    <w:rsid w:val="0021703C"/>
    <w:rsid w:val="00223972"/>
    <w:rsid w:val="00224DE8"/>
    <w:rsid w:val="00232C82"/>
    <w:rsid w:val="0023431C"/>
    <w:rsid w:val="00243571"/>
    <w:rsid w:val="00245448"/>
    <w:rsid w:val="00253832"/>
    <w:rsid w:val="0026124B"/>
    <w:rsid w:val="00261A41"/>
    <w:rsid w:val="00261DE1"/>
    <w:rsid w:val="002623F4"/>
    <w:rsid w:val="00267291"/>
    <w:rsid w:val="00267B73"/>
    <w:rsid w:val="00270CB4"/>
    <w:rsid w:val="00271068"/>
    <w:rsid w:val="0027432B"/>
    <w:rsid w:val="00276895"/>
    <w:rsid w:val="0028456E"/>
    <w:rsid w:val="002947AA"/>
    <w:rsid w:val="002A15E7"/>
    <w:rsid w:val="002A1DED"/>
    <w:rsid w:val="002A6518"/>
    <w:rsid w:val="002B2561"/>
    <w:rsid w:val="002B2BB8"/>
    <w:rsid w:val="002B3808"/>
    <w:rsid w:val="002B3F60"/>
    <w:rsid w:val="002B4BB1"/>
    <w:rsid w:val="002C2B93"/>
    <w:rsid w:val="002C3B81"/>
    <w:rsid w:val="002D08A3"/>
    <w:rsid w:val="002D319F"/>
    <w:rsid w:val="002D3FDB"/>
    <w:rsid w:val="002E2FC7"/>
    <w:rsid w:val="002F7BB0"/>
    <w:rsid w:val="003006BA"/>
    <w:rsid w:val="00300C44"/>
    <w:rsid w:val="00301808"/>
    <w:rsid w:val="00303C0C"/>
    <w:rsid w:val="00305086"/>
    <w:rsid w:val="00307520"/>
    <w:rsid w:val="00310197"/>
    <w:rsid w:val="0032155D"/>
    <w:rsid w:val="003241A3"/>
    <w:rsid w:val="00330197"/>
    <w:rsid w:val="0033149F"/>
    <w:rsid w:val="00335AF9"/>
    <w:rsid w:val="00347F84"/>
    <w:rsid w:val="00353776"/>
    <w:rsid w:val="003636C1"/>
    <w:rsid w:val="00375C4B"/>
    <w:rsid w:val="00376E46"/>
    <w:rsid w:val="00386CD6"/>
    <w:rsid w:val="003A0B7F"/>
    <w:rsid w:val="003B27FA"/>
    <w:rsid w:val="003B7C77"/>
    <w:rsid w:val="003C0880"/>
    <w:rsid w:val="003C1786"/>
    <w:rsid w:val="003D3E10"/>
    <w:rsid w:val="003D5A75"/>
    <w:rsid w:val="003E7544"/>
    <w:rsid w:val="003E7D90"/>
    <w:rsid w:val="003F4231"/>
    <w:rsid w:val="004040A1"/>
    <w:rsid w:val="0040432D"/>
    <w:rsid w:val="0042616C"/>
    <w:rsid w:val="00431324"/>
    <w:rsid w:val="00432D9A"/>
    <w:rsid w:val="0043472B"/>
    <w:rsid w:val="00434EC9"/>
    <w:rsid w:val="004371AF"/>
    <w:rsid w:val="00440FE6"/>
    <w:rsid w:val="004442C2"/>
    <w:rsid w:val="00446306"/>
    <w:rsid w:val="004536EC"/>
    <w:rsid w:val="00455429"/>
    <w:rsid w:val="0046434B"/>
    <w:rsid w:val="00467334"/>
    <w:rsid w:val="00472C12"/>
    <w:rsid w:val="00472F7E"/>
    <w:rsid w:val="00473D1B"/>
    <w:rsid w:val="004752CE"/>
    <w:rsid w:val="00487D7A"/>
    <w:rsid w:val="004909C0"/>
    <w:rsid w:val="00490F21"/>
    <w:rsid w:val="0049166E"/>
    <w:rsid w:val="004955EA"/>
    <w:rsid w:val="004A330E"/>
    <w:rsid w:val="004A3C6F"/>
    <w:rsid w:val="004A5934"/>
    <w:rsid w:val="004B084A"/>
    <w:rsid w:val="004C3BF9"/>
    <w:rsid w:val="004C7521"/>
    <w:rsid w:val="004C775C"/>
    <w:rsid w:val="004D1F0D"/>
    <w:rsid w:val="004D7712"/>
    <w:rsid w:val="004D7B84"/>
    <w:rsid w:val="004E52CD"/>
    <w:rsid w:val="004F47BC"/>
    <w:rsid w:val="004F5378"/>
    <w:rsid w:val="0050047E"/>
    <w:rsid w:val="00500562"/>
    <w:rsid w:val="00504300"/>
    <w:rsid w:val="00507992"/>
    <w:rsid w:val="00512DA1"/>
    <w:rsid w:val="00512F39"/>
    <w:rsid w:val="00532EE6"/>
    <w:rsid w:val="00534894"/>
    <w:rsid w:val="00534AB8"/>
    <w:rsid w:val="00540AD4"/>
    <w:rsid w:val="00541A94"/>
    <w:rsid w:val="00542424"/>
    <w:rsid w:val="00544B03"/>
    <w:rsid w:val="00553662"/>
    <w:rsid w:val="0055615A"/>
    <w:rsid w:val="005576F7"/>
    <w:rsid w:val="00557B9F"/>
    <w:rsid w:val="005778F1"/>
    <w:rsid w:val="00581CE6"/>
    <w:rsid w:val="005825D8"/>
    <w:rsid w:val="005828AD"/>
    <w:rsid w:val="00584F85"/>
    <w:rsid w:val="0058587E"/>
    <w:rsid w:val="00585904"/>
    <w:rsid w:val="00585AE4"/>
    <w:rsid w:val="005864A1"/>
    <w:rsid w:val="0058730E"/>
    <w:rsid w:val="0058753D"/>
    <w:rsid w:val="00593164"/>
    <w:rsid w:val="00595122"/>
    <w:rsid w:val="005A325F"/>
    <w:rsid w:val="005A3D7A"/>
    <w:rsid w:val="005A5305"/>
    <w:rsid w:val="005A5CC2"/>
    <w:rsid w:val="005B4F87"/>
    <w:rsid w:val="005C165D"/>
    <w:rsid w:val="005C34F5"/>
    <w:rsid w:val="005C5E4A"/>
    <w:rsid w:val="005C74C0"/>
    <w:rsid w:val="005D2512"/>
    <w:rsid w:val="005D6C52"/>
    <w:rsid w:val="005D77C8"/>
    <w:rsid w:val="005E0F66"/>
    <w:rsid w:val="005E15AD"/>
    <w:rsid w:val="005E17D8"/>
    <w:rsid w:val="005E3D23"/>
    <w:rsid w:val="005E6E15"/>
    <w:rsid w:val="005F2F5A"/>
    <w:rsid w:val="005F3488"/>
    <w:rsid w:val="005F672E"/>
    <w:rsid w:val="005F6B13"/>
    <w:rsid w:val="0060017E"/>
    <w:rsid w:val="00600511"/>
    <w:rsid w:val="00602141"/>
    <w:rsid w:val="00604D0F"/>
    <w:rsid w:val="0060736F"/>
    <w:rsid w:val="00607B0A"/>
    <w:rsid w:val="0061625B"/>
    <w:rsid w:val="00616448"/>
    <w:rsid w:val="006259CB"/>
    <w:rsid w:val="006271A4"/>
    <w:rsid w:val="00631C2F"/>
    <w:rsid w:val="00631EBC"/>
    <w:rsid w:val="00635A04"/>
    <w:rsid w:val="00642FB6"/>
    <w:rsid w:val="00645CE6"/>
    <w:rsid w:val="006463A3"/>
    <w:rsid w:val="00651CE6"/>
    <w:rsid w:val="00653008"/>
    <w:rsid w:val="0066318D"/>
    <w:rsid w:val="00664817"/>
    <w:rsid w:val="00665380"/>
    <w:rsid w:val="0067337F"/>
    <w:rsid w:val="00674F23"/>
    <w:rsid w:val="006770AF"/>
    <w:rsid w:val="00677E48"/>
    <w:rsid w:val="00685E0B"/>
    <w:rsid w:val="00687453"/>
    <w:rsid w:val="00691AD1"/>
    <w:rsid w:val="0069325F"/>
    <w:rsid w:val="0069597D"/>
    <w:rsid w:val="006C12CA"/>
    <w:rsid w:val="006C1547"/>
    <w:rsid w:val="006D01CF"/>
    <w:rsid w:val="006D4114"/>
    <w:rsid w:val="006D4CA8"/>
    <w:rsid w:val="006D7586"/>
    <w:rsid w:val="006E0E83"/>
    <w:rsid w:val="006E432E"/>
    <w:rsid w:val="006F3978"/>
    <w:rsid w:val="006F4C73"/>
    <w:rsid w:val="006F5DF1"/>
    <w:rsid w:val="006F6631"/>
    <w:rsid w:val="006F70A4"/>
    <w:rsid w:val="0070125F"/>
    <w:rsid w:val="0070409E"/>
    <w:rsid w:val="007069B8"/>
    <w:rsid w:val="00707D85"/>
    <w:rsid w:val="00707FDE"/>
    <w:rsid w:val="0071076A"/>
    <w:rsid w:val="007201D2"/>
    <w:rsid w:val="007217A2"/>
    <w:rsid w:val="00722054"/>
    <w:rsid w:val="00725FEB"/>
    <w:rsid w:val="007267C7"/>
    <w:rsid w:val="007267DB"/>
    <w:rsid w:val="00726879"/>
    <w:rsid w:val="00730EBC"/>
    <w:rsid w:val="00730FD4"/>
    <w:rsid w:val="00733FC4"/>
    <w:rsid w:val="00741381"/>
    <w:rsid w:val="0074305A"/>
    <w:rsid w:val="007518E6"/>
    <w:rsid w:val="007637FA"/>
    <w:rsid w:val="00771C62"/>
    <w:rsid w:val="00774F20"/>
    <w:rsid w:val="007753D5"/>
    <w:rsid w:val="00783A31"/>
    <w:rsid w:val="0078729F"/>
    <w:rsid w:val="00790E0D"/>
    <w:rsid w:val="007942DF"/>
    <w:rsid w:val="0079472F"/>
    <w:rsid w:val="007970BD"/>
    <w:rsid w:val="007A0506"/>
    <w:rsid w:val="007A3192"/>
    <w:rsid w:val="007A69B3"/>
    <w:rsid w:val="007A6B3F"/>
    <w:rsid w:val="007B0195"/>
    <w:rsid w:val="007B04B7"/>
    <w:rsid w:val="007B0BC8"/>
    <w:rsid w:val="007B4E62"/>
    <w:rsid w:val="007B7980"/>
    <w:rsid w:val="007C2F45"/>
    <w:rsid w:val="007C577E"/>
    <w:rsid w:val="007D2BDB"/>
    <w:rsid w:val="007D2C33"/>
    <w:rsid w:val="007D2EFE"/>
    <w:rsid w:val="007D3762"/>
    <w:rsid w:val="007D3781"/>
    <w:rsid w:val="007D5F03"/>
    <w:rsid w:val="007E0261"/>
    <w:rsid w:val="007E3222"/>
    <w:rsid w:val="007E3C58"/>
    <w:rsid w:val="007F37FA"/>
    <w:rsid w:val="007F386F"/>
    <w:rsid w:val="007F57AB"/>
    <w:rsid w:val="007F6D92"/>
    <w:rsid w:val="008004E8"/>
    <w:rsid w:val="0080069A"/>
    <w:rsid w:val="0080231D"/>
    <w:rsid w:val="008058B3"/>
    <w:rsid w:val="008214AD"/>
    <w:rsid w:val="00822FEA"/>
    <w:rsid w:val="00823AB2"/>
    <w:rsid w:val="00825EC6"/>
    <w:rsid w:val="0082643B"/>
    <w:rsid w:val="00827FCC"/>
    <w:rsid w:val="00833F5E"/>
    <w:rsid w:val="008343E4"/>
    <w:rsid w:val="008350EE"/>
    <w:rsid w:val="00836EA4"/>
    <w:rsid w:val="00837ED7"/>
    <w:rsid w:val="00862A5A"/>
    <w:rsid w:val="008663C5"/>
    <w:rsid w:val="00871E11"/>
    <w:rsid w:val="00874A31"/>
    <w:rsid w:val="0087597E"/>
    <w:rsid w:val="00876FEA"/>
    <w:rsid w:val="00880F03"/>
    <w:rsid w:val="0089511C"/>
    <w:rsid w:val="00896A12"/>
    <w:rsid w:val="0089703D"/>
    <w:rsid w:val="00897F5F"/>
    <w:rsid w:val="008B2F5A"/>
    <w:rsid w:val="008B36B4"/>
    <w:rsid w:val="008B37D1"/>
    <w:rsid w:val="008B4705"/>
    <w:rsid w:val="008B7060"/>
    <w:rsid w:val="008B75D3"/>
    <w:rsid w:val="008C1037"/>
    <w:rsid w:val="008C2F14"/>
    <w:rsid w:val="008C48F4"/>
    <w:rsid w:val="008C76B5"/>
    <w:rsid w:val="008D032B"/>
    <w:rsid w:val="008D108B"/>
    <w:rsid w:val="008D3B08"/>
    <w:rsid w:val="008D3D0F"/>
    <w:rsid w:val="008E0A00"/>
    <w:rsid w:val="008E5DA6"/>
    <w:rsid w:val="008E60B7"/>
    <w:rsid w:val="008E7E1E"/>
    <w:rsid w:val="008F0BE9"/>
    <w:rsid w:val="0090269E"/>
    <w:rsid w:val="00904367"/>
    <w:rsid w:val="009047C2"/>
    <w:rsid w:val="00905308"/>
    <w:rsid w:val="009058AE"/>
    <w:rsid w:val="00910ED4"/>
    <w:rsid w:val="00911A6E"/>
    <w:rsid w:val="0091392A"/>
    <w:rsid w:val="00913B49"/>
    <w:rsid w:val="0091536B"/>
    <w:rsid w:val="00916962"/>
    <w:rsid w:val="00920986"/>
    <w:rsid w:val="00924D17"/>
    <w:rsid w:val="00926C1D"/>
    <w:rsid w:val="009414B9"/>
    <w:rsid w:val="009424A8"/>
    <w:rsid w:val="00944141"/>
    <w:rsid w:val="00954E2E"/>
    <w:rsid w:val="00965BEB"/>
    <w:rsid w:val="0096717E"/>
    <w:rsid w:val="009674AD"/>
    <w:rsid w:val="009751B1"/>
    <w:rsid w:val="00975402"/>
    <w:rsid w:val="00975959"/>
    <w:rsid w:val="00976E33"/>
    <w:rsid w:val="009811A2"/>
    <w:rsid w:val="0098194C"/>
    <w:rsid w:val="00997925"/>
    <w:rsid w:val="009A0D8E"/>
    <w:rsid w:val="009A5343"/>
    <w:rsid w:val="009A75BB"/>
    <w:rsid w:val="009B168D"/>
    <w:rsid w:val="009B2C7A"/>
    <w:rsid w:val="009B63F5"/>
    <w:rsid w:val="009C0D98"/>
    <w:rsid w:val="009C23CA"/>
    <w:rsid w:val="009C32BC"/>
    <w:rsid w:val="009C379E"/>
    <w:rsid w:val="009C4259"/>
    <w:rsid w:val="009C42AB"/>
    <w:rsid w:val="009C4CEF"/>
    <w:rsid w:val="009D1000"/>
    <w:rsid w:val="009E0D86"/>
    <w:rsid w:val="009E3CCC"/>
    <w:rsid w:val="009F2CCC"/>
    <w:rsid w:val="009F3135"/>
    <w:rsid w:val="009F336C"/>
    <w:rsid w:val="009F43D5"/>
    <w:rsid w:val="009F4D2D"/>
    <w:rsid w:val="009F5C07"/>
    <w:rsid w:val="009F68D8"/>
    <w:rsid w:val="00A010E0"/>
    <w:rsid w:val="00A13F0B"/>
    <w:rsid w:val="00A145D7"/>
    <w:rsid w:val="00A1776E"/>
    <w:rsid w:val="00A223ED"/>
    <w:rsid w:val="00A22973"/>
    <w:rsid w:val="00A25B79"/>
    <w:rsid w:val="00A27984"/>
    <w:rsid w:val="00A30D8F"/>
    <w:rsid w:val="00A35D7A"/>
    <w:rsid w:val="00A41B46"/>
    <w:rsid w:val="00A42C89"/>
    <w:rsid w:val="00A51152"/>
    <w:rsid w:val="00A529C8"/>
    <w:rsid w:val="00A54FA5"/>
    <w:rsid w:val="00A556AC"/>
    <w:rsid w:val="00A55A72"/>
    <w:rsid w:val="00A63213"/>
    <w:rsid w:val="00A63A51"/>
    <w:rsid w:val="00A642DE"/>
    <w:rsid w:val="00A66FB7"/>
    <w:rsid w:val="00A76FD8"/>
    <w:rsid w:val="00A912D9"/>
    <w:rsid w:val="00A92DDC"/>
    <w:rsid w:val="00A9628C"/>
    <w:rsid w:val="00AA0650"/>
    <w:rsid w:val="00AA59F0"/>
    <w:rsid w:val="00AC1A6E"/>
    <w:rsid w:val="00AC24E4"/>
    <w:rsid w:val="00AC37B7"/>
    <w:rsid w:val="00AC66FB"/>
    <w:rsid w:val="00AD1199"/>
    <w:rsid w:val="00AD161E"/>
    <w:rsid w:val="00AD239C"/>
    <w:rsid w:val="00AD2F16"/>
    <w:rsid w:val="00AD4834"/>
    <w:rsid w:val="00AD648B"/>
    <w:rsid w:val="00AE02BF"/>
    <w:rsid w:val="00AE1487"/>
    <w:rsid w:val="00AE1AE4"/>
    <w:rsid w:val="00AE2065"/>
    <w:rsid w:val="00AE2AED"/>
    <w:rsid w:val="00AE3361"/>
    <w:rsid w:val="00AE35C8"/>
    <w:rsid w:val="00AE4DFA"/>
    <w:rsid w:val="00AE553D"/>
    <w:rsid w:val="00AF5E9D"/>
    <w:rsid w:val="00B020ED"/>
    <w:rsid w:val="00B02253"/>
    <w:rsid w:val="00B1081B"/>
    <w:rsid w:val="00B11B17"/>
    <w:rsid w:val="00B11F79"/>
    <w:rsid w:val="00B13087"/>
    <w:rsid w:val="00B23C0A"/>
    <w:rsid w:val="00B27FFD"/>
    <w:rsid w:val="00B30A74"/>
    <w:rsid w:val="00B31970"/>
    <w:rsid w:val="00B33B49"/>
    <w:rsid w:val="00B34108"/>
    <w:rsid w:val="00B37C97"/>
    <w:rsid w:val="00B417A8"/>
    <w:rsid w:val="00B44946"/>
    <w:rsid w:val="00B530ED"/>
    <w:rsid w:val="00B60491"/>
    <w:rsid w:val="00B6210B"/>
    <w:rsid w:val="00B64199"/>
    <w:rsid w:val="00B70CF2"/>
    <w:rsid w:val="00B76156"/>
    <w:rsid w:val="00B77E3C"/>
    <w:rsid w:val="00B81B27"/>
    <w:rsid w:val="00B85ADC"/>
    <w:rsid w:val="00B87774"/>
    <w:rsid w:val="00BA4032"/>
    <w:rsid w:val="00BA484D"/>
    <w:rsid w:val="00BB0248"/>
    <w:rsid w:val="00BB6DE7"/>
    <w:rsid w:val="00BB7392"/>
    <w:rsid w:val="00BB7489"/>
    <w:rsid w:val="00BB7541"/>
    <w:rsid w:val="00BB79F3"/>
    <w:rsid w:val="00BC00FD"/>
    <w:rsid w:val="00BC031D"/>
    <w:rsid w:val="00BC03DB"/>
    <w:rsid w:val="00BC191F"/>
    <w:rsid w:val="00BC2E40"/>
    <w:rsid w:val="00BC6249"/>
    <w:rsid w:val="00BC75E5"/>
    <w:rsid w:val="00BD2A79"/>
    <w:rsid w:val="00BE163E"/>
    <w:rsid w:val="00BE2D77"/>
    <w:rsid w:val="00BE4C32"/>
    <w:rsid w:val="00BF1845"/>
    <w:rsid w:val="00C0313B"/>
    <w:rsid w:val="00C0494C"/>
    <w:rsid w:val="00C11C15"/>
    <w:rsid w:val="00C124D3"/>
    <w:rsid w:val="00C15D0F"/>
    <w:rsid w:val="00C21C6C"/>
    <w:rsid w:val="00C27EAA"/>
    <w:rsid w:val="00C415A6"/>
    <w:rsid w:val="00C51B53"/>
    <w:rsid w:val="00C52910"/>
    <w:rsid w:val="00C53E6B"/>
    <w:rsid w:val="00C64C68"/>
    <w:rsid w:val="00C6691A"/>
    <w:rsid w:val="00C66A57"/>
    <w:rsid w:val="00C74E9E"/>
    <w:rsid w:val="00C764EA"/>
    <w:rsid w:val="00C97C4A"/>
    <w:rsid w:val="00CA04AC"/>
    <w:rsid w:val="00CA5849"/>
    <w:rsid w:val="00CB10B1"/>
    <w:rsid w:val="00CB1FC8"/>
    <w:rsid w:val="00CB2CCA"/>
    <w:rsid w:val="00CC553B"/>
    <w:rsid w:val="00CC553C"/>
    <w:rsid w:val="00CD25F7"/>
    <w:rsid w:val="00CD5634"/>
    <w:rsid w:val="00CD7CF6"/>
    <w:rsid w:val="00CE2C3A"/>
    <w:rsid w:val="00CE5661"/>
    <w:rsid w:val="00CE5DE3"/>
    <w:rsid w:val="00CE71E5"/>
    <w:rsid w:val="00CF2400"/>
    <w:rsid w:val="00CF32FB"/>
    <w:rsid w:val="00CF659B"/>
    <w:rsid w:val="00D02DF0"/>
    <w:rsid w:val="00D07B1B"/>
    <w:rsid w:val="00D113F2"/>
    <w:rsid w:val="00D22BE8"/>
    <w:rsid w:val="00D23D3B"/>
    <w:rsid w:val="00D25F27"/>
    <w:rsid w:val="00D27B54"/>
    <w:rsid w:val="00D40707"/>
    <w:rsid w:val="00D40C4D"/>
    <w:rsid w:val="00D51A21"/>
    <w:rsid w:val="00D61D63"/>
    <w:rsid w:val="00D61FBC"/>
    <w:rsid w:val="00D65D4A"/>
    <w:rsid w:val="00D76F22"/>
    <w:rsid w:val="00D77547"/>
    <w:rsid w:val="00D833BA"/>
    <w:rsid w:val="00D92084"/>
    <w:rsid w:val="00D924A4"/>
    <w:rsid w:val="00D92695"/>
    <w:rsid w:val="00D952C4"/>
    <w:rsid w:val="00D97FC6"/>
    <w:rsid w:val="00DA578A"/>
    <w:rsid w:val="00DB05C3"/>
    <w:rsid w:val="00DB77AF"/>
    <w:rsid w:val="00DC30B0"/>
    <w:rsid w:val="00DC6E26"/>
    <w:rsid w:val="00DD134E"/>
    <w:rsid w:val="00DD7168"/>
    <w:rsid w:val="00DE268D"/>
    <w:rsid w:val="00DE5205"/>
    <w:rsid w:val="00DF1338"/>
    <w:rsid w:val="00DF355B"/>
    <w:rsid w:val="00DF60A9"/>
    <w:rsid w:val="00E01108"/>
    <w:rsid w:val="00E1275D"/>
    <w:rsid w:val="00E15CEE"/>
    <w:rsid w:val="00E17BD3"/>
    <w:rsid w:val="00E20656"/>
    <w:rsid w:val="00E25710"/>
    <w:rsid w:val="00E26ED4"/>
    <w:rsid w:val="00E2722D"/>
    <w:rsid w:val="00E27EC4"/>
    <w:rsid w:val="00E30111"/>
    <w:rsid w:val="00E43C67"/>
    <w:rsid w:val="00E67FEB"/>
    <w:rsid w:val="00E72479"/>
    <w:rsid w:val="00E76575"/>
    <w:rsid w:val="00E76803"/>
    <w:rsid w:val="00E838FD"/>
    <w:rsid w:val="00E93227"/>
    <w:rsid w:val="00E935C6"/>
    <w:rsid w:val="00E95EE9"/>
    <w:rsid w:val="00EB0AC8"/>
    <w:rsid w:val="00EB163A"/>
    <w:rsid w:val="00EB55F5"/>
    <w:rsid w:val="00EC577D"/>
    <w:rsid w:val="00EC6980"/>
    <w:rsid w:val="00EC749A"/>
    <w:rsid w:val="00ED007C"/>
    <w:rsid w:val="00ED25D3"/>
    <w:rsid w:val="00EE2EDB"/>
    <w:rsid w:val="00EF1AA0"/>
    <w:rsid w:val="00EF2E81"/>
    <w:rsid w:val="00EF4CE7"/>
    <w:rsid w:val="00F02699"/>
    <w:rsid w:val="00F037B3"/>
    <w:rsid w:val="00F06322"/>
    <w:rsid w:val="00F11328"/>
    <w:rsid w:val="00F13D84"/>
    <w:rsid w:val="00F16188"/>
    <w:rsid w:val="00F17002"/>
    <w:rsid w:val="00F231A5"/>
    <w:rsid w:val="00F24B1B"/>
    <w:rsid w:val="00F257C7"/>
    <w:rsid w:val="00F25D32"/>
    <w:rsid w:val="00F262A7"/>
    <w:rsid w:val="00F27688"/>
    <w:rsid w:val="00F276A2"/>
    <w:rsid w:val="00F35866"/>
    <w:rsid w:val="00F364E1"/>
    <w:rsid w:val="00F371E4"/>
    <w:rsid w:val="00F533FD"/>
    <w:rsid w:val="00F60699"/>
    <w:rsid w:val="00F60B8A"/>
    <w:rsid w:val="00F62AFF"/>
    <w:rsid w:val="00F62D05"/>
    <w:rsid w:val="00F655F7"/>
    <w:rsid w:val="00F7532F"/>
    <w:rsid w:val="00F75ECA"/>
    <w:rsid w:val="00F81ACE"/>
    <w:rsid w:val="00F836DA"/>
    <w:rsid w:val="00F956F0"/>
    <w:rsid w:val="00F96088"/>
    <w:rsid w:val="00FA1DDF"/>
    <w:rsid w:val="00FB32CC"/>
    <w:rsid w:val="00FB77A5"/>
    <w:rsid w:val="00FC098E"/>
    <w:rsid w:val="00FC2BE9"/>
    <w:rsid w:val="00FC42E6"/>
    <w:rsid w:val="00FC6A5D"/>
    <w:rsid w:val="00FC7AAF"/>
    <w:rsid w:val="00FD213C"/>
    <w:rsid w:val="00FD497F"/>
    <w:rsid w:val="00FE02FB"/>
    <w:rsid w:val="00FE45AD"/>
    <w:rsid w:val="00FE6ABD"/>
    <w:rsid w:val="00FF1925"/>
    <w:rsid w:val="00FF2D1D"/>
    <w:rsid w:val="00FF6A7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9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2938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142938"/>
    <w:pPr>
      <w:tabs>
        <w:tab w:val="left" w:pos="9072"/>
      </w:tabs>
      <w:ind w:firstLine="397"/>
      <w:jc w:val="both"/>
    </w:pPr>
    <w:rPr>
      <w:sz w:val="28"/>
      <w:szCs w:val="20"/>
      <w:lang w:eastAsia="ko-KR"/>
    </w:rPr>
  </w:style>
  <w:style w:type="character" w:customStyle="1" w:styleId="s1">
    <w:name w:val="s1"/>
    <w:rsid w:val="0014293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footer"/>
    <w:basedOn w:val="a"/>
    <w:rsid w:val="0014293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2938"/>
  </w:style>
  <w:style w:type="paragraph" w:styleId="a7">
    <w:name w:val="header"/>
    <w:basedOn w:val="a"/>
    <w:link w:val="a8"/>
    <w:uiPriority w:val="99"/>
    <w:rsid w:val="00142938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7F6D92"/>
    <w:pPr>
      <w:spacing w:after="120"/>
    </w:pPr>
  </w:style>
  <w:style w:type="paragraph" w:styleId="3">
    <w:name w:val="Body Text Indent 3"/>
    <w:basedOn w:val="a"/>
    <w:rsid w:val="007F6D92"/>
    <w:pPr>
      <w:spacing w:after="120"/>
      <w:ind w:left="283"/>
    </w:pPr>
    <w:rPr>
      <w:sz w:val="16"/>
      <w:szCs w:val="16"/>
    </w:rPr>
  </w:style>
  <w:style w:type="paragraph" w:styleId="aa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b"/>
    <w:rsid w:val="00F956F0"/>
    <w:pPr>
      <w:spacing w:before="100" w:beforeAutospacing="1" w:after="100" w:afterAutospacing="1"/>
    </w:pPr>
  </w:style>
  <w:style w:type="character" w:customStyle="1" w:styleId="s0">
    <w:name w:val="s0"/>
    <w:rsid w:val="00F956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alloon Text"/>
    <w:basedOn w:val="a"/>
    <w:semiHidden/>
    <w:rsid w:val="006770AF"/>
    <w:rPr>
      <w:rFonts w:ascii="Tahoma" w:hAnsi="Tahoma" w:cs="Tahoma"/>
      <w:sz w:val="16"/>
      <w:szCs w:val="16"/>
    </w:rPr>
  </w:style>
  <w:style w:type="character" w:customStyle="1" w:styleId="ab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link w:val="aa"/>
    <w:rsid w:val="008350EE"/>
    <w:rPr>
      <w:sz w:val="24"/>
      <w:szCs w:val="24"/>
      <w:lang w:val="ru-RU" w:eastAsia="ru-RU" w:bidi="ar-SA"/>
    </w:rPr>
  </w:style>
  <w:style w:type="character" w:styleId="ad">
    <w:name w:val="annotation reference"/>
    <w:semiHidden/>
    <w:rsid w:val="00FF7EF2"/>
    <w:rPr>
      <w:sz w:val="16"/>
      <w:szCs w:val="16"/>
    </w:rPr>
  </w:style>
  <w:style w:type="paragraph" w:styleId="ae">
    <w:name w:val="annotation text"/>
    <w:basedOn w:val="a"/>
    <w:semiHidden/>
    <w:rsid w:val="00FF7EF2"/>
    <w:rPr>
      <w:sz w:val="20"/>
      <w:szCs w:val="20"/>
    </w:rPr>
  </w:style>
  <w:style w:type="paragraph" w:styleId="af">
    <w:name w:val="annotation subject"/>
    <w:basedOn w:val="ae"/>
    <w:next w:val="ae"/>
    <w:semiHidden/>
    <w:rsid w:val="00FF7EF2"/>
    <w:rPr>
      <w:b/>
      <w:bCs/>
    </w:rPr>
  </w:style>
  <w:style w:type="paragraph" w:styleId="af0">
    <w:name w:val="No Spacing"/>
    <w:uiPriority w:val="1"/>
    <w:qFormat/>
    <w:rsid w:val="009E3CCC"/>
    <w:rPr>
      <w:sz w:val="24"/>
      <w:szCs w:val="24"/>
    </w:rPr>
  </w:style>
  <w:style w:type="paragraph" w:customStyle="1" w:styleId="1">
    <w:name w:val="Обычный1"/>
    <w:rsid w:val="006F5DF1"/>
  </w:style>
  <w:style w:type="character" w:customStyle="1" w:styleId="a8">
    <w:name w:val="Верхний колонтитул Знак"/>
    <w:link w:val="a7"/>
    <w:uiPriority w:val="99"/>
    <w:rsid w:val="009979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9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2938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142938"/>
    <w:pPr>
      <w:tabs>
        <w:tab w:val="left" w:pos="9072"/>
      </w:tabs>
      <w:ind w:firstLine="397"/>
      <w:jc w:val="both"/>
    </w:pPr>
    <w:rPr>
      <w:sz w:val="28"/>
      <w:szCs w:val="20"/>
      <w:lang w:eastAsia="ko-KR"/>
    </w:rPr>
  </w:style>
  <w:style w:type="character" w:customStyle="1" w:styleId="s1">
    <w:name w:val="s1"/>
    <w:rsid w:val="0014293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footer"/>
    <w:basedOn w:val="a"/>
    <w:rsid w:val="0014293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2938"/>
  </w:style>
  <w:style w:type="paragraph" w:styleId="a7">
    <w:name w:val="header"/>
    <w:basedOn w:val="a"/>
    <w:link w:val="a8"/>
    <w:uiPriority w:val="99"/>
    <w:rsid w:val="00142938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7F6D92"/>
    <w:pPr>
      <w:spacing w:after="120"/>
    </w:pPr>
  </w:style>
  <w:style w:type="paragraph" w:styleId="3">
    <w:name w:val="Body Text Indent 3"/>
    <w:basedOn w:val="a"/>
    <w:rsid w:val="007F6D92"/>
    <w:pPr>
      <w:spacing w:after="120"/>
      <w:ind w:left="283"/>
    </w:pPr>
    <w:rPr>
      <w:sz w:val="16"/>
      <w:szCs w:val="16"/>
    </w:rPr>
  </w:style>
  <w:style w:type="paragraph" w:styleId="aa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b"/>
    <w:rsid w:val="00F956F0"/>
    <w:pPr>
      <w:spacing w:before="100" w:beforeAutospacing="1" w:after="100" w:afterAutospacing="1"/>
    </w:pPr>
  </w:style>
  <w:style w:type="character" w:customStyle="1" w:styleId="s0">
    <w:name w:val="s0"/>
    <w:rsid w:val="00F956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alloon Text"/>
    <w:basedOn w:val="a"/>
    <w:semiHidden/>
    <w:rsid w:val="006770AF"/>
    <w:rPr>
      <w:rFonts w:ascii="Tahoma" w:hAnsi="Tahoma" w:cs="Tahoma"/>
      <w:sz w:val="16"/>
      <w:szCs w:val="16"/>
    </w:rPr>
  </w:style>
  <w:style w:type="character" w:customStyle="1" w:styleId="ab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link w:val="aa"/>
    <w:rsid w:val="008350EE"/>
    <w:rPr>
      <w:sz w:val="24"/>
      <w:szCs w:val="24"/>
      <w:lang w:val="ru-RU" w:eastAsia="ru-RU" w:bidi="ar-SA"/>
    </w:rPr>
  </w:style>
  <w:style w:type="character" w:styleId="ad">
    <w:name w:val="annotation reference"/>
    <w:semiHidden/>
    <w:rsid w:val="00FF7EF2"/>
    <w:rPr>
      <w:sz w:val="16"/>
      <w:szCs w:val="16"/>
    </w:rPr>
  </w:style>
  <w:style w:type="paragraph" w:styleId="ae">
    <w:name w:val="annotation text"/>
    <w:basedOn w:val="a"/>
    <w:semiHidden/>
    <w:rsid w:val="00FF7EF2"/>
    <w:rPr>
      <w:sz w:val="20"/>
      <w:szCs w:val="20"/>
    </w:rPr>
  </w:style>
  <w:style w:type="paragraph" w:styleId="af">
    <w:name w:val="annotation subject"/>
    <w:basedOn w:val="ae"/>
    <w:next w:val="ae"/>
    <w:semiHidden/>
    <w:rsid w:val="00FF7EF2"/>
    <w:rPr>
      <w:b/>
      <w:bCs/>
    </w:rPr>
  </w:style>
  <w:style w:type="paragraph" w:styleId="af0">
    <w:name w:val="No Spacing"/>
    <w:uiPriority w:val="1"/>
    <w:qFormat/>
    <w:rsid w:val="009E3CCC"/>
    <w:rPr>
      <w:sz w:val="24"/>
      <w:szCs w:val="24"/>
    </w:rPr>
  </w:style>
  <w:style w:type="paragraph" w:customStyle="1" w:styleId="1">
    <w:name w:val="Обычный1"/>
    <w:rsid w:val="006F5DF1"/>
  </w:style>
  <w:style w:type="character" w:customStyle="1" w:styleId="a8">
    <w:name w:val="Верхний колонтитул Знак"/>
    <w:link w:val="a7"/>
    <w:uiPriority w:val="99"/>
    <w:rsid w:val="009979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jl:30819580.0%2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B5AC3ACEB06140A33D90C7A2C19CFC" ma:contentTypeVersion="1" ma:contentTypeDescription="Создание документа." ma:contentTypeScope="" ma:versionID="5d58bcc2c99b5b2626fb27c1db43224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61d8f4ab7e19718b9f5eb17081f8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2401-56A2-4DFF-B8A5-E018EA598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6FE64-7930-43A5-9DD7-12E3BDD07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69FFD81-84C3-4A92-B90F-83629109C9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D1E13E9-43CD-4D96-BF3B-2D2FF1596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03D949C-523B-4768-81EF-BE10258A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Grizli777</Company>
  <LinksUpToDate>false</LinksUpToDate>
  <CharactersWithSpaces>11932</CharactersWithSpaces>
  <SharedDoc>false</SharedDoc>
  <HLinks>
    <vt:vector size="12" baseType="variant">
      <vt:variant>
        <vt:i4>1769522</vt:i4>
      </vt:variant>
      <vt:variant>
        <vt:i4>3</vt:i4>
      </vt:variant>
      <vt:variant>
        <vt:i4>0</vt:i4>
      </vt:variant>
      <vt:variant>
        <vt:i4>5</vt:i4>
      </vt:variant>
      <vt:variant>
        <vt:lpwstr>http://online.zakon.kz/Document/?link_id=1000927245</vt:lpwstr>
      </vt:variant>
      <vt:variant>
        <vt:lpwstr/>
      </vt:variant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nzhangozhina</dc:creator>
  <cp:lastModifiedBy>Момышева Эльмира</cp:lastModifiedBy>
  <cp:revision>3</cp:revision>
  <cp:lastPrinted>2018-02-28T19:53:00Z</cp:lastPrinted>
  <dcterms:created xsi:type="dcterms:W3CDTF">2018-02-28T19:54:00Z</dcterms:created>
  <dcterms:modified xsi:type="dcterms:W3CDTF">2018-03-19T13:20:00Z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nzhangozhina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