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B" w:rsidRDefault="00A621FB" w:rsidP="00A621FB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Қазақстан Республикасы</w:t>
      </w:r>
    </w:p>
    <w:p w:rsidR="00A621FB" w:rsidRDefault="00A621FB" w:rsidP="00A621FB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Қаржы министрінің</w:t>
      </w:r>
    </w:p>
    <w:p w:rsidR="007D2DA9" w:rsidRDefault="009522B0" w:rsidP="007D2DA9">
      <w:pPr>
        <w:ind w:left="5103"/>
        <w:jc w:val="center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2018 жылғы </w:t>
      </w:r>
      <w:r w:rsidR="007D2DA9">
        <w:rPr>
          <w:rStyle w:val="s0"/>
          <w:sz w:val="28"/>
          <w:szCs w:val="28"/>
          <w:lang w:val="kk-KZ"/>
        </w:rPr>
        <w:t xml:space="preserve">20 желтоқсандағы </w:t>
      </w:r>
    </w:p>
    <w:p w:rsidR="007D2DA9" w:rsidRDefault="007D2DA9" w:rsidP="007D2DA9">
      <w:pPr>
        <w:widowControl w:val="0"/>
        <w:ind w:left="5387"/>
        <w:jc w:val="center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№ 1095 бұйрығына</w:t>
      </w:r>
    </w:p>
    <w:p w:rsidR="00A621FB" w:rsidRDefault="00A621FB" w:rsidP="007D2DA9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8-қосымша</w:t>
      </w:r>
    </w:p>
    <w:p w:rsidR="00A621FB" w:rsidRDefault="00A621FB" w:rsidP="00A621FB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761171" w:rsidRDefault="00761171" w:rsidP="00761171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Қазақстан Республикасы</w:t>
      </w:r>
    </w:p>
    <w:p w:rsidR="00761171" w:rsidRDefault="00761171" w:rsidP="00761171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Қаржы министрінің</w:t>
      </w:r>
    </w:p>
    <w:p w:rsidR="00BC53C4" w:rsidRPr="00BC53C4" w:rsidRDefault="009522B0" w:rsidP="00BC53C4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2018 жылғы </w:t>
      </w:r>
      <w:r w:rsidR="00BC53C4" w:rsidRPr="00BC53C4">
        <w:rPr>
          <w:bCs/>
          <w:sz w:val="28"/>
          <w:szCs w:val="28"/>
          <w:lang w:val="kk-KZ"/>
        </w:rPr>
        <w:t>12</w:t>
      </w:r>
      <w:bookmarkStart w:id="0" w:name="_GoBack"/>
      <w:bookmarkEnd w:id="0"/>
      <w:r w:rsidR="00BC53C4" w:rsidRPr="00BC53C4">
        <w:rPr>
          <w:bCs/>
          <w:sz w:val="28"/>
          <w:szCs w:val="28"/>
          <w:lang w:val="kk-KZ"/>
        </w:rPr>
        <w:t xml:space="preserve"> ақпандағы </w:t>
      </w:r>
    </w:p>
    <w:p w:rsidR="00761171" w:rsidRDefault="00BC53C4" w:rsidP="00BC53C4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C53C4">
        <w:rPr>
          <w:bCs/>
          <w:sz w:val="28"/>
          <w:szCs w:val="28"/>
          <w:lang w:val="kk-KZ"/>
        </w:rPr>
        <w:t>№ 166 бұйрығына</w:t>
      </w:r>
    </w:p>
    <w:p w:rsidR="00761171" w:rsidRDefault="00761171" w:rsidP="00761171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35</w:t>
      </w:r>
      <w:r w:rsidR="005922B9">
        <w:rPr>
          <w:bCs/>
          <w:sz w:val="28"/>
          <w:szCs w:val="28"/>
          <w:lang w:val="kk-KZ"/>
        </w:rPr>
        <w:t>-2</w:t>
      </w:r>
      <w:r>
        <w:rPr>
          <w:bCs/>
          <w:sz w:val="28"/>
          <w:szCs w:val="28"/>
          <w:lang w:val="kk-KZ"/>
        </w:rPr>
        <w:t>-қосымша</w:t>
      </w:r>
    </w:p>
    <w:p w:rsidR="00761171" w:rsidRDefault="00761171" w:rsidP="00761171">
      <w:pPr>
        <w:widowControl w:val="0"/>
        <w:ind w:left="3420"/>
        <w:jc w:val="center"/>
        <w:rPr>
          <w:sz w:val="28"/>
          <w:szCs w:val="28"/>
          <w:lang w:val="kk-KZ"/>
        </w:rPr>
      </w:pPr>
    </w:p>
    <w:p w:rsidR="00761171" w:rsidRDefault="00761171" w:rsidP="00761171">
      <w:pPr>
        <w:widowControl w:val="0"/>
        <w:ind w:left="3420"/>
        <w:jc w:val="center"/>
        <w:rPr>
          <w:sz w:val="28"/>
          <w:szCs w:val="28"/>
          <w:lang w:val="kk-KZ"/>
        </w:rPr>
      </w:pPr>
    </w:p>
    <w:p w:rsidR="00B22544" w:rsidRDefault="00B22544" w:rsidP="00761171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761171">
        <w:rPr>
          <w:b/>
          <w:sz w:val="28"/>
          <w:szCs w:val="28"/>
          <w:lang w:val="kk-KZ"/>
        </w:rPr>
        <w:t>Қол қойылат</w:t>
      </w:r>
      <w:r>
        <w:rPr>
          <w:b/>
          <w:sz w:val="28"/>
          <w:szCs w:val="28"/>
          <w:lang w:val="kk-KZ"/>
        </w:rPr>
        <w:t xml:space="preserve">ын бонус </w:t>
      </w:r>
      <w:r w:rsidR="00761171">
        <w:rPr>
          <w:b/>
          <w:sz w:val="28"/>
          <w:szCs w:val="28"/>
          <w:lang w:val="kk-KZ"/>
        </w:rPr>
        <w:t xml:space="preserve">бойынша </w:t>
      </w:r>
      <w:r>
        <w:rPr>
          <w:b/>
          <w:sz w:val="28"/>
          <w:szCs w:val="28"/>
          <w:lang w:val="kk-KZ"/>
        </w:rPr>
        <w:t xml:space="preserve">декларация </w:t>
      </w:r>
      <w:r w:rsidRPr="00761171">
        <w:rPr>
          <w:b/>
          <w:sz w:val="28"/>
          <w:szCs w:val="28"/>
          <w:lang w:val="kk-KZ"/>
        </w:rPr>
        <w:t>(510.00</w:t>
      </w:r>
      <w:r w:rsidR="003D1B56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н</w:t>
      </w:r>
      <w:r w:rsidRPr="00761171">
        <w:rPr>
          <w:b/>
          <w:sz w:val="28"/>
          <w:szCs w:val="28"/>
          <w:lang w:val="kk-KZ"/>
        </w:rPr>
        <w:t>ысан)</w:t>
      </w:r>
      <w:r>
        <w:rPr>
          <w:b/>
          <w:sz w:val="28"/>
          <w:szCs w:val="28"/>
          <w:lang w:val="kk-KZ"/>
        </w:rPr>
        <w:t>» салық</w:t>
      </w:r>
    </w:p>
    <w:p w:rsidR="00761171" w:rsidRDefault="00761171" w:rsidP="00761171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есептілігін жасау қағидалары </w:t>
      </w:r>
    </w:p>
    <w:p w:rsidR="00761171" w:rsidRDefault="00761171" w:rsidP="00761171">
      <w:pPr>
        <w:widowControl w:val="0"/>
        <w:jc w:val="both"/>
        <w:rPr>
          <w:sz w:val="28"/>
          <w:szCs w:val="28"/>
          <w:lang w:val="kk-KZ"/>
        </w:rPr>
      </w:pPr>
    </w:p>
    <w:p w:rsidR="00761171" w:rsidRDefault="00761171" w:rsidP="00761171">
      <w:pPr>
        <w:widowControl w:val="0"/>
        <w:jc w:val="both"/>
        <w:rPr>
          <w:sz w:val="28"/>
          <w:szCs w:val="28"/>
          <w:lang w:val="kk-KZ"/>
        </w:rPr>
      </w:pPr>
    </w:p>
    <w:p w:rsidR="00761171" w:rsidRPr="00761171" w:rsidRDefault="00761171" w:rsidP="00761171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 w:rsidRPr="00761171">
        <w:rPr>
          <w:b/>
          <w:sz w:val="28"/>
          <w:szCs w:val="28"/>
          <w:lang w:val="kk-KZ"/>
        </w:rPr>
        <w:t>1</w:t>
      </w:r>
      <w:r w:rsidR="00882F51">
        <w:rPr>
          <w:b/>
          <w:sz w:val="28"/>
          <w:szCs w:val="28"/>
          <w:lang w:val="kk-KZ"/>
        </w:rPr>
        <w:t>-</w:t>
      </w:r>
      <w:r w:rsidR="00B22544">
        <w:rPr>
          <w:b/>
          <w:sz w:val="28"/>
          <w:szCs w:val="28"/>
          <w:lang w:val="kk-KZ"/>
        </w:rPr>
        <w:t>т</w:t>
      </w:r>
      <w:r w:rsidR="00882F51">
        <w:rPr>
          <w:b/>
          <w:sz w:val="28"/>
          <w:szCs w:val="28"/>
          <w:lang w:val="kk-KZ"/>
        </w:rPr>
        <w:t>арау</w:t>
      </w:r>
      <w:r w:rsidRPr="00761171">
        <w:rPr>
          <w:b/>
          <w:sz w:val="28"/>
          <w:szCs w:val="28"/>
          <w:lang w:val="kk-KZ"/>
        </w:rPr>
        <w:t>. Жалпы ережелер</w:t>
      </w:r>
    </w:p>
    <w:p w:rsidR="00761171" w:rsidRPr="00761171" w:rsidRDefault="00761171" w:rsidP="00761171">
      <w:pPr>
        <w:widowControl w:val="0"/>
        <w:jc w:val="both"/>
        <w:rPr>
          <w:sz w:val="28"/>
          <w:szCs w:val="28"/>
          <w:lang w:val="kk-KZ"/>
        </w:rPr>
      </w:pPr>
    </w:p>
    <w:p w:rsidR="00761171" w:rsidRPr="00B61DF8" w:rsidRDefault="00761171" w:rsidP="00B2254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bookmarkStart w:id="1" w:name="SUB100"/>
      <w:bookmarkEnd w:id="1"/>
      <w:r w:rsidRPr="00B61DF8">
        <w:rPr>
          <w:sz w:val="28"/>
          <w:szCs w:val="28"/>
          <w:lang w:val="kk-KZ"/>
        </w:rPr>
        <w:t xml:space="preserve">Осы </w:t>
      </w:r>
      <w:r w:rsidR="00B22544">
        <w:rPr>
          <w:sz w:val="28"/>
          <w:szCs w:val="28"/>
          <w:lang w:val="kk-KZ"/>
        </w:rPr>
        <w:t>«</w:t>
      </w:r>
      <w:r w:rsidRPr="00B61DF8">
        <w:rPr>
          <w:sz w:val="28"/>
          <w:szCs w:val="28"/>
          <w:lang w:val="kk-KZ"/>
        </w:rPr>
        <w:t xml:space="preserve">Қол қойылатын бонус бойынша </w:t>
      </w:r>
      <w:r w:rsidR="00B22544" w:rsidRPr="00B61DF8">
        <w:rPr>
          <w:sz w:val="28"/>
          <w:szCs w:val="28"/>
          <w:lang w:val="kk-KZ"/>
        </w:rPr>
        <w:t>декларация (510.00-нысан)</w:t>
      </w:r>
      <w:r w:rsidR="00B22544">
        <w:rPr>
          <w:sz w:val="28"/>
          <w:szCs w:val="28"/>
          <w:lang w:val="kk-KZ"/>
        </w:rPr>
        <w:t>»</w:t>
      </w:r>
      <w:r w:rsidR="00B22544" w:rsidRPr="00B61DF8">
        <w:rPr>
          <w:sz w:val="28"/>
          <w:szCs w:val="28"/>
          <w:lang w:val="kk-KZ"/>
        </w:rPr>
        <w:t xml:space="preserve"> </w:t>
      </w:r>
      <w:r w:rsidRPr="00B61DF8">
        <w:rPr>
          <w:sz w:val="28"/>
          <w:szCs w:val="28"/>
          <w:lang w:val="kk-KZ"/>
        </w:rPr>
        <w:t>салық есептілігін жасау қағидалары</w:t>
      </w:r>
      <w:r w:rsidR="00B22544">
        <w:rPr>
          <w:sz w:val="28"/>
          <w:szCs w:val="28"/>
          <w:lang w:val="kk-KZ"/>
        </w:rPr>
        <w:t xml:space="preserve"> </w:t>
      </w:r>
      <w:r w:rsidR="00B22544" w:rsidRPr="00B61DF8">
        <w:rPr>
          <w:sz w:val="28"/>
          <w:szCs w:val="28"/>
          <w:lang w:val="kk-KZ"/>
        </w:rPr>
        <w:t xml:space="preserve">(бұдан әрі – </w:t>
      </w:r>
      <w:r w:rsidR="00B22544">
        <w:rPr>
          <w:sz w:val="28"/>
          <w:szCs w:val="28"/>
          <w:lang w:val="kk-KZ"/>
        </w:rPr>
        <w:t>Қағидалар)</w:t>
      </w:r>
      <w:r w:rsidRPr="00B61DF8">
        <w:rPr>
          <w:sz w:val="28"/>
          <w:szCs w:val="28"/>
          <w:lang w:val="kk-KZ"/>
        </w:rPr>
        <w:t xml:space="preserve"> </w:t>
      </w:r>
      <w:bookmarkStart w:id="2" w:name="sub1001279670"/>
      <w:r w:rsidR="00AB5068">
        <w:rPr>
          <w:sz w:val="28"/>
          <w:szCs w:val="28"/>
          <w:lang w:val="kk-KZ"/>
        </w:rPr>
        <w:t>қ</w:t>
      </w:r>
      <w:r w:rsidR="00AB5068" w:rsidRPr="00B61DF8">
        <w:rPr>
          <w:sz w:val="28"/>
          <w:szCs w:val="28"/>
          <w:lang w:val="kk-KZ"/>
        </w:rPr>
        <w:t xml:space="preserve">ол қойылатын бонус бойынша салықты есептеуге арналған </w:t>
      </w:r>
      <w:r w:rsidRPr="00B61DF8">
        <w:rPr>
          <w:sz w:val="28"/>
          <w:szCs w:val="28"/>
          <w:lang w:val="kk-KZ"/>
        </w:rPr>
        <w:t>«Салық және бюджетке төленетін бас</w:t>
      </w:r>
      <w:r w:rsidR="00882F51" w:rsidRPr="00B61DF8">
        <w:rPr>
          <w:sz w:val="28"/>
          <w:szCs w:val="28"/>
          <w:lang w:val="kk-KZ"/>
        </w:rPr>
        <w:t>қа да міндетті төлемдер туралы»</w:t>
      </w:r>
      <w:r w:rsidR="00B22544">
        <w:rPr>
          <w:sz w:val="28"/>
          <w:szCs w:val="28"/>
          <w:lang w:val="kk-KZ"/>
        </w:rPr>
        <w:t xml:space="preserve"> </w:t>
      </w:r>
      <w:r w:rsidRPr="00B61DF8">
        <w:rPr>
          <w:sz w:val="28"/>
          <w:szCs w:val="28"/>
          <w:lang w:val="kk-KZ"/>
        </w:rPr>
        <w:t xml:space="preserve">2017 жылғы 25 желтоқсандағы Қазақстан Республикасының </w:t>
      </w:r>
      <w:r w:rsidR="005D7B21">
        <w:fldChar w:fldCharType="begin"/>
      </w:r>
      <w:r w:rsidR="005D7B21" w:rsidRPr="00015488">
        <w:rPr>
          <w:lang w:val="kk-KZ"/>
        </w:rPr>
        <w:instrText xml:space="preserve"> HYPERLINK "jl:30366245.0%20" </w:instrText>
      </w:r>
      <w:r w:rsidR="005D7B21">
        <w:fldChar w:fldCharType="separate"/>
      </w:r>
      <w:r w:rsidRPr="00B61DF8">
        <w:rPr>
          <w:rStyle w:val="a3"/>
          <w:color w:val="auto"/>
          <w:sz w:val="28"/>
          <w:szCs w:val="28"/>
          <w:u w:val="none"/>
          <w:lang w:val="kk-KZ"/>
        </w:rPr>
        <w:t>Кодексіне</w:t>
      </w:r>
      <w:r w:rsidR="005D7B21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r w:rsidR="00B22544">
        <w:rPr>
          <w:rStyle w:val="a3"/>
          <w:color w:val="auto"/>
          <w:sz w:val="28"/>
          <w:szCs w:val="28"/>
          <w:u w:val="none"/>
          <w:lang w:val="kk-KZ"/>
        </w:rPr>
        <w:t xml:space="preserve"> </w:t>
      </w:r>
      <w:r w:rsidRPr="00B61DF8">
        <w:rPr>
          <w:sz w:val="28"/>
          <w:szCs w:val="28"/>
          <w:lang w:val="kk-KZ"/>
        </w:rPr>
        <w:t>(Салық кодексі) сәйкес әзірленген</w:t>
      </w:r>
      <w:r w:rsidR="00110700">
        <w:rPr>
          <w:sz w:val="28"/>
          <w:szCs w:val="28"/>
          <w:lang w:val="kk-KZ"/>
        </w:rPr>
        <w:t>.</w:t>
      </w:r>
      <w:r w:rsidRPr="00B61DF8">
        <w:rPr>
          <w:sz w:val="28"/>
          <w:szCs w:val="28"/>
          <w:lang w:val="kk-KZ"/>
        </w:rPr>
        <w:t xml:space="preserve"> Қол қойылатын бонус бойынша декларацияны жеке және заңды тұлғалар Қазақстан Республикасының заңнамасында белгіленген тәртіппен жасалған әрбір жер қойнауын пайдалануға арналған келісімшарт бойынша бөлек жасайды.</w:t>
      </w:r>
    </w:p>
    <w:p w:rsidR="00761171" w:rsidRDefault="00761171" w:rsidP="00B2254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3" w:name="SUB200"/>
      <w:bookmarkEnd w:id="3"/>
      <w:r>
        <w:rPr>
          <w:sz w:val="28"/>
          <w:szCs w:val="28"/>
          <w:lang w:val="kk-KZ"/>
        </w:rPr>
        <w:t>Декларацияны толтыру кезінде түзетулерге, өшіруге және тазалауға жол берілмейді.</w:t>
      </w:r>
    </w:p>
    <w:p w:rsidR="00761171" w:rsidRDefault="00761171" w:rsidP="00B2254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4" w:name="SUB300"/>
      <w:bookmarkEnd w:id="4"/>
      <w:r>
        <w:rPr>
          <w:sz w:val="28"/>
          <w:szCs w:val="28"/>
          <w:lang w:val="kk-KZ"/>
        </w:rPr>
        <w:t>Декларацияда соманың теріс мәні тиісті жолдың (бағанның) бірінші сол торкөзінде «–» белгісімен көрсетіледі.</w:t>
      </w:r>
    </w:p>
    <w:p w:rsidR="00761171" w:rsidRDefault="00761171" w:rsidP="00B2254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5" w:name="SUB400"/>
      <w:bookmarkEnd w:id="5"/>
      <w:r>
        <w:rPr>
          <w:sz w:val="28"/>
          <w:szCs w:val="28"/>
          <w:lang w:val="kk-KZ"/>
        </w:rPr>
        <w:t>Декларацияны жасау кезінде:</w:t>
      </w:r>
    </w:p>
    <w:p w:rsidR="00B22544" w:rsidRPr="00501114" w:rsidRDefault="00B22544" w:rsidP="00501114">
      <w:pPr>
        <w:pStyle w:val="a8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6" w:name="SUB500"/>
      <w:bookmarkEnd w:id="6"/>
      <w:r w:rsidRPr="00501114">
        <w:rPr>
          <w:sz w:val="28"/>
          <w:szCs w:val="28"/>
          <w:lang w:val="kk-KZ"/>
        </w:rPr>
        <w:t>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B22544" w:rsidRPr="008541C5" w:rsidRDefault="00B22544" w:rsidP="00501114">
      <w:pPr>
        <w:pStyle w:val="a8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proofErr w:type="spellStart"/>
      <w:r w:rsidRPr="008541C5">
        <w:rPr>
          <w:sz w:val="28"/>
          <w:szCs w:val="28"/>
        </w:rPr>
        <w:t>электронды</w:t>
      </w:r>
      <w:proofErr w:type="spellEnd"/>
      <w:r>
        <w:rPr>
          <w:sz w:val="28"/>
          <w:szCs w:val="28"/>
          <w:lang w:val="kk-KZ"/>
        </w:rPr>
        <w:t>қ</w:t>
      </w:r>
      <w:r w:rsidRPr="008541C5">
        <w:rPr>
          <w:sz w:val="28"/>
          <w:szCs w:val="28"/>
        </w:rPr>
        <w:t xml:space="preserve"> </w:t>
      </w:r>
      <w:r w:rsidRPr="00DD0B4D">
        <w:rPr>
          <w:sz w:val="28"/>
          <w:szCs w:val="28"/>
          <w:lang w:val="kk-KZ"/>
        </w:rPr>
        <w:t>нысанда</w:t>
      </w:r>
      <w:r w:rsidRPr="008541C5" w:rsidDel="00AE1688">
        <w:rPr>
          <w:sz w:val="28"/>
          <w:szCs w:val="28"/>
        </w:rPr>
        <w:t xml:space="preserve"> </w:t>
      </w:r>
      <w:r w:rsidRPr="00CA054D">
        <w:rPr>
          <w:sz w:val="28"/>
          <w:szCs w:val="28"/>
        </w:rPr>
        <w:t>–</w:t>
      </w:r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Салық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кодексінің</w:t>
      </w:r>
      <w:proofErr w:type="spellEnd"/>
      <w:r w:rsidRPr="008541C5">
        <w:rPr>
          <w:sz w:val="28"/>
          <w:szCs w:val="28"/>
        </w:rPr>
        <w:t xml:space="preserve"> </w:t>
      </w:r>
      <w:bookmarkStart w:id="7" w:name="sub1000932763"/>
      <w:r w:rsidRPr="00DD0B4D">
        <w:rPr>
          <w:sz w:val="28"/>
          <w:szCs w:val="28"/>
        </w:rPr>
        <w:fldChar w:fldCharType="begin"/>
      </w:r>
      <w:r w:rsidRPr="008541C5">
        <w:rPr>
          <w:sz w:val="28"/>
          <w:szCs w:val="28"/>
        </w:rPr>
        <w:instrText xml:space="preserve"> HYPERLINK "jl:30366245.680000%20" </w:instrText>
      </w:r>
      <w:r w:rsidRPr="00DD0B4D">
        <w:rPr>
          <w:sz w:val="28"/>
          <w:szCs w:val="28"/>
        </w:rPr>
        <w:fldChar w:fldCharType="separate"/>
      </w:r>
      <w:r w:rsidRPr="008541C5">
        <w:rPr>
          <w:bCs/>
          <w:sz w:val="28"/>
          <w:szCs w:val="28"/>
          <w:lang w:val="kk-KZ"/>
        </w:rPr>
        <w:t>208</w:t>
      </w:r>
      <w:r w:rsidRPr="008541C5">
        <w:rPr>
          <w:bCs/>
          <w:sz w:val="28"/>
          <w:szCs w:val="28"/>
        </w:rPr>
        <w:t>-</w:t>
      </w:r>
      <w:proofErr w:type="spellStart"/>
      <w:r w:rsidRPr="008541C5">
        <w:rPr>
          <w:bCs/>
          <w:sz w:val="28"/>
          <w:szCs w:val="28"/>
        </w:rPr>
        <w:t>бабына</w:t>
      </w:r>
      <w:proofErr w:type="spellEnd"/>
      <w:r w:rsidRPr="00DD0B4D">
        <w:rPr>
          <w:sz w:val="28"/>
          <w:szCs w:val="28"/>
        </w:rPr>
        <w:fldChar w:fldCharType="end"/>
      </w:r>
      <w:bookmarkEnd w:id="7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сәйкес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толтырылады</w:t>
      </w:r>
      <w:proofErr w:type="spellEnd"/>
      <w:r w:rsidRPr="008541C5">
        <w:rPr>
          <w:sz w:val="28"/>
          <w:szCs w:val="28"/>
        </w:rPr>
        <w:t>.</w:t>
      </w:r>
    </w:p>
    <w:p w:rsidR="00761171" w:rsidRDefault="00B22544" w:rsidP="00B2254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D566C2">
        <w:rPr>
          <w:sz w:val="28"/>
          <w:szCs w:val="28"/>
          <w:lang w:val="kk-KZ"/>
        </w:rPr>
        <w:t>алық төлеуші (салық агенті)</w:t>
      </w:r>
      <w:r>
        <w:rPr>
          <w:sz w:val="28"/>
          <w:szCs w:val="28"/>
          <w:lang w:val="kk-KZ"/>
        </w:rPr>
        <w:t xml:space="preserve"> декларацияны </w:t>
      </w:r>
      <w:r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br/>
      </w:r>
      <w:hyperlink r:id="rId8" w:history="1">
        <w:r w:rsidRPr="00D566C2">
          <w:rPr>
            <w:sz w:val="28"/>
            <w:szCs w:val="28"/>
            <w:lang w:val="kk-KZ"/>
          </w:rPr>
          <w:t>204-бабы</w:t>
        </w:r>
      </w:hyperlink>
      <w:r w:rsidRPr="00D566C2">
        <w:rPr>
          <w:sz w:val="28"/>
          <w:szCs w:val="28"/>
          <w:lang w:val="kk-KZ"/>
        </w:rPr>
        <w:t xml:space="preserve"> 2-тармағына сәйкес </w:t>
      </w:r>
      <w:r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Pr="00DC1310">
        <w:rPr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  <w:r w:rsidR="00761171">
        <w:rPr>
          <w:sz w:val="28"/>
          <w:szCs w:val="28"/>
          <w:lang w:val="kk-KZ"/>
        </w:rPr>
        <w:t>.</w:t>
      </w:r>
    </w:p>
    <w:p w:rsidR="00761171" w:rsidRDefault="00761171" w:rsidP="00B2254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bookmarkStart w:id="8" w:name="SUB600"/>
      <w:bookmarkEnd w:id="8"/>
      <w:r>
        <w:rPr>
          <w:sz w:val="28"/>
          <w:szCs w:val="28"/>
          <w:lang w:val="kk-KZ"/>
        </w:rPr>
        <w:t xml:space="preserve">Декларацияны </w:t>
      </w:r>
      <w:r>
        <w:rPr>
          <w:color w:val="000000"/>
          <w:sz w:val="28"/>
          <w:szCs w:val="28"/>
          <w:lang w:val="kk-KZ"/>
        </w:rPr>
        <w:t>табыс ету кезінде:</w:t>
      </w:r>
    </w:p>
    <w:p w:rsidR="00B22544" w:rsidRPr="00501114" w:rsidRDefault="00B22544" w:rsidP="00501114">
      <w:pPr>
        <w:pStyle w:val="a8"/>
        <w:widowControl w:val="0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9" w:name="SUB700"/>
      <w:bookmarkEnd w:id="9"/>
      <w:r w:rsidRPr="00501114">
        <w:rPr>
          <w:sz w:val="28"/>
          <w:szCs w:val="28"/>
          <w:lang w:val="kk-KZ"/>
        </w:rPr>
        <w:lastRenderedPageBreak/>
        <w:t>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</w:t>
      </w:r>
      <w:r w:rsidR="000467F7">
        <w:rPr>
          <w:sz w:val="28"/>
          <w:szCs w:val="28"/>
          <w:lang w:val="kk-KZ"/>
        </w:rPr>
        <w:t>ге (салық агентіне) қайтарылады;</w:t>
      </w:r>
    </w:p>
    <w:p w:rsidR="00B22544" w:rsidRPr="001F6145" w:rsidRDefault="00B22544" w:rsidP="00501114">
      <w:pPr>
        <w:pStyle w:val="a8"/>
        <w:widowControl w:val="0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B22544" w:rsidRPr="008541C5" w:rsidRDefault="00B22544" w:rsidP="00501114">
      <w:pPr>
        <w:pStyle w:val="a8"/>
        <w:widowControl w:val="0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алады. </w:t>
      </w:r>
    </w:p>
    <w:p w:rsid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761171" w:rsidRDefault="00761171" w:rsidP="00882F51">
      <w:pPr>
        <w:widowControl w:val="0"/>
        <w:jc w:val="center"/>
        <w:rPr>
          <w:b/>
          <w:sz w:val="28"/>
          <w:szCs w:val="28"/>
          <w:lang w:val="kk-KZ"/>
        </w:rPr>
      </w:pPr>
      <w:bookmarkStart w:id="10" w:name="SUB800"/>
      <w:bookmarkEnd w:id="10"/>
      <w:r>
        <w:rPr>
          <w:b/>
          <w:sz w:val="28"/>
          <w:szCs w:val="28"/>
          <w:lang w:val="kk-KZ"/>
        </w:rPr>
        <w:t>2</w:t>
      </w:r>
      <w:r w:rsidR="003D1B56">
        <w:rPr>
          <w:b/>
          <w:sz w:val="28"/>
          <w:szCs w:val="28"/>
          <w:lang w:val="kk-KZ"/>
        </w:rPr>
        <w:t>-т</w:t>
      </w:r>
      <w:r w:rsidR="00882F51">
        <w:rPr>
          <w:b/>
          <w:sz w:val="28"/>
          <w:szCs w:val="28"/>
          <w:lang w:val="kk-KZ"/>
        </w:rPr>
        <w:t>арау</w:t>
      </w:r>
      <w:r>
        <w:rPr>
          <w:b/>
          <w:sz w:val="28"/>
          <w:szCs w:val="28"/>
          <w:lang w:val="kk-KZ"/>
        </w:rPr>
        <w:t>. Декларацияны</w:t>
      </w:r>
      <w:r w:rsidR="00882F51" w:rsidRPr="00882F51">
        <w:rPr>
          <w:b/>
          <w:sz w:val="28"/>
          <w:szCs w:val="28"/>
          <w:lang w:val="kk-KZ"/>
        </w:rPr>
        <w:t xml:space="preserve"> </w:t>
      </w:r>
      <w:r w:rsidR="00882F51" w:rsidRPr="007701C4">
        <w:rPr>
          <w:b/>
          <w:sz w:val="28"/>
          <w:szCs w:val="28"/>
          <w:lang w:val="kk-KZ"/>
        </w:rPr>
        <w:t>толтыру бойынша</w:t>
      </w:r>
      <w:r w:rsidR="00882F51">
        <w:rPr>
          <w:b/>
          <w:sz w:val="28"/>
          <w:szCs w:val="28"/>
          <w:lang w:val="kk-KZ"/>
        </w:rPr>
        <w:t xml:space="preserve"> т</w:t>
      </w:r>
      <w:r w:rsidR="00882F51" w:rsidRPr="007701C4">
        <w:rPr>
          <w:b/>
          <w:sz w:val="28"/>
          <w:szCs w:val="28"/>
          <w:lang w:val="kk-KZ"/>
        </w:rPr>
        <w:t>үсіндірме</w:t>
      </w:r>
      <w:r w:rsidR="00882F5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(510.00-</w:t>
      </w:r>
      <w:r w:rsidR="003D1B56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>ысан)</w:t>
      </w:r>
    </w:p>
    <w:p w:rsidR="00761171" w:rsidRDefault="00761171" w:rsidP="00761171">
      <w:pPr>
        <w:widowControl w:val="0"/>
        <w:jc w:val="both"/>
        <w:rPr>
          <w:sz w:val="28"/>
          <w:szCs w:val="28"/>
          <w:lang w:val="kk-KZ"/>
        </w:rPr>
      </w:pPr>
    </w:p>
    <w:p w:rsidR="00761171" w:rsidRDefault="00761171" w:rsidP="00B761E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«Салық төлеуші туралы жалпы ақпарат» </w:t>
      </w:r>
      <w:r>
        <w:rPr>
          <w:color w:val="000000"/>
          <w:sz w:val="28"/>
          <w:szCs w:val="28"/>
          <w:lang w:val="kk-KZ"/>
        </w:rPr>
        <w:t xml:space="preserve">бөлімінде </w:t>
      </w:r>
      <w:r>
        <w:rPr>
          <w:sz w:val="28"/>
          <w:szCs w:val="28"/>
          <w:lang w:val="kk-KZ"/>
        </w:rPr>
        <w:t>салық төлеуші мынадай деректерді көрсетеді:</w:t>
      </w:r>
    </w:p>
    <w:p w:rsidR="00761171" w:rsidRPr="00501114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501114">
        <w:rPr>
          <w:sz w:val="28"/>
          <w:szCs w:val="28"/>
          <w:lang w:val="kk-KZ"/>
        </w:rPr>
        <w:t>Салық төлеушінің жеке сәйкестендіру нөмірі</w:t>
      </w:r>
      <w:r w:rsidRPr="00501114">
        <w:rPr>
          <w:sz w:val="28"/>
          <w:szCs w:val="28"/>
          <w:lang w:val="kk-KZ"/>
        </w:rPr>
        <w:br/>
        <w:t xml:space="preserve">(бизнес-сәйкестендіру нөмірі) (бұдан әрі </w:t>
      </w:r>
      <w:r w:rsidR="00B761E4" w:rsidRPr="00501114">
        <w:rPr>
          <w:rFonts w:eastAsia="Batang"/>
          <w:snapToGrid w:val="0"/>
          <w:sz w:val="28"/>
          <w:szCs w:val="28"/>
          <w:lang w:val="kk-KZ" w:eastAsia="ko-KR"/>
        </w:rPr>
        <w:t>–</w:t>
      </w:r>
      <w:r w:rsidR="00B761E4" w:rsidRPr="00501114">
        <w:rPr>
          <w:sz w:val="28"/>
          <w:szCs w:val="28"/>
          <w:lang w:val="kk-KZ"/>
        </w:rPr>
        <w:t xml:space="preserve"> ЖСН (</w:t>
      </w:r>
      <w:r w:rsidRPr="00501114">
        <w:rPr>
          <w:sz w:val="28"/>
          <w:szCs w:val="28"/>
          <w:lang w:val="kk-KZ"/>
        </w:rPr>
        <w:t>БСН)</w:t>
      </w:r>
      <w:r w:rsidR="00B761E4" w:rsidRPr="00501114">
        <w:rPr>
          <w:sz w:val="28"/>
          <w:szCs w:val="28"/>
          <w:lang w:val="kk-KZ"/>
        </w:rPr>
        <w:t>)</w:t>
      </w:r>
      <w:r w:rsidRPr="00501114">
        <w:rPr>
          <w:sz w:val="28"/>
          <w:szCs w:val="28"/>
          <w:lang w:val="kk-KZ"/>
        </w:rPr>
        <w:t>. Бұл ретте салық міндеттемесін сенімгерлікпен басқарушы орындаған кезде жолда сенімгерлікпен басқарушының ЖСН</w:t>
      </w:r>
      <w:r w:rsidR="00B761E4" w:rsidRPr="00501114">
        <w:rPr>
          <w:sz w:val="28"/>
          <w:szCs w:val="28"/>
          <w:lang w:val="kk-KZ"/>
        </w:rPr>
        <w:t xml:space="preserve"> (</w:t>
      </w:r>
      <w:r w:rsidRPr="00501114">
        <w:rPr>
          <w:sz w:val="28"/>
          <w:szCs w:val="28"/>
          <w:lang w:val="kk-KZ"/>
        </w:rPr>
        <w:t>БСН</w:t>
      </w:r>
      <w:r w:rsidR="00B761E4" w:rsidRPr="00501114">
        <w:rPr>
          <w:sz w:val="28"/>
          <w:szCs w:val="28"/>
          <w:lang w:val="kk-KZ"/>
        </w:rPr>
        <w:t>)</w:t>
      </w:r>
      <w:r w:rsidRPr="00501114">
        <w:rPr>
          <w:sz w:val="28"/>
          <w:szCs w:val="28"/>
          <w:lang w:val="kk-KZ"/>
        </w:rPr>
        <w:t xml:space="preserve">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 есептілігі тапсырылатын салық кезеңі – декларация тапсырылатын салықтық есептілік кезеңі (араб сандарымен көрсетіледі);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 төлеушінің </w:t>
      </w:r>
      <w:r w:rsidR="00B761E4">
        <w:rPr>
          <w:sz w:val="28"/>
          <w:szCs w:val="28"/>
          <w:lang w:val="kk-KZ"/>
        </w:rPr>
        <w:t>тегі, аты, әкесінің аты (болған кезде)</w:t>
      </w:r>
      <w:r>
        <w:rPr>
          <w:sz w:val="28"/>
          <w:szCs w:val="28"/>
          <w:lang w:val="kk-KZ"/>
        </w:rPr>
        <w:t xml:space="preserve"> немесе атауы, жеке тұлғаның </w:t>
      </w:r>
      <w:r w:rsidR="00B761E4">
        <w:rPr>
          <w:sz w:val="28"/>
          <w:szCs w:val="28"/>
          <w:lang w:val="kk-KZ"/>
        </w:rPr>
        <w:t>тегі, аты, әкесінің аты (болған кезде)</w:t>
      </w:r>
      <w:r>
        <w:rPr>
          <w:sz w:val="28"/>
          <w:szCs w:val="28"/>
          <w:lang w:val="kk-KZ"/>
        </w:rPr>
        <w:t xml:space="preserve"> немесе заңды тұлғаның құрылтай құжаттарына сәйкес атауы көрсетіледі;</w:t>
      </w:r>
    </w:p>
    <w:p w:rsidR="00761171" w:rsidRP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«Кеден</w:t>
      </w:r>
      <w:r w:rsidR="003D1B56">
        <w:rPr>
          <w:color w:val="000000"/>
          <w:sz w:val="28"/>
          <w:szCs w:val="28"/>
          <w:lang w:val="kk-KZ"/>
        </w:rPr>
        <w:t>дік</w:t>
      </w:r>
      <w:r>
        <w:rPr>
          <w:color w:val="000000"/>
          <w:sz w:val="28"/>
          <w:szCs w:val="28"/>
          <w:lang w:val="kk-KZ"/>
        </w:rPr>
        <w:t xml:space="preserve"> декларациялар</w:t>
      </w:r>
      <w:r w:rsidR="003D1B56">
        <w:rPr>
          <w:color w:val="000000"/>
          <w:sz w:val="28"/>
          <w:szCs w:val="28"/>
          <w:lang w:val="kk-KZ"/>
        </w:rPr>
        <w:t>ды</w:t>
      </w:r>
      <w:r>
        <w:rPr>
          <w:color w:val="000000"/>
          <w:sz w:val="28"/>
          <w:szCs w:val="28"/>
          <w:lang w:val="kk-KZ"/>
        </w:rPr>
        <w:t xml:space="preserve"> толтыру үшін пайдаланыталын жіктеуіштер туралы» Кеден одағы комиссиясының 2010 жылғы</w:t>
      </w:r>
      <w:r w:rsidR="00501114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 xml:space="preserve">20 қыркүйектегі № 378 шешімімен бекітілген «Валюта жіктеуіші» </w:t>
      </w:r>
      <w:r w:rsidR="00501114">
        <w:rPr>
          <w:color w:val="000000"/>
          <w:sz w:val="28"/>
          <w:szCs w:val="28"/>
          <w:lang w:val="kk-KZ"/>
        </w:rPr>
        <w:t>деген</w:t>
      </w:r>
      <w:r w:rsidR="00501114">
        <w:rPr>
          <w:color w:val="000000"/>
          <w:sz w:val="28"/>
          <w:szCs w:val="28"/>
          <w:lang w:val="kk-KZ"/>
        </w:rPr>
        <w:br/>
      </w:r>
      <w:r w:rsidR="003D1B56">
        <w:rPr>
          <w:color w:val="000000"/>
          <w:sz w:val="28"/>
          <w:szCs w:val="28"/>
          <w:lang w:val="kk-KZ"/>
        </w:rPr>
        <w:t>23-</w:t>
      </w:r>
      <w:r>
        <w:rPr>
          <w:color w:val="000000"/>
          <w:sz w:val="28"/>
          <w:szCs w:val="28"/>
          <w:lang w:val="kk-KZ"/>
        </w:rPr>
        <w:t>қосымшасына сәйкес валюта коды көрсетіледі</w:t>
      </w:r>
      <w:r w:rsidR="000661F5">
        <w:rPr>
          <w:sz w:val="28"/>
          <w:szCs w:val="28"/>
          <w:lang w:val="kk-KZ"/>
        </w:rPr>
        <w:t>;</w:t>
      </w:r>
    </w:p>
    <w:p w:rsidR="00761171" w:rsidRP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Pr="00761171">
        <w:rPr>
          <w:sz w:val="28"/>
          <w:szCs w:val="28"/>
          <w:lang w:val="kk-KZ"/>
        </w:rPr>
        <w:t>екларацияның түрі.</w:t>
      </w:r>
    </w:p>
    <w:p w:rsidR="00761171" w:rsidRP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Тиісті торкөздер декларацияны Салық кодексінің 206</w:t>
      </w:r>
      <w:r>
        <w:rPr>
          <w:strike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бабында көрсетілген салық есептілігінің түрлеріне жатқызуды ескере отырып, белгіленеді</w:t>
      </w:r>
      <w:r w:rsidR="00501114">
        <w:rPr>
          <w:sz w:val="28"/>
          <w:szCs w:val="28"/>
          <w:lang w:val="kk-KZ"/>
        </w:rPr>
        <w:t>;</w:t>
      </w:r>
    </w:p>
    <w:p w:rsidR="00761171" w:rsidRP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61171">
        <w:rPr>
          <w:sz w:val="28"/>
          <w:szCs w:val="28"/>
          <w:lang w:val="kk-KZ"/>
        </w:rPr>
        <w:t>хабарламаның нөмірі мен күні.</w:t>
      </w:r>
    </w:p>
    <w:p w:rsidR="00761171" w:rsidRP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61171">
        <w:rPr>
          <w:sz w:val="28"/>
          <w:szCs w:val="28"/>
          <w:lang w:val="kk-KZ"/>
        </w:rPr>
        <w:t xml:space="preserve">Торкөздер Салық кодексінің </w:t>
      </w:r>
      <w:bookmarkStart w:id="11" w:name="sub1000932767"/>
      <w:r w:rsidRPr="00761171">
        <w:rPr>
          <w:sz w:val="28"/>
          <w:szCs w:val="28"/>
          <w:lang w:val="kk-KZ"/>
        </w:rPr>
        <w:t>206</w:t>
      </w:r>
      <w:r w:rsidR="005D7B21">
        <w:fldChar w:fldCharType="begin"/>
      </w:r>
      <w:r w:rsidR="005D7B21" w:rsidRPr="00015488">
        <w:rPr>
          <w:lang w:val="kk-KZ"/>
        </w:rPr>
        <w:instrText xml:space="preserve"> HYPERLINK "jl:30366245.630300%20" </w:instrText>
      </w:r>
      <w:r w:rsidR="005D7B21">
        <w:fldChar w:fldCharType="separate"/>
      </w:r>
      <w:r>
        <w:rPr>
          <w:rStyle w:val="a3"/>
          <w:strike/>
          <w:color w:val="auto"/>
          <w:sz w:val="28"/>
          <w:szCs w:val="28"/>
          <w:u w:val="none"/>
          <w:lang w:val="kk-KZ"/>
        </w:rPr>
        <w:t>-</w:t>
      </w:r>
      <w:r w:rsidRPr="00761171">
        <w:rPr>
          <w:rStyle w:val="a3"/>
          <w:color w:val="auto"/>
          <w:sz w:val="28"/>
          <w:szCs w:val="28"/>
          <w:u w:val="none"/>
          <w:lang w:val="kk-KZ"/>
        </w:rPr>
        <w:t>бабы 3-тармағы</w:t>
      </w:r>
      <w:r>
        <w:rPr>
          <w:rStyle w:val="a3"/>
          <w:color w:val="auto"/>
          <w:sz w:val="28"/>
          <w:szCs w:val="28"/>
          <w:u w:val="none"/>
          <w:lang w:val="kk-KZ"/>
        </w:rPr>
        <w:t xml:space="preserve">ның </w:t>
      </w:r>
      <w:r w:rsidRPr="00761171">
        <w:rPr>
          <w:rStyle w:val="a3"/>
          <w:color w:val="auto"/>
          <w:sz w:val="28"/>
          <w:szCs w:val="28"/>
          <w:u w:val="none"/>
          <w:lang w:val="kk-KZ"/>
        </w:rPr>
        <w:t>4)</w:t>
      </w:r>
      <w:r>
        <w:rPr>
          <w:rStyle w:val="a3"/>
          <w:color w:val="auto"/>
          <w:sz w:val="28"/>
          <w:szCs w:val="28"/>
          <w:u w:val="none"/>
          <w:lang w:val="kk-KZ"/>
        </w:rPr>
        <w:t xml:space="preserve"> </w:t>
      </w:r>
      <w:r w:rsidRPr="00761171">
        <w:rPr>
          <w:rStyle w:val="a3"/>
          <w:color w:val="auto"/>
          <w:sz w:val="28"/>
          <w:szCs w:val="28"/>
          <w:u w:val="none"/>
          <w:lang w:val="kk-KZ"/>
        </w:rPr>
        <w:t>тармақшасында</w:t>
      </w:r>
      <w:r w:rsidR="005D7B21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bookmarkEnd w:id="11"/>
      <w:r w:rsidRPr="00761171">
        <w:rPr>
          <w:sz w:val="28"/>
          <w:szCs w:val="28"/>
          <w:lang w:val="kk-KZ"/>
        </w:rPr>
        <w:t xml:space="preserve"> көзделген декларация түрі тапсыр</w:t>
      </w:r>
      <w:r>
        <w:rPr>
          <w:sz w:val="28"/>
          <w:szCs w:val="28"/>
          <w:lang w:val="kk-KZ"/>
        </w:rPr>
        <w:t>ыл</w:t>
      </w:r>
      <w:r w:rsidRPr="00761171">
        <w:rPr>
          <w:sz w:val="28"/>
          <w:szCs w:val="28"/>
          <w:lang w:val="kk-KZ"/>
        </w:rPr>
        <w:t>ған жағдайда толтырылады;</w:t>
      </w:r>
    </w:p>
    <w:p w:rsidR="00761171" w:rsidRP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61171">
        <w:rPr>
          <w:sz w:val="28"/>
          <w:szCs w:val="28"/>
          <w:lang w:val="kk-KZ"/>
        </w:rPr>
        <w:t>келісімшарт</w:t>
      </w:r>
      <w:r>
        <w:rPr>
          <w:sz w:val="28"/>
          <w:szCs w:val="28"/>
          <w:lang w:val="kk-KZ"/>
        </w:rPr>
        <w:t xml:space="preserve">тың/лицензияның және </w:t>
      </w:r>
      <w:r w:rsidRPr="00761171">
        <w:rPr>
          <w:sz w:val="28"/>
          <w:szCs w:val="28"/>
          <w:lang w:val="kk-KZ"/>
        </w:rPr>
        <w:t>кен орны</w:t>
      </w:r>
      <w:r>
        <w:rPr>
          <w:sz w:val="28"/>
          <w:szCs w:val="28"/>
          <w:lang w:val="kk-KZ"/>
        </w:rPr>
        <w:t xml:space="preserve">ның </w:t>
      </w:r>
      <w:r w:rsidR="000661F5">
        <w:rPr>
          <w:sz w:val="28"/>
          <w:szCs w:val="28"/>
          <w:lang w:val="kk-KZ"/>
        </w:rPr>
        <w:t>атауы;</w:t>
      </w:r>
    </w:p>
    <w:p w:rsidR="002B3129" w:rsidRPr="00D7301E" w:rsidRDefault="002B3129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A487B">
        <w:rPr>
          <w:sz w:val="28"/>
          <w:szCs w:val="28"/>
          <w:lang w:val="kk-KZ"/>
        </w:rPr>
        <w:t>пайдалы қазбаның коды – осы Қағидалар</w:t>
      </w:r>
      <w:r w:rsidR="003D1B56">
        <w:rPr>
          <w:sz w:val="28"/>
          <w:szCs w:val="28"/>
          <w:lang w:val="kk-KZ"/>
        </w:rPr>
        <w:t>ға</w:t>
      </w:r>
      <w:r w:rsidRPr="009A487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қосымша</w:t>
      </w:r>
      <w:r w:rsidR="003D1B56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</w:t>
      </w:r>
      <w:r w:rsidRPr="009A487B">
        <w:rPr>
          <w:sz w:val="28"/>
          <w:szCs w:val="28"/>
          <w:lang w:val="kk-KZ"/>
        </w:rPr>
        <w:t xml:space="preserve"> сәйкес пайдалы қазба коды көрсетіледі</w:t>
      </w:r>
      <w:r>
        <w:rPr>
          <w:sz w:val="28"/>
          <w:szCs w:val="28"/>
          <w:lang w:val="kk-KZ"/>
        </w:rPr>
        <w:t xml:space="preserve"> (бұдан әрі – ПҚК</w:t>
      </w:r>
      <w:r w:rsidRPr="00732DD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761171" w:rsidRP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61171">
        <w:rPr>
          <w:sz w:val="28"/>
          <w:szCs w:val="28"/>
          <w:lang w:val="kk-KZ"/>
        </w:rPr>
        <w:t>келісімшарттың</w:t>
      </w:r>
      <w:r>
        <w:rPr>
          <w:sz w:val="28"/>
          <w:szCs w:val="28"/>
          <w:lang w:val="kk-KZ"/>
        </w:rPr>
        <w:t xml:space="preserve"> </w:t>
      </w:r>
      <w:r w:rsidRPr="00761171">
        <w:rPr>
          <w:sz w:val="28"/>
          <w:szCs w:val="28"/>
          <w:lang w:val="kk-KZ"/>
        </w:rPr>
        <w:t>жасалған күні</w:t>
      </w:r>
      <w:r>
        <w:rPr>
          <w:sz w:val="28"/>
          <w:szCs w:val="28"/>
          <w:lang w:val="kk-KZ"/>
        </w:rPr>
        <w:t xml:space="preserve"> </w:t>
      </w:r>
      <w:r w:rsidR="00501114" w:rsidRPr="009A487B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ж</w:t>
      </w:r>
      <w:r w:rsidRPr="00761171">
        <w:rPr>
          <w:sz w:val="28"/>
          <w:szCs w:val="28"/>
          <w:lang w:val="kk-KZ"/>
        </w:rPr>
        <w:t>ер қойнауын пайдалану</w:t>
      </w:r>
      <w:r>
        <w:rPr>
          <w:sz w:val="28"/>
          <w:szCs w:val="28"/>
          <w:lang w:val="kk-KZ"/>
        </w:rPr>
        <w:t xml:space="preserve">ға арналған </w:t>
      </w:r>
      <w:r w:rsidRPr="00761171">
        <w:rPr>
          <w:sz w:val="28"/>
          <w:szCs w:val="28"/>
          <w:lang w:val="kk-KZ"/>
        </w:rPr>
        <w:t>келісімшарт</w:t>
      </w:r>
      <w:r>
        <w:rPr>
          <w:sz w:val="28"/>
          <w:szCs w:val="28"/>
          <w:lang w:val="kk-KZ"/>
        </w:rPr>
        <w:t xml:space="preserve">тың </w:t>
      </w:r>
      <w:r w:rsidRPr="00761171">
        <w:rPr>
          <w:sz w:val="28"/>
          <w:szCs w:val="28"/>
          <w:lang w:val="kk-KZ"/>
        </w:rPr>
        <w:t xml:space="preserve">жасалған </w:t>
      </w:r>
      <w:r>
        <w:rPr>
          <w:sz w:val="28"/>
          <w:szCs w:val="28"/>
          <w:lang w:val="kk-KZ"/>
        </w:rPr>
        <w:t>күні</w:t>
      </w:r>
      <w:r w:rsidRPr="00761171">
        <w:rPr>
          <w:sz w:val="28"/>
          <w:szCs w:val="28"/>
          <w:lang w:val="kk-KZ"/>
        </w:rPr>
        <w:t xml:space="preserve">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761171">
        <w:rPr>
          <w:sz w:val="28"/>
          <w:szCs w:val="28"/>
          <w:lang w:val="kk-KZ"/>
        </w:rPr>
        <w:t>келісімшарттың нөмірі</w:t>
      </w:r>
      <w:r>
        <w:rPr>
          <w:sz w:val="28"/>
          <w:szCs w:val="28"/>
          <w:lang w:val="kk-KZ"/>
        </w:rPr>
        <w:t xml:space="preserve"> </w:t>
      </w:r>
      <w:r w:rsidR="00B761E4" w:rsidRPr="009A487B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у</w:t>
      </w:r>
      <w:r w:rsidRPr="00761171">
        <w:rPr>
          <w:sz w:val="28"/>
          <w:szCs w:val="28"/>
          <w:lang w:val="kk-KZ"/>
        </w:rPr>
        <w:t>әкілетті мемлекеттік орган</w:t>
      </w:r>
      <w:r>
        <w:rPr>
          <w:sz w:val="28"/>
          <w:szCs w:val="28"/>
          <w:lang w:val="kk-KZ"/>
        </w:rPr>
        <w:t>ы</w:t>
      </w:r>
      <w:r w:rsidR="003D1B56">
        <w:rPr>
          <w:sz w:val="28"/>
          <w:szCs w:val="28"/>
          <w:lang w:val="kk-KZ"/>
        </w:rPr>
        <w:t xml:space="preserve"> бер</w:t>
      </w:r>
      <w:r>
        <w:rPr>
          <w:sz w:val="28"/>
          <w:szCs w:val="28"/>
          <w:lang w:val="kk-KZ"/>
        </w:rPr>
        <w:t xml:space="preserve">ген жер </w:t>
      </w:r>
      <w:r>
        <w:rPr>
          <w:sz w:val="28"/>
          <w:szCs w:val="28"/>
          <w:lang w:val="kk-KZ"/>
        </w:rPr>
        <w:lastRenderedPageBreak/>
        <w:t xml:space="preserve">қойнауын пайдалануға арналған </w:t>
      </w:r>
      <w:r w:rsidRPr="00761171">
        <w:rPr>
          <w:sz w:val="28"/>
          <w:szCs w:val="28"/>
          <w:lang w:val="kk-KZ"/>
        </w:rPr>
        <w:t>келісімшарттың тіркеу нөмірі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лицензия жасасқан күн </w:t>
      </w:r>
      <w:r w:rsidR="00B761E4" w:rsidRPr="009A487B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қатты пайдалы қазбаларды барлауға немесе өндіруге, геологиялық зерттеуге, жер қойнауын старатель және қолдану лицензиясының күні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қатты пайдалы қазбаларды барлауға немесе өндіруге, геологиялық зерттеуге, жер қойнауын старатель және қолдану лицензиясының нөмірі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ортақ қолданылатын автомобильді жолдарын, темір жолды және гидроғимараттарды жөндеудің және құрылыстың (қайта құру) кезінде қолданылатын, жер қойнауын пайдалану құқығын барлауға немесе кең таралған пайдалы қазбаларды өндіруге жазбаша рұқсат беру к</w:t>
      </w:r>
      <w:r w:rsidR="003D1B56">
        <w:rPr>
          <w:sz w:val="28"/>
          <w:szCs w:val="28"/>
          <w:lang w:val="kk-KZ"/>
        </w:rPr>
        <w:t>үні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ортақ қолданылатын автомобильді жолдарын, темір жолды және гидроғимараттарды жөндеудің және құрылыстың (қайта құру) кезінде қолданылатын, жер қойнауын пайдалану құқығын барлауға немесе кең таралған пайдалы қазбаларды өндіруге жазбаша </w:t>
      </w:r>
      <w:r w:rsidR="003D1B56">
        <w:rPr>
          <w:sz w:val="28"/>
          <w:szCs w:val="28"/>
          <w:lang w:val="kk-KZ"/>
        </w:rPr>
        <w:t>рұқсат беру нөмірі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жер қойнаулары мен жер қойнауларын пайдалану туралы заңнамасында белгіленген тәртіппен салық төлеушінің конкурс жеңімпаз деп жарияланған күні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жер қойнаулары мен жер қойнауларын пайдалану туралы заңнамасында белгіленген тәртіппен тікелей келіссөздер хаттамасына қол қойылған күн көрсетіледі;</w:t>
      </w:r>
    </w:p>
    <w:p w:rsidR="00BB409E" w:rsidRDefault="00BB409E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жер қойнауын пайдалану келісімшартына өзгерістер енгізу </w:t>
      </w:r>
      <w:r w:rsidR="00761171">
        <w:rPr>
          <w:color w:val="000000"/>
          <w:sz w:val="28"/>
          <w:szCs w:val="28"/>
          <w:lang w:val="kk-KZ"/>
        </w:rPr>
        <w:t>күні</w:t>
      </w:r>
      <w:r w:rsidR="00761171">
        <w:rPr>
          <w:sz w:val="28"/>
          <w:szCs w:val="28"/>
          <w:lang w:val="kk-KZ"/>
        </w:rPr>
        <w:t xml:space="preserve"> көрсетіледі</w:t>
      </w:r>
      <w:r>
        <w:rPr>
          <w:color w:val="000000"/>
          <w:sz w:val="28"/>
          <w:szCs w:val="28"/>
          <w:lang w:val="kk-KZ"/>
        </w:rPr>
        <w:t>.</w:t>
      </w:r>
    </w:p>
    <w:p w:rsidR="00761171" w:rsidRDefault="00761171" w:rsidP="00761171">
      <w:pPr>
        <w:widowControl w:val="0"/>
        <w:ind w:firstLine="720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заңнамасымен белгіленген тәртіпте, осындай кеңейтулер туралы жер қойнауын пайдалану келісімшартына өзгерістер енгізу күні келісімшарт аума</w:t>
      </w:r>
      <w:r w:rsidR="00BB409E">
        <w:rPr>
          <w:sz w:val="28"/>
          <w:szCs w:val="28"/>
          <w:lang w:val="kk-KZ"/>
        </w:rPr>
        <w:t>ғын кеңейту кезінде көрсетіледі</w:t>
      </w:r>
      <w:r w:rsidR="00BB409E" w:rsidRPr="00BB409E">
        <w:rPr>
          <w:sz w:val="28"/>
          <w:szCs w:val="28"/>
          <w:lang w:val="kk-KZ"/>
        </w:rPr>
        <w:t>;</w:t>
      </w:r>
    </w:p>
    <w:p w:rsidR="00BB409E" w:rsidRDefault="00BB409E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толықтырулар күні көрсетіледі.</w:t>
      </w:r>
    </w:p>
    <w:p w:rsidR="00761171" w:rsidRDefault="00761171" w:rsidP="00761171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заңнамасымен белгіленген тәртіпте, осындай кеңейтулер туралы жер қойнауын пайдалану келісімшартына оларға өзгерістер енгізу күні анықталған </w:t>
      </w:r>
      <w:r w:rsidR="00BB409E">
        <w:rPr>
          <w:sz w:val="28"/>
          <w:szCs w:val="28"/>
          <w:lang w:val="kk-KZ"/>
        </w:rPr>
        <w:t xml:space="preserve">толықтырулар </w:t>
      </w:r>
      <w:r>
        <w:rPr>
          <w:sz w:val="28"/>
          <w:szCs w:val="28"/>
          <w:lang w:val="kk-KZ"/>
        </w:rPr>
        <w:t>нөмір</w:t>
      </w:r>
      <w:r w:rsidR="00BB409E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келісімшарт аумағ</w:t>
      </w:r>
      <w:r w:rsidR="000661F5">
        <w:rPr>
          <w:sz w:val="28"/>
          <w:szCs w:val="28"/>
          <w:lang w:val="kk-KZ"/>
        </w:rPr>
        <w:t>ын кеңейту кезінде көрсетіледі;</w:t>
      </w:r>
    </w:p>
    <w:p w:rsidR="00501114" w:rsidRPr="00501114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276"/>
        </w:tabs>
        <w:jc w:val="both"/>
        <w:rPr>
          <w:sz w:val="28"/>
          <w:szCs w:val="28"/>
          <w:lang w:val="kk-KZ"/>
        </w:rPr>
      </w:pPr>
      <w:r w:rsidRPr="00501114">
        <w:rPr>
          <w:sz w:val="28"/>
          <w:szCs w:val="28"/>
          <w:lang w:val="kk-KZ"/>
        </w:rPr>
        <w:t>төлем түрі.</w:t>
      </w:r>
    </w:p>
    <w:p w:rsidR="00761171" w:rsidRPr="00501114" w:rsidRDefault="000661F5" w:rsidP="00501114">
      <w:pPr>
        <w:widowControl w:val="0"/>
        <w:ind w:left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Тиісті ұяшықтар белгіленеді.</w:t>
      </w:r>
    </w:p>
    <w:p w:rsidR="00761171" w:rsidRDefault="00761171" w:rsidP="00B761E4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12" w:name="SUB900"/>
      <w:bookmarkEnd w:id="12"/>
      <w:r>
        <w:rPr>
          <w:sz w:val="28"/>
          <w:szCs w:val="28"/>
          <w:lang w:val="kk-KZ"/>
        </w:rPr>
        <w:t>«</w:t>
      </w:r>
      <w:r w:rsidRPr="001A3ED9">
        <w:rPr>
          <w:sz w:val="28"/>
          <w:szCs w:val="28"/>
          <w:lang w:val="kk-KZ"/>
        </w:rPr>
        <w:t>Төлеуге қол қойылатын</w:t>
      </w:r>
      <w:r>
        <w:rPr>
          <w:sz w:val="28"/>
          <w:szCs w:val="28"/>
          <w:lang w:val="kk-KZ"/>
        </w:rPr>
        <w:t xml:space="preserve"> бонус» </w:t>
      </w:r>
      <w:r w:rsidR="001A3ED9">
        <w:rPr>
          <w:sz w:val="28"/>
          <w:szCs w:val="28"/>
          <w:lang w:val="kk-KZ"/>
        </w:rPr>
        <w:t xml:space="preserve">деген </w:t>
      </w:r>
      <w:r w:rsidR="001A3ED9">
        <w:rPr>
          <w:color w:val="000000"/>
          <w:sz w:val="28"/>
          <w:szCs w:val="28"/>
          <w:lang w:val="kk-KZ"/>
        </w:rPr>
        <w:t>бөлім</w:t>
      </w:r>
      <w:r>
        <w:rPr>
          <w:color w:val="000000"/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>:</w:t>
      </w:r>
    </w:p>
    <w:p w:rsid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«Бюджетке төлеуге қол қойылатын бонус» </w:t>
      </w:r>
      <w:r w:rsidR="001A3ED9">
        <w:rPr>
          <w:sz w:val="28"/>
          <w:szCs w:val="28"/>
          <w:lang w:val="kk-KZ"/>
        </w:rPr>
        <w:t xml:space="preserve">деген </w:t>
      </w:r>
      <w:r>
        <w:rPr>
          <w:sz w:val="28"/>
          <w:szCs w:val="28"/>
          <w:lang w:val="kk-KZ"/>
        </w:rPr>
        <w:t>510.00.001</w:t>
      </w:r>
      <w:r w:rsidR="001A3ED9">
        <w:rPr>
          <w:sz w:val="28"/>
          <w:szCs w:val="28"/>
          <w:lang w:val="kk-KZ"/>
        </w:rPr>
        <w:t>-жол</w:t>
      </w:r>
      <w:r>
        <w:rPr>
          <w:sz w:val="28"/>
          <w:szCs w:val="28"/>
          <w:lang w:val="kk-KZ"/>
        </w:rPr>
        <w:t xml:space="preserve">да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kk-KZ"/>
          </w:rPr>
          <w:t>Салық кодексінің</w:t>
        </w:r>
      </w:hyperlink>
      <w:bookmarkEnd w:id="2"/>
      <w:r>
        <w:rPr>
          <w:sz w:val="28"/>
          <w:szCs w:val="28"/>
          <w:lang w:val="kk-KZ"/>
        </w:rPr>
        <w:t xml:space="preserve"> 726 және 727-баптарына сәйкес қол қойылатын бонус сомасы көрсетіледі.</w:t>
      </w:r>
    </w:p>
    <w:p w:rsidR="00761171" w:rsidRDefault="00761171" w:rsidP="00B761E4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bookmarkStart w:id="13" w:name="SUB1000"/>
      <w:bookmarkEnd w:id="13"/>
      <w:r>
        <w:rPr>
          <w:sz w:val="28"/>
          <w:szCs w:val="28"/>
          <w:lang w:val="kk-KZ"/>
        </w:rPr>
        <w:t xml:space="preserve">«Салық төлеушінің жауапкершілігі» </w:t>
      </w:r>
      <w:r w:rsidR="001A3ED9">
        <w:rPr>
          <w:sz w:val="28"/>
          <w:szCs w:val="28"/>
          <w:lang w:val="kk-KZ"/>
        </w:rPr>
        <w:t xml:space="preserve">деген </w:t>
      </w:r>
      <w:r>
        <w:rPr>
          <w:color w:val="000000"/>
          <w:sz w:val="28"/>
          <w:szCs w:val="28"/>
          <w:lang w:val="kk-KZ"/>
        </w:rPr>
        <w:t>бөлімде</w:t>
      </w:r>
      <w:r>
        <w:rPr>
          <w:sz w:val="28"/>
          <w:szCs w:val="28"/>
          <w:lang w:val="kk-KZ"/>
        </w:rPr>
        <w:t>:</w:t>
      </w:r>
    </w:p>
    <w:p w:rsidR="00761171" w:rsidRPr="00501114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501114">
        <w:rPr>
          <w:sz w:val="28"/>
          <w:szCs w:val="28"/>
          <w:lang w:val="kk-KZ"/>
        </w:rPr>
        <w:t xml:space="preserve">«Салық төлеушінің </w:t>
      </w:r>
      <w:r w:rsidR="00B761E4" w:rsidRPr="00501114">
        <w:rPr>
          <w:sz w:val="28"/>
          <w:szCs w:val="28"/>
          <w:lang w:val="kk-KZ"/>
        </w:rPr>
        <w:t>тегі, аты, әкесінің аты (</w:t>
      </w:r>
      <w:r w:rsidR="001A3ED9" w:rsidRPr="00501114">
        <w:rPr>
          <w:sz w:val="28"/>
          <w:szCs w:val="28"/>
          <w:lang w:val="kk-KZ"/>
        </w:rPr>
        <w:t xml:space="preserve">ол </w:t>
      </w:r>
      <w:r w:rsidR="00B761E4" w:rsidRPr="00501114">
        <w:rPr>
          <w:sz w:val="28"/>
          <w:szCs w:val="28"/>
          <w:lang w:val="kk-KZ"/>
        </w:rPr>
        <w:t>болған кезде)</w:t>
      </w:r>
      <w:r w:rsidRPr="00501114">
        <w:rPr>
          <w:sz w:val="28"/>
          <w:szCs w:val="28"/>
          <w:lang w:val="kk-KZ"/>
        </w:rPr>
        <w:t xml:space="preserve">» </w:t>
      </w:r>
      <w:r w:rsidR="001A3ED9" w:rsidRPr="00501114">
        <w:rPr>
          <w:sz w:val="28"/>
          <w:szCs w:val="28"/>
          <w:lang w:val="kk-KZ"/>
        </w:rPr>
        <w:t xml:space="preserve">деген ашық </w:t>
      </w:r>
      <w:r w:rsidRPr="00501114">
        <w:rPr>
          <w:sz w:val="28"/>
          <w:szCs w:val="28"/>
          <w:lang w:val="kk-KZ"/>
        </w:rPr>
        <w:t>жолда.</w:t>
      </w:r>
    </w:p>
    <w:p w:rsid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Декларацияны заңды тұлға табыс еткен кезде құрылтай құжаттарына сәйкес басшының </w:t>
      </w:r>
      <w:r w:rsidR="00B761E4">
        <w:rPr>
          <w:sz w:val="28"/>
          <w:szCs w:val="28"/>
          <w:lang w:val="kk-KZ"/>
        </w:rPr>
        <w:t>тегі, аты, әкесінің аты (</w:t>
      </w:r>
      <w:r w:rsidR="001A3ED9">
        <w:rPr>
          <w:sz w:val="28"/>
          <w:szCs w:val="28"/>
          <w:lang w:val="kk-KZ"/>
        </w:rPr>
        <w:t xml:space="preserve">ол </w:t>
      </w:r>
      <w:r w:rsidR="00B761E4">
        <w:rPr>
          <w:sz w:val="28"/>
          <w:szCs w:val="28"/>
          <w:lang w:val="kk-KZ"/>
        </w:rPr>
        <w:t>болған кезде)</w:t>
      </w:r>
      <w:r>
        <w:rPr>
          <w:sz w:val="28"/>
          <w:szCs w:val="28"/>
          <w:lang w:val="kk-KZ"/>
        </w:rPr>
        <w:t xml:space="preserve"> көрсетіледі. </w:t>
      </w:r>
    </w:p>
    <w:p w:rsidR="00761171" w:rsidRDefault="00761171" w:rsidP="0076117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61171">
        <w:rPr>
          <w:sz w:val="28"/>
          <w:szCs w:val="28"/>
          <w:lang w:val="kk-KZ"/>
        </w:rPr>
        <w:t xml:space="preserve">Декларацияны жеке тұлға табыс еткен кезде деректер </w:t>
      </w:r>
      <w:r>
        <w:rPr>
          <w:sz w:val="28"/>
          <w:szCs w:val="28"/>
          <w:lang w:val="kk-KZ"/>
        </w:rPr>
        <w:t xml:space="preserve">жеке тұлғаның </w:t>
      </w:r>
      <w:r w:rsidRPr="00761171">
        <w:rPr>
          <w:sz w:val="28"/>
          <w:szCs w:val="28"/>
          <w:lang w:val="kk-KZ"/>
        </w:rPr>
        <w:lastRenderedPageBreak/>
        <w:t>жеке басын куәландыратын құжаттарға сәйкес толтырылады;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декларацияның тапсырылған күні </w:t>
      </w:r>
      <w:r w:rsidR="000661F5" w:rsidRPr="00B761E4">
        <w:rPr>
          <w:rFonts w:asciiTheme="minorHAnsi" w:eastAsiaTheme="minorHAnsi" w:hAnsiTheme="minorHAnsi" w:cstheme="minorBidi"/>
          <w:sz w:val="22"/>
          <w:szCs w:val="28"/>
          <w:lang w:val="kk-KZ" w:eastAsia="en-US"/>
        </w:rPr>
        <w:t>–</w:t>
      </w:r>
      <w:r>
        <w:rPr>
          <w:sz w:val="28"/>
          <w:szCs w:val="28"/>
          <w:lang w:val="kk-KZ"/>
        </w:rPr>
        <w:t xml:space="preserve"> декларацияның мемлекеттік кірістер органына табыс етілген күні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 төлеушінің орналасқан орны бойынша мемлекеттік кірі</w:t>
      </w:r>
      <w:r w:rsidR="000661F5">
        <w:rPr>
          <w:sz w:val="28"/>
          <w:szCs w:val="28"/>
          <w:lang w:val="kk-KZ"/>
        </w:rPr>
        <w:t>стер органының коды көрсетіледі;</w:t>
      </w:r>
    </w:p>
    <w:p w:rsidR="00761171" w:rsidRDefault="00761171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«Декларацияны қабылдаған лауазымды адамның </w:t>
      </w:r>
      <w:r w:rsidR="00712208">
        <w:rPr>
          <w:sz w:val="28"/>
          <w:szCs w:val="28"/>
          <w:lang w:val="kk-KZ"/>
        </w:rPr>
        <w:t>тегі, аты, әкесінің аты (</w:t>
      </w:r>
      <w:r w:rsidR="001A3ED9">
        <w:rPr>
          <w:sz w:val="28"/>
          <w:szCs w:val="28"/>
          <w:lang w:val="kk-KZ"/>
        </w:rPr>
        <w:t xml:space="preserve">ол </w:t>
      </w:r>
      <w:r w:rsidR="00712208">
        <w:rPr>
          <w:sz w:val="28"/>
          <w:szCs w:val="28"/>
          <w:lang w:val="kk-KZ"/>
        </w:rPr>
        <w:t>болған кезде)</w:t>
      </w:r>
      <w:r>
        <w:rPr>
          <w:sz w:val="28"/>
          <w:szCs w:val="28"/>
          <w:lang w:val="kk-KZ"/>
        </w:rPr>
        <w:t xml:space="preserve">» </w:t>
      </w:r>
      <w:r w:rsidR="001A3ED9">
        <w:rPr>
          <w:sz w:val="28"/>
          <w:szCs w:val="28"/>
          <w:lang w:val="kk-KZ"/>
        </w:rPr>
        <w:t xml:space="preserve">деген </w:t>
      </w:r>
      <w:r>
        <w:rPr>
          <w:sz w:val="28"/>
          <w:szCs w:val="28"/>
          <w:lang w:val="kk-KZ"/>
        </w:rPr>
        <w:t xml:space="preserve">жолда декларацияны қабылдаған мемлекеттік кірістер органы қызметкерінің </w:t>
      </w:r>
      <w:r w:rsidR="00712208">
        <w:rPr>
          <w:sz w:val="28"/>
          <w:szCs w:val="28"/>
          <w:lang w:val="kk-KZ"/>
        </w:rPr>
        <w:t>тегі, аты, әкесінің аты (</w:t>
      </w:r>
      <w:r w:rsidR="001A3ED9">
        <w:rPr>
          <w:sz w:val="28"/>
          <w:szCs w:val="28"/>
          <w:lang w:val="kk-KZ"/>
        </w:rPr>
        <w:t xml:space="preserve">ол </w:t>
      </w:r>
      <w:r w:rsidR="00712208">
        <w:rPr>
          <w:sz w:val="28"/>
          <w:szCs w:val="28"/>
          <w:lang w:val="kk-KZ"/>
        </w:rPr>
        <w:t>болған кезде)</w:t>
      </w:r>
      <w:r>
        <w:rPr>
          <w:sz w:val="28"/>
          <w:szCs w:val="28"/>
          <w:lang w:val="kk-KZ"/>
        </w:rPr>
        <w:t xml:space="preserve"> көрсетіледі;</w:t>
      </w:r>
    </w:p>
    <w:p w:rsidR="00B761E4" w:rsidRPr="00B761E4" w:rsidRDefault="00B761E4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14" w:name="SUB1100"/>
      <w:bookmarkEnd w:id="14"/>
      <w:r w:rsidRPr="00B761E4">
        <w:rPr>
          <w:sz w:val="28"/>
          <w:szCs w:val="28"/>
          <w:lang w:val="kk-KZ"/>
        </w:rPr>
        <w:t xml:space="preserve">декларацияны қабылдау күні </w:t>
      </w:r>
      <w:r w:rsidRPr="00B761E4">
        <w:rPr>
          <w:rFonts w:asciiTheme="minorHAnsi" w:eastAsiaTheme="minorHAnsi" w:hAnsiTheme="minorHAnsi" w:cstheme="minorBidi"/>
          <w:sz w:val="22"/>
          <w:szCs w:val="28"/>
          <w:lang w:val="kk-KZ" w:eastAsia="en-US"/>
        </w:rPr>
        <w:t xml:space="preserve">– </w:t>
      </w:r>
      <w:r w:rsidRPr="00B761E4">
        <w:rPr>
          <w:sz w:val="28"/>
          <w:szCs w:val="28"/>
          <w:lang w:val="kk-KZ"/>
        </w:rPr>
        <w:t xml:space="preserve">Салық кодексінің </w:t>
      </w:r>
      <w:r w:rsidR="005D7B21">
        <w:fldChar w:fldCharType="begin"/>
      </w:r>
      <w:r w:rsidR="005D7B21" w:rsidRPr="00015488">
        <w:rPr>
          <w:lang w:val="kk-KZ"/>
        </w:rPr>
        <w:instrText xml:space="preserve"> HYPERLINK "jl:30366245.4510000%20" </w:instrText>
      </w:r>
      <w:r w:rsidR="005D7B21">
        <w:fldChar w:fldCharType="separate"/>
      </w:r>
      <w:r w:rsidRPr="00B761E4">
        <w:rPr>
          <w:bCs/>
          <w:sz w:val="28"/>
          <w:szCs w:val="28"/>
          <w:lang w:val="kk-KZ"/>
        </w:rPr>
        <w:t>20</w:t>
      </w:r>
      <w:r w:rsidR="001A3ED9">
        <w:rPr>
          <w:bCs/>
          <w:sz w:val="28"/>
          <w:szCs w:val="28"/>
          <w:lang w:val="kk-KZ"/>
        </w:rPr>
        <w:t>9</w:t>
      </w:r>
      <w:r w:rsidRPr="00B761E4">
        <w:rPr>
          <w:bCs/>
          <w:sz w:val="28"/>
          <w:szCs w:val="28"/>
          <w:lang w:val="kk-KZ"/>
        </w:rPr>
        <w:t>-бабы</w:t>
      </w:r>
      <w:r w:rsidR="005D7B21">
        <w:rPr>
          <w:bCs/>
          <w:sz w:val="28"/>
          <w:szCs w:val="28"/>
          <w:lang w:val="kk-KZ"/>
        </w:rPr>
        <w:fldChar w:fldCharType="end"/>
      </w:r>
      <w:r w:rsidR="00501114">
        <w:rPr>
          <w:bCs/>
          <w:sz w:val="28"/>
          <w:szCs w:val="28"/>
          <w:lang w:val="kk-KZ"/>
        </w:rPr>
        <w:br/>
      </w:r>
      <w:r w:rsidRPr="00B761E4">
        <w:rPr>
          <w:bCs/>
          <w:sz w:val="28"/>
          <w:szCs w:val="28"/>
          <w:lang w:val="kk-KZ"/>
        </w:rPr>
        <w:t xml:space="preserve">2-тармағына сәйкес </w:t>
      </w:r>
      <w:r w:rsidRPr="00B761E4">
        <w:rPr>
          <w:sz w:val="28"/>
          <w:szCs w:val="28"/>
          <w:lang w:val="kk-KZ"/>
        </w:rPr>
        <w:t>декларацияның табыс етілген күні;</w:t>
      </w:r>
    </w:p>
    <w:p w:rsidR="00B761E4" w:rsidRPr="00B761E4" w:rsidRDefault="00B761E4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B761E4">
        <w:rPr>
          <w:rFonts w:eastAsiaTheme="minorHAnsi"/>
          <w:sz w:val="28"/>
          <w:szCs w:val="28"/>
          <w:lang w:val="kk-KZ" w:eastAsia="en-US"/>
        </w:rPr>
        <w:t xml:space="preserve">құжаттың кіріс нөмірі </w:t>
      </w:r>
      <w:r w:rsidRPr="00B761E4">
        <w:rPr>
          <w:rFonts w:asciiTheme="minorHAnsi" w:eastAsiaTheme="minorHAnsi" w:hAnsiTheme="minorHAnsi" w:cstheme="minorBidi"/>
          <w:sz w:val="22"/>
          <w:szCs w:val="28"/>
          <w:lang w:val="kk-KZ" w:eastAsia="en-US"/>
        </w:rPr>
        <w:t>–</w:t>
      </w:r>
      <w:r w:rsidRPr="00B761E4">
        <w:rPr>
          <w:rFonts w:eastAsiaTheme="minorHAnsi"/>
          <w:sz w:val="28"/>
          <w:szCs w:val="28"/>
          <w:lang w:val="kk-KZ" w:eastAsia="en-US"/>
        </w:rPr>
        <w:t xml:space="preserve"> мемлекеттік кірістер органы берген декларацияның тіркеу нөмірі;</w:t>
      </w:r>
    </w:p>
    <w:p w:rsidR="00B761E4" w:rsidRPr="00B761E4" w:rsidRDefault="00B761E4" w:rsidP="00501114">
      <w:pPr>
        <w:pStyle w:val="a8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B761E4">
        <w:rPr>
          <w:rFonts w:eastAsiaTheme="minorHAnsi"/>
          <w:sz w:val="28"/>
          <w:szCs w:val="28"/>
          <w:lang w:val="kk-KZ" w:eastAsia="en-US"/>
        </w:rPr>
        <w:t xml:space="preserve">пошта штемпелінің күні </w:t>
      </w:r>
      <w:r w:rsidRPr="00B761E4">
        <w:rPr>
          <w:rFonts w:asciiTheme="minorHAnsi" w:eastAsiaTheme="minorHAnsi" w:hAnsiTheme="minorHAnsi" w:cstheme="minorBidi"/>
          <w:sz w:val="22"/>
          <w:szCs w:val="28"/>
          <w:lang w:val="kk-KZ" w:eastAsia="en-US"/>
        </w:rPr>
        <w:t>–</w:t>
      </w:r>
      <w:r w:rsidRPr="00B761E4">
        <w:rPr>
          <w:rFonts w:eastAsiaTheme="minorHAnsi"/>
          <w:sz w:val="28"/>
          <w:szCs w:val="28"/>
          <w:lang w:val="kk-KZ" w:eastAsia="en-US"/>
        </w:rPr>
        <w:t xml:space="preserve"> пошта немесе өзге байланыс ұйымы қойған пошта штемпелінің күні.</w:t>
      </w:r>
    </w:p>
    <w:p w:rsidR="00B761E4" w:rsidRPr="00B761E4" w:rsidRDefault="00B761E4" w:rsidP="00B761E4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B761E4">
        <w:rPr>
          <w:rFonts w:eastAsiaTheme="minorHAnsi"/>
          <w:sz w:val="28"/>
          <w:szCs w:val="28"/>
          <w:lang w:val="kk-KZ" w:eastAsia="en-US"/>
        </w:rPr>
        <w:t xml:space="preserve">Осы тармақтың 4), 5), 6) және 7) тармақшалары декларацияны қағаз жеткізгіште қабылдаған мемлекеттік кірістер органының қызметкері толтырады. </w:t>
      </w:r>
    </w:p>
    <w:p w:rsidR="00761171" w:rsidRDefault="00761171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26EEA" w:rsidRDefault="00126EEA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Default="001A3ED9" w:rsidP="00126EEA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p w:rsidR="001A3ED9" w:rsidRPr="00054DAA" w:rsidRDefault="00B761E4" w:rsidP="001A3ED9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054DAA">
        <w:rPr>
          <w:sz w:val="28"/>
          <w:szCs w:val="28"/>
          <w:lang w:val="kk-KZ"/>
        </w:rPr>
        <w:lastRenderedPageBreak/>
        <w:t xml:space="preserve">«Қол қойылатын бонус </w:t>
      </w:r>
    </w:p>
    <w:p w:rsidR="00B761E4" w:rsidRPr="00054DAA" w:rsidRDefault="00501114" w:rsidP="00054DAA">
      <w:pPr>
        <w:widowControl w:val="0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бойынша декларация</w:t>
      </w:r>
      <w:r>
        <w:rPr>
          <w:sz w:val="28"/>
          <w:szCs w:val="28"/>
          <w:lang w:val="kk-KZ"/>
        </w:rPr>
        <w:br/>
      </w:r>
      <w:r w:rsidR="001A3ED9">
        <w:rPr>
          <w:sz w:val="28"/>
          <w:szCs w:val="28"/>
          <w:lang w:val="kk-KZ"/>
        </w:rPr>
        <w:t>(510.00-</w:t>
      </w:r>
      <w:r w:rsidR="00B761E4" w:rsidRPr="00054DAA">
        <w:rPr>
          <w:sz w:val="28"/>
          <w:szCs w:val="28"/>
          <w:lang w:val="kk-KZ"/>
        </w:rPr>
        <w:t>нысан)» салық</w:t>
      </w:r>
    </w:p>
    <w:p w:rsidR="00B761E4" w:rsidRPr="00054DAA" w:rsidRDefault="00B761E4" w:rsidP="00054DAA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054DAA">
        <w:rPr>
          <w:sz w:val="28"/>
          <w:szCs w:val="28"/>
          <w:lang w:val="kk-KZ"/>
        </w:rPr>
        <w:t>есептілігін жасау қағидалары</w:t>
      </w:r>
      <w:r w:rsidR="00054DAA">
        <w:rPr>
          <w:sz w:val="28"/>
          <w:szCs w:val="28"/>
          <w:lang w:val="kk-KZ"/>
        </w:rPr>
        <w:t>на қосымша</w:t>
      </w:r>
    </w:p>
    <w:p w:rsidR="00126EEA" w:rsidRPr="009A487B" w:rsidRDefault="00126EEA" w:rsidP="00126EEA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126EEA" w:rsidRDefault="00126EEA" w:rsidP="00054DAA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9A487B">
        <w:rPr>
          <w:sz w:val="28"/>
          <w:szCs w:val="28"/>
          <w:lang w:val="kk-KZ"/>
        </w:rPr>
        <w:t>Пайдалы қазбалардың кодтары:</w:t>
      </w:r>
    </w:p>
    <w:p w:rsidR="00126EEA" w:rsidRPr="009A487B" w:rsidRDefault="00126EEA" w:rsidP="00126EEA">
      <w:pPr>
        <w:widowControl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7812"/>
      </w:tblGrid>
      <w:tr w:rsidR="00126EEA" w:rsidRPr="00501114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054DAA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ПҚК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501114" w:rsidP="00054DAA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ПҚК атауы</w:t>
            </w:r>
          </w:p>
        </w:tc>
      </w:tr>
      <w:tr w:rsidR="00126EEA" w:rsidRPr="00501114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0001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Сутегі</w:t>
            </w:r>
          </w:p>
        </w:tc>
      </w:tr>
      <w:tr w:rsidR="00126EEA" w:rsidRPr="00501114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0002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Гелий</w:t>
            </w:r>
          </w:p>
        </w:tc>
      </w:tr>
      <w:tr w:rsidR="00126EEA" w:rsidRPr="00501114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0003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Литий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501114" w:rsidRDefault="00126EEA" w:rsidP="005960B3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01114">
              <w:rPr>
                <w:sz w:val="28"/>
                <w:szCs w:val="28"/>
                <w:lang w:val="kk-KZ"/>
              </w:rPr>
              <w:t>0004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Бери</w:t>
            </w:r>
            <w:r w:rsidRPr="009A487B">
              <w:rPr>
                <w:sz w:val="28"/>
                <w:szCs w:val="28"/>
                <w:lang w:val="kk-KZ"/>
              </w:rPr>
              <w:t>л</w:t>
            </w:r>
            <w:proofErr w:type="spellStart"/>
            <w:r w:rsidRPr="009A487B">
              <w:rPr>
                <w:sz w:val="28"/>
                <w:szCs w:val="28"/>
              </w:rPr>
              <w:t>лий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0005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Бор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0006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Кө</w:t>
            </w:r>
            <w:proofErr w:type="gramStart"/>
            <w:r w:rsidRPr="009A487B">
              <w:rPr>
                <w:sz w:val="28"/>
                <w:szCs w:val="28"/>
              </w:rPr>
              <w:t>м</w:t>
            </w:r>
            <w:proofErr w:type="gramEnd"/>
            <w:r w:rsidRPr="009A487B">
              <w:rPr>
                <w:sz w:val="28"/>
                <w:szCs w:val="28"/>
              </w:rPr>
              <w:t>іртегі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0007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Азот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0008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Оттегі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0009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Фтор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Неон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Натрий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Магний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Алюминий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Кремний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Фосфор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Күкірт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 xml:space="preserve">Хлор 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Аргон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0019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Калий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Кальций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Скандий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Титан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Ванадий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Хром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Марганец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Темі</w:t>
            </w:r>
            <w:proofErr w:type="gramStart"/>
            <w:r w:rsidRPr="009A487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Кобальт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Никель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0029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Мыс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Мырыш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Галлий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Германий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Күшән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lastRenderedPageBreak/>
              <w:t>0034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Селен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Бром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Криптон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Рубидий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Стронций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0039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Иттрий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Цирконий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Ниобий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Молибден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Технеций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Рутений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Родий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Палладий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Кү</w:t>
            </w:r>
            <w:proofErr w:type="gramStart"/>
            <w:r w:rsidRPr="009A487B">
              <w:rPr>
                <w:sz w:val="28"/>
                <w:szCs w:val="28"/>
              </w:rPr>
              <w:t>м</w:t>
            </w:r>
            <w:proofErr w:type="gramEnd"/>
            <w:r w:rsidRPr="009A487B">
              <w:rPr>
                <w:sz w:val="28"/>
                <w:szCs w:val="28"/>
              </w:rPr>
              <w:t>іс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Кадмий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0049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Индий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Қалайы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Сүрме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Теллур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Йод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Ксенон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Цезий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Барий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Лантан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Гафний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0059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Тантал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Вольфрам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Рений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Осмий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Иридий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Платина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Алтын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Сынап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Таллий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Қорғасын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0069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Висмут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Полоний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Астат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Радон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Франций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Радий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Актиний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lastRenderedPageBreak/>
              <w:t>0076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Резерфодий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Дубний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Сиборгий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0079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Борий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Хассий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Майтнерий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 xml:space="preserve">Металлургия </w:t>
            </w:r>
            <w:proofErr w:type="spellStart"/>
            <w:r w:rsidRPr="009A487B">
              <w:rPr>
                <w:sz w:val="28"/>
                <w:szCs w:val="28"/>
              </w:rPr>
              <w:t>үшін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кенге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жатпайтын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шикізат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Қалыптық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құмдар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Алаптық</w:t>
            </w:r>
            <w:proofErr w:type="spellEnd"/>
            <w:r w:rsidRPr="009A487B">
              <w:rPr>
                <w:sz w:val="28"/>
                <w:szCs w:val="28"/>
              </w:rPr>
              <w:t xml:space="preserve"> шпат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 xml:space="preserve">Пегматит 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487B">
              <w:rPr>
                <w:sz w:val="28"/>
                <w:szCs w:val="28"/>
              </w:rPr>
              <w:t>Бас</w:t>
            </w:r>
            <w:proofErr w:type="gramEnd"/>
            <w:r w:rsidRPr="009A487B">
              <w:rPr>
                <w:sz w:val="28"/>
                <w:szCs w:val="28"/>
              </w:rPr>
              <w:t>қа</w:t>
            </w:r>
            <w:proofErr w:type="spellEnd"/>
            <w:r w:rsidRPr="009A487B">
              <w:rPr>
                <w:sz w:val="28"/>
                <w:szCs w:val="28"/>
              </w:rPr>
              <w:t xml:space="preserve"> да алюминий </w:t>
            </w:r>
            <w:proofErr w:type="spellStart"/>
            <w:r w:rsidRPr="009A487B">
              <w:rPr>
                <w:sz w:val="28"/>
                <w:szCs w:val="28"/>
              </w:rPr>
              <w:t>тотығы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Әктас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Доломит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0089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Әктасты</w:t>
            </w:r>
            <w:proofErr w:type="spellEnd"/>
            <w:r w:rsidRPr="009A487B">
              <w:rPr>
                <w:sz w:val="28"/>
                <w:szCs w:val="28"/>
              </w:rPr>
              <w:t xml:space="preserve">-доломит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Тамақ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өнеркә</w:t>
            </w:r>
            <w:proofErr w:type="gramStart"/>
            <w:r w:rsidRPr="009A487B">
              <w:rPr>
                <w:sz w:val="28"/>
                <w:szCs w:val="28"/>
              </w:rPr>
              <w:t>сіб</w:t>
            </w:r>
            <w:proofErr w:type="gramEnd"/>
            <w:r w:rsidRPr="009A487B">
              <w:rPr>
                <w:sz w:val="28"/>
                <w:szCs w:val="28"/>
              </w:rPr>
              <w:t>і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үшін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әктас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487B">
              <w:rPr>
                <w:sz w:val="28"/>
                <w:szCs w:val="28"/>
              </w:rPr>
              <w:t>Бас</w:t>
            </w:r>
            <w:proofErr w:type="gramEnd"/>
            <w:r w:rsidRPr="009A487B">
              <w:rPr>
                <w:sz w:val="28"/>
                <w:szCs w:val="28"/>
              </w:rPr>
              <w:t>қа</w:t>
            </w:r>
            <w:proofErr w:type="spellEnd"/>
            <w:r w:rsidRPr="009A487B">
              <w:rPr>
                <w:sz w:val="28"/>
                <w:szCs w:val="28"/>
              </w:rPr>
              <w:t xml:space="preserve"> да </w:t>
            </w:r>
            <w:proofErr w:type="spellStart"/>
            <w:r w:rsidRPr="009A487B">
              <w:rPr>
                <w:sz w:val="28"/>
                <w:szCs w:val="28"/>
              </w:rPr>
              <w:t>кенге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жатпайтын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шикізат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Отқа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төзімді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саздар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Каолин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Вермикулит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 xml:space="preserve">Ас </w:t>
            </w:r>
            <w:proofErr w:type="spellStart"/>
            <w:r w:rsidRPr="009A487B">
              <w:rPr>
                <w:sz w:val="28"/>
                <w:szCs w:val="28"/>
              </w:rPr>
              <w:t>тұзы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Жергілікті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құрылыс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материалдары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Вулкандық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кеуек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Вулкандық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суқұрамдас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әйнек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0099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Әйнек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тә</w:t>
            </w:r>
            <w:proofErr w:type="gramStart"/>
            <w:r w:rsidRPr="009A487B">
              <w:rPr>
                <w:sz w:val="28"/>
                <w:szCs w:val="28"/>
              </w:rPr>
              <w:t>р</w:t>
            </w:r>
            <w:proofErr w:type="gramEnd"/>
            <w:r w:rsidRPr="009A487B">
              <w:rPr>
                <w:sz w:val="28"/>
                <w:szCs w:val="28"/>
              </w:rPr>
              <w:t>іздес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жыныстар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Перлит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Обсидиан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Малта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Қиыршық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Гипс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Қиыршық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</w:t>
            </w:r>
            <w:proofErr w:type="gramStart"/>
            <w:r w:rsidRPr="009A487B">
              <w:rPr>
                <w:sz w:val="28"/>
                <w:szCs w:val="28"/>
              </w:rPr>
              <w:t>с-</w:t>
            </w:r>
            <w:proofErr w:type="gramEnd"/>
            <w:r w:rsidRPr="009A487B">
              <w:rPr>
                <w:sz w:val="28"/>
                <w:szCs w:val="28"/>
              </w:rPr>
              <w:t>құм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аралас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Гипсті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Ангидрит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Гажа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0109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Саз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 xml:space="preserve">Саз </w:t>
            </w:r>
            <w:proofErr w:type="spellStart"/>
            <w:r w:rsidRPr="009A487B">
              <w:rPr>
                <w:sz w:val="28"/>
                <w:szCs w:val="28"/>
              </w:rPr>
              <w:t>жыныстар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  <w:r w:rsidRPr="009A487B">
              <w:rPr>
                <w:sz w:val="28"/>
                <w:szCs w:val="28"/>
              </w:rPr>
              <w:t xml:space="preserve"> (</w:t>
            </w:r>
            <w:proofErr w:type="spellStart"/>
            <w:r w:rsidRPr="009A487B">
              <w:rPr>
                <w:sz w:val="28"/>
                <w:szCs w:val="28"/>
              </w:rPr>
              <w:t>балқуы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ауыр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және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оң</w:t>
            </w:r>
            <w:proofErr w:type="gramStart"/>
            <w:r w:rsidRPr="009A487B">
              <w:rPr>
                <w:sz w:val="28"/>
                <w:szCs w:val="28"/>
              </w:rPr>
              <w:t>ай</w:t>
            </w:r>
            <w:proofErr w:type="spellEnd"/>
            <w:proofErr w:type="gram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балқитын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саздар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суглинкалар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аргиллиттер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алевролиттер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сазды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тақтатастар</w:t>
            </w:r>
            <w:proofErr w:type="spellEnd"/>
            <w:r w:rsidRPr="009A487B">
              <w:rPr>
                <w:sz w:val="28"/>
                <w:szCs w:val="28"/>
              </w:rPr>
              <w:t>)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Әкбор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Мергель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Мергельді-әкбор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 xml:space="preserve">Кремний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  <w:r w:rsidRPr="009A487B">
              <w:rPr>
                <w:sz w:val="28"/>
                <w:szCs w:val="28"/>
              </w:rPr>
              <w:t xml:space="preserve"> (трепел, </w:t>
            </w:r>
            <w:proofErr w:type="spellStart"/>
            <w:r w:rsidRPr="009A487B">
              <w:rPr>
                <w:sz w:val="28"/>
                <w:szCs w:val="28"/>
              </w:rPr>
              <w:t>опоктар</w:t>
            </w:r>
            <w:proofErr w:type="spellEnd"/>
            <w:r w:rsidRPr="009A487B">
              <w:rPr>
                <w:sz w:val="28"/>
                <w:szCs w:val="28"/>
              </w:rPr>
              <w:t>, диатомит)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Кварцты-алап</w:t>
            </w:r>
            <w:proofErr w:type="spellEnd"/>
            <w:r w:rsidRPr="009A487B">
              <w:rPr>
                <w:sz w:val="28"/>
                <w:szCs w:val="28"/>
              </w:rPr>
              <w:t xml:space="preserve"> шпат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Гранит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lastRenderedPageBreak/>
              <w:t>0117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Диабаз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Мәрмар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0119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Базальт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487B">
              <w:rPr>
                <w:sz w:val="28"/>
                <w:szCs w:val="28"/>
              </w:rPr>
              <w:t>Бас</w:t>
            </w:r>
            <w:proofErr w:type="gramEnd"/>
            <w:r w:rsidRPr="009A487B">
              <w:rPr>
                <w:sz w:val="28"/>
                <w:szCs w:val="28"/>
              </w:rPr>
              <w:t>қа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тұнбалы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атылған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метаморфи</w:t>
            </w:r>
            <w:proofErr w:type="spellEnd"/>
            <w:r w:rsidRPr="009A487B">
              <w:rPr>
                <w:sz w:val="28"/>
                <w:szCs w:val="28"/>
                <w:lang w:val="kk-KZ"/>
              </w:rPr>
              <w:t>ял</w:t>
            </w:r>
            <w:proofErr w:type="spellStart"/>
            <w:r w:rsidRPr="009A487B">
              <w:rPr>
                <w:sz w:val="28"/>
                <w:szCs w:val="28"/>
              </w:rPr>
              <w:t>лық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жыныстары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0121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Тоқпақ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0122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Құ</w:t>
            </w:r>
            <w:proofErr w:type="gramStart"/>
            <w:r w:rsidRPr="009A487B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9A487B">
              <w:rPr>
                <w:sz w:val="28"/>
                <w:szCs w:val="28"/>
              </w:rPr>
              <w:t xml:space="preserve"> (</w:t>
            </w:r>
            <w:proofErr w:type="spellStart"/>
            <w:r w:rsidRPr="009A487B">
              <w:rPr>
                <w:sz w:val="28"/>
                <w:szCs w:val="28"/>
              </w:rPr>
              <w:t>кварцтық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құрылыс</w:t>
            </w:r>
            <w:proofErr w:type="spellEnd"/>
            <w:r w:rsidRPr="009A487B">
              <w:rPr>
                <w:sz w:val="28"/>
                <w:szCs w:val="28"/>
              </w:rPr>
              <w:t xml:space="preserve">, </w:t>
            </w:r>
            <w:proofErr w:type="spellStart"/>
            <w:r w:rsidRPr="009A487B">
              <w:rPr>
                <w:sz w:val="28"/>
                <w:szCs w:val="28"/>
              </w:rPr>
              <w:t>алап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шпаттық</w:t>
            </w:r>
            <w:proofErr w:type="spellEnd"/>
            <w:r w:rsidRPr="009A487B">
              <w:rPr>
                <w:sz w:val="28"/>
                <w:szCs w:val="28"/>
              </w:rPr>
              <w:t>)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0123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Құмдық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0124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Табиғи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пигменттер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0125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Ұлу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тас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0126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Жер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асты</w:t>
            </w:r>
            <w:proofErr w:type="spellEnd"/>
            <w:r w:rsidRPr="009A487B">
              <w:rPr>
                <w:sz w:val="28"/>
                <w:szCs w:val="28"/>
              </w:rPr>
              <w:t xml:space="preserve"> </w:t>
            </w:r>
            <w:proofErr w:type="spellStart"/>
            <w:r w:rsidRPr="009A487B">
              <w:rPr>
                <w:sz w:val="28"/>
                <w:szCs w:val="28"/>
              </w:rPr>
              <w:t>сулары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0127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Мұнай</w:t>
            </w:r>
            <w:proofErr w:type="spellEnd"/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0128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Газ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0129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Мұнайгаз</w:t>
            </w:r>
            <w:proofErr w:type="spellEnd"/>
            <w:r w:rsidRPr="009A487B">
              <w:rPr>
                <w:sz w:val="28"/>
                <w:szCs w:val="28"/>
              </w:rPr>
              <w:t xml:space="preserve"> конденсаты</w:t>
            </w:r>
          </w:p>
        </w:tc>
      </w:tr>
      <w:tr w:rsidR="00126EEA" w:rsidRPr="009A487B" w:rsidTr="005960B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center"/>
              <w:rPr>
                <w:sz w:val="28"/>
                <w:szCs w:val="28"/>
              </w:rPr>
            </w:pPr>
            <w:r w:rsidRPr="009A487B">
              <w:rPr>
                <w:sz w:val="28"/>
                <w:szCs w:val="28"/>
              </w:rPr>
              <w:t>0130</w:t>
            </w:r>
          </w:p>
        </w:tc>
        <w:tc>
          <w:tcPr>
            <w:tcW w:w="7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EA" w:rsidRPr="009A487B" w:rsidRDefault="00126EEA" w:rsidP="005960B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A487B">
              <w:rPr>
                <w:sz w:val="28"/>
                <w:szCs w:val="28"/>
              </w:rPr>
              <w:t>Басқалар</w:t>
            </w:r>
            <w:proofErr w:type="spellEnd"/>
          </w:p>
        </w:tc>
      </w:tr>
    </w:tbl>
    <w:p w:rsidR="00126EEA" w:rsidRDefault="00126EEA" w:rsidP="00626E38">
      <w:pPr>
        <w:pStyle w:val="a8"/>
        <w:widowControl w:val="0"/>
        <w:ind w:left="851"/>
        <w:jc w:val="both"/>
        <w:rPr>
          <w:sz w:val="28"/>
          <w:szCs w:val="28"/>
          <w:lang w:val="kk-KZ"/>
        </w:rPr>
      </w:pPr>
    </w:p>
    <w:sectPr w:rsidR="00126EEA" w:rsidSect="009F6F9E">
      <w:headerReference w:type="default" r:id="rId10"/>
      <w:pgSz w:w="11906" w:h="16838"/>
      <w:pgMar w:top="1418" w:right="851" w:bottom="1418" w:left="1418" w:header="709" w:footer="709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67" w:rsidRDefault="005D2567" w:rsidP="00882F51">
      <w:r>
        <w:separator/>
      </w:r>
    </w:p>
  </w:endnote>
  <w:endnote w:type="continuationSeparator" w:id="0">
    <w:p w:rsidR="005D2567" w:rsidRDefault="005D2567" w:rsidP="0088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67" w:rsidRDefault="005D2567" w:rsidP="00882F51">
      <w:r>
        <w:separator/>
      </w:r>
    </w:p>
  </w:footnote>
  <w:footnote w:type="continuationSeparator" w:id="0">
    <w:p w:rsidR="005D2567" w:rsidRDefault="005D2567" w:rsidP="0088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60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2F51" w:rsidRPr="00B22544" w:rsidRDefault="00882F51">
        <w:pPr>
          <w:pStyle w:val="a4"/>
          <w:jc w:val="center"/>
          <w:rPr>
            <w:sz w:val="28"/>
            <w:szCs w:val="28"/>
          </w:rPr>
        </w:pPr>
        <w:r w:rsidRPr="00B22544">
          <w:rPr>
            <w:sz w:val="28"/>
            <w:szCs w:val="28"/>
          </w:rPr>
          <w:fldChar w:fldCharType="begin"/>
        </w:r>
        <w:r w:rsidRPr="00B22544">
          <w:rPr>
            <w:sz w:val="28"/>
            <w:szCs w:val="28"/>
          </w:rPr>
          <w:instrText>PAGE   \* MERGEFORMAT</w:instrText>
        </w:r>
        <w:r w:rsidRPr="00B22544">
          <w:rPr>
            <w:sz w:val="28"/>
            <w:szCs w:val="28"/>
          </w:rPr>
          <w:fldChar w:fldCharType="separate"/>
        </w:r>
        <w:r w:rsidR="009522B0">
          <w:rPr>
            <w:noProof/>
            <w:sz w:val="28"/>
            <w:szCs w:val="28"/>
          </w:rPr>
          <w:t>201</w:t>
        </w:r>
        <w:r w:rsidRPr="00B22544">
          <w:rPr>
            <w:sz w:val="28"/>
            <w:szCs w:val="28"/>
          </w:rPr>
          <w:fldChar w:fldCharType="end"/>
        </w:r>
      </w:p>
    </w:sdtContent>
  </w:sdt>
  <w:p w:rsidR="00882F51" w:rsidRDefault="00882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38A"/>
    <w:multiLevelType w:val="hybridMultilevel"/>
    <w:tmpl w:val="7B3623D8"/>
    <w:lvl w:ilvl="0" w:tplc="AAC862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E54CF"/>
    <w:multiLevelType w:val="hybridMultilevel"/>
    <w:tmpl w:val="6ACE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64546CC6">
      <w:start w:val="1"/>
      <w:numFmt w:val="decimal"/>
      <w:lvlText w:val="%2)"/>
      <w:lvlJc w:val="left"/>
      <w:pPr>
        <w:ind w:left="188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26572"/>
    <w:multiLevelType w:val="hybridMultilevel"/>
    <w:tmpl w:val="452C0F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87676A"/>
    <w:multiLevelType w:val="hybridMultilevel"/>
    <w:tmpl w:val="201C40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EF6E00"/>
    <w:multiLevelType w:val="hybridMultilevel"/>
    <w:tmpl w:val="93FE2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8A445A"/>
    <w:multiLevelType w:val="hybridMultilevel"/>
    <w:tmpl w:val="DC1A6B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D"/>
    <w:rsid w:val="00015488"/>
    <w:rsid w:val="000467F7"/>
    <w:rsid w:val="00054DAA"/>
    <w:rsid w:val="000661F5"/>
    <w:rsid w:val="00110700"/>
    <w:rsid w:val="00126EEA"/>
    <w:rsid w:val="00141BE3"/>
    <w:rsid w:val="001A3ED9"/>
    <w:rsid w:val="00210531"/>
    <w:rsid w:val="002B3129"/>
    <w:rsid w:val="00314188"/>
    <w:rsid w:val="003D1B56"/>
    <w:rsid w:val="004A0253"/>
    <w:rsid w:val="00501114"/>
    <w:rsid w:val="005502FC"/>
    <w:rsid w:val="005922B9"/>
    <w:rsid w:val="005D2567"/>
    <w:rsid w:val="005D7B21"/>
    <w:rsid w:val="00626E38"/>
    <w:rsid w:val="00712208"/>
    <w:rsid w:val="00761171"/>
    <w:rsid w:val="00767364"/>
    <w:rsid w:val="007A6181"/>
    <w:rsid w:val="007A6F6B"/>
    <w:rsid w:val="007D2DA9"/>
    <w:rsid w:val="00841701"/>
    <w:rsid w:val="008500AE"/>
    <w:rsid w:val="00882F51"/>
    <w:rsid w:val="00887547"/>
    <w:rsid w:val="008C32D1"/>
    <w:rsid w:val="0091027C"/>
    <w:rsid w:val="009344E3"/>
    <w:rsid w:val="009522B0"/>
    <w:rsid w:val="0097746E"/>
    <w:rsid w:val="009B2318"/>
    <w:rsid w:val="009D2B1D"/>
    <w:rsid w:val="009F6F9E"/>
    <w:rsid w:val="00A30BAD"/>
    <w:rsid w:val="00A621FB"/>
    <w:rsid w:val="00AB5068"/>
    <w:rsid w:val="00B22544"/>
    <w:rsid w:val="00B24D67"/>
    <w:rsid w:val="00B61DF8"/>
    <w:rsid w:val="00B761E4"/>
    <w:rsid w:val="00BB409E"/>
    <w:rsid w:val="00BB5535"/>
    <w:rsid w:val="00BC53C4"/>
    <w:rsid w:val="00C3105E"/>
    <w:rsid w:val="00C5486B"/>
    <w:rsid w:val="00CB0FE0"/>
    <w:rsid w:val="00D35F95"/>
    <w:rsid w:val="00D410C8"/>
    <w:rsid w:val="00F51A34"/>
    <w:rsid w:val="00F816A6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17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61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82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1D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1B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17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61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82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1D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1B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0366245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Камбарбеков Каршигабек Мухамбекович</dc:creator>
  <cp:lastModifiedBy>Момышева Эльмира</cp:lastModifiedBy>
  <cp:revision>11</cp:revision>
  <cp:lastPrinted>2018-03-05T13:09:00Z</cp:lastPrinted>
  <dcterms:created xsi:type="dcterms:W3CDTF">2018-10-10T09:19:00Z</dcterms:created>
  <dcterms:modified xsi:type="dcterms:W3CDTF">2018-12-20T06:54:00Z</dcterms:modified>
</cp:coreProperties>
</file>