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5F" w:rsidRDefault="0072225F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72225F" w:rsidRDefault="0072225F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Министра финансов</w:t>
      </w:r>
    </w:p>
    <w:p w:rsidR="0072225F" w:rsidRDefault="0072225F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72225F" w:rsidRDefault="00D872AD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5E5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05E5E">
        <w:rPr>
          <w:sz w:val="28"/>
          <w:szCs w:val="28"/>
        </w:rPr>
        <w:t>декабря 2018 года № 1095</w:t>
      </w:r>
    </w:p>
    <w:p w:rsidR="00605E5E" w:rsidRDefault="00605E5E" w:rsidP="00FA1C11">
      <w:pPr>
        <w:widowControl w:val="0"/>
        <w:ind w:left="5529"/>
        <w:jc w:val="center"/>
        <w:rPr>
          <w:sz w:val="28"/>
          <w:szCs w:val="28"/>
        </w:rPr>
      </w:pP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Приложение</w:t>
      </w:r>
      <w:r w:rsidR="007E79CE">
        <w:rPr>
          <w:sz w:val="28"/>
          <w:szCs w:val="28"/>
        </w:rPr>
        <w:t xml:space="preserve"> </w:t>
      </w:r>
      <w:r w:rsidR="00AB2268">
        <w:rPr>
          <w:sz w:val="28"/>
          <w:szCs w:val="28"/>
        </w:rPr>
        <w:t>2</w:t>
      </w:r>
      <w:r w:rsidR="00BB2D4C">
        <w:rPr>
          <w:sz w:val="28"/>
          <w:szCs w:val="28"/>
        </w:rPr>
        <w:t>3</w:t>
      </w:r>
      <w:r w:rsidR="00A10B92">
        <w:rPr>
          <w:sz w:val="28"/>
          <w:szCs w:val="28"/>
        </w:rPr>
        <w:t>-2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к приказу Министра финансов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Республики Казахстан</w:t>
      </w:r>
    </w:p>
    <w:p w:rsidR="00FA1C11" w:rsidRPr="00FA1C11" w:rsidRDefault="00D872AD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2FE9">
        <w:rPr>
          <w:sz w:val="28"/>
          <w:szCs w:val="28"/>
        </w:rPr>
        <w:t>12</w:t>
      </w:r>
      <w:r w:rsidR="00FA1C11" w:rsidRPr="00FA1C11">
        <w:rPr>
          <w:sz w:val="28"/>
          <w:szCs w:val="28"/>
        </w:rPr>
        <w:t xml:space="preserve"> </w:t>
      </w:r>
      <w:r w:rsidR="00AD2FE9">
        <w:rPr>
          <w:sz w:val="28"/>
          <w:szCs w:val="28"/>
        </w:rPr>
        <w:t xml:space="preserve">февраля </w:t>
      </w:r>
      <w:r w:rsidR="00FA1C11" w:rsidRPr="00FA1C11">
        <w:rPr>
          <w:sz w:val="28"/>
          <w:szCs w:val="28"/>
        </w:rPr>
        <w:t>201</w:t>
      </w:r>
      <w:r w:rsidR="00AD2FE9">
        <w:rPr>
          <w:sz w:val="28"/>
          <w:szCs w:val="28"/>
        </w:rPr>
        <w:t xml:space="preserve">8 </w:t>
      </w:r>
      <w:r w:rsidR="00FA1C11" w:rsidRPr="00FA1C11">
        <w:rPr>
          <w:sz w:val="28"/>
          <w:szCs w:val="28"/>
        </w:rPr>
        <w:t xml:space="preserve">года № </w:t>
      </w:r>
      <w:r w:rsidR="00AD2FE9">
        <w:rPr>
          <w:sz w:val="28"/>
          <w:szCs w:val="28"/>
        </w:rPr>
        <w:t>166</w:t>
      </w:r>
    </w:p>
    <w:p w:rsidR="0045008B" w:rsidRDefault="0045008B" w:rsidP="0045008B">
      <w:pPr>
        <w:widowControl w:val="0"/>
        <w:ind w:left="5670"/>
        <w:jc w:val="center"/>
        <w:rPr>
          <w:sz w:val="28"/>
          <w:szCs w:val="28"/>
        </w:rPr>
      </w:pPr>
    </w:p>
    <w:p w:rsidR="00AE7EB2" w:rsidRPr="00595072" w:rsidRDefault="00AE7EB2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49523D" w:rsidRDefault="00DD197F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</w:rPr>
        <w:t>Правила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«Д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еклараци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я 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по налогу 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на добавленную стоимость </w:t>
      </w:r>
    </w:p>
    <w:p w:rsidR="00DD197F" w:rsidRPr="001C37C8" w:rsidRDefault="00DD197F" w:rsidP="00A06A52">
      <w:pPr>
        <w:pStyle w:val="5"/>
        <w:widowControl w:val="0"/>
        <w:tabs>
          <w:tab w:val="left" w:pos="1200"/>
        </w:tabs>
        <w:suppressAutoHyphens/>
        <w:rPr>
          <w:rFonts w:ascii="Times New Roman" w:hAnsi="Times New Roman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  <w:lang w:eastAsia="ko-KR"/>
        </w:rPr>
        <w:t>(форма 300.00)</w:t>
      </w:r>
      <w:r w:rsidR="00940F5C">
        <w:rPr>
          <w:rFonts w:ascii="Times New Roman" w:hAnsi="Times New Roman"/>
          <w:i w:val="0"/>
          <w:sz w:val="28"/>
          <w:szCs w:val="28"/>
          <w:lang w:eastAsia="ko-KR"/>
        </w:rPr>
        <w:t>»</w:t>
      </w:r>
    </w:p>
    <w:p w:rsidR="00DD197F" w:rsidRPr="00595072" w:rsidRDefault="00DD197F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447AE9" w:rsidRPr="00595072" w:rsidRDefault="00447AE9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DD197F" w:rsidRPr="001C37C8" w:rsidRDefault="00224AFB" w:rsidP="00A06A52">
      <w:pPr>
        <w:widowControl w:val="0"/>
        <w:tabs>
          <w:tab w:val="num" w:pos="360"/>
          <w:tab w:val="num" w:pos="540"/>
          <w:tab w:val="left" w:pos="120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DD197F" w:rsidRPr="001C37C8">
        <w:rPr>
          <w:b/>
          <w:bCs/>
          <w:sz w:val="28"/>
          <w:szCs w:val="28"/>
        </w:rPr>
        <w:t>1. Общие положения</w:t>
      </w:r>
    </w:p>
    <w:p w:rsidR="00DD197F" w:rsidRPr="001C37C8" w:rsidRDefault="00DD197F" w:rsidP="00A06A52">
      <w:pPr>
        <w:widowControl w:val="0"/>
        <w:tabs>
          <w:tab w:val="left" w:pos="1200"/>
        </w:tabs>
        <w:suppressAutoHyphens/>
        <w:jc w:val="center"/>
        <w:rPr>
          <w:sz w:val="28"/>
          <w:szCs w:val="28"/>
        </w:rPr>
      </w:pPr>
    </w:p>
    <w:p w:rsidR="00043643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Настоящие Правила </w:t>
      </w:r>
      <w:r w:rsidRPr="00981B64">
        <w:rPr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snapToGrid w:val="0"/>
          <w:sz w:val="28"/>
          <w:szCs w:val="28"/>
          <w:lang w:eastAsia="ko-KR"/>
        </w:rPr>
        <w:t>«Д</w:t>
      </w:r>
      <w:r w:rsidRPr="00981B64">
        <w:rPr>
          <w:snapToGrid w:val="0"/>
          <w:sz w:val="28"/>
          <w:szCs w:val="28"/>
          <w:lang w:eastAsia="ko-KR"/>
        </w:rPr>
        <w:t>еклараци</w:t>
      </w:r>
      <w:r w:rsidR="00940F5C">
        <w:rPr>
          <w:snapToGrid w:val="0"/>
          <w:sz w:val="28"/>
          <w:szCs w:val="28"/>
          <w:lang w:eastAsia="ko-KR"/>
        </w:rPr>
        <w:t xml:space="preserve">я </w:t>
      </w:r>
      <w:r w:rsidRPr="00981B64">
        <w:rPr>
          <w:snapToGrid w:val="0"/>
          <w:sz w:val="28"/>
          <w:szCs w:val="28"/>
          <w:lang w:eastAsia="ko-KR"/>
        </w:rPr>
        <w:t xml:space="preserve">по налогу на добавленную стоимость </w:t>
      </w:r>
      <w:r w:rsidRPr="00981B64">
        <w:rPr>
          <w:sz w:val="28"/>
          <w:szCs w:val="28"/>
          <w:lang w:eastAsia="ko-KR"/>
        </w:rPr>
        <w:t>(форма 300.00)</w:t>
      </w:r>
      <w:r w:rsidR="00940F5C">
        <w:rPr>
          <w:sz w:val="28"/>
          <w:szCs w:val="28"/>
          <w:lang w:eastAsia="ko-KR"/>
        </w:rPr>
        <w:t>»</w:t>
      </w:r>
      <w:r w:rsidRPr="00981B64">
        <w:rPr>
          <w:sz w:val="28"/>
          <w:szCs w:val="28"/>
        </w:rPr>
        <w:t xml:space="preserve"> </w:t>
      </w:r>
      <w:r w:rsidR="00EF76B8" w:rsidRPr="00981B64">
        <w:rPr>
          <w:sz w:val="28"/>
          <w:szCs w:val="28"/>
        </w:rPr>
        <w:t>(далее –</w:t>
      </w:r>
      <w:r w:rsidR="00EF76B8">
        <w:rPr>
          <w:sz w:val="28"/>
          <w:szCs w:val="28"/>
        </w:rPr>
        <w:t xml:space="preserve"> Правила) </w:t>
      </w:r>
      <w:r w:rsidRPr="00981B64">
        <w:rPr>
          <w:sz w:val="28"/>
          <w:szCs w:val="28"/>
        </w:rPr>
        <w:t>разработаны в соответствии с</w:t>
      </w:r>
      <w:r w:rsidR="00595072">
        <w:rPr>
          <w:sz w:val="28"/>
          <w:szCs w:val="28"/>
        </w:rPr>
        <w:t xml:space="preserve"> Кодексом Республики Казахстан </w:t>
      </w:r>
      <w:r w:rsidRPr="00981B64">
        <w:rPr>
          <w:sz w:val="28"/>
          <w:szCs w:val="28"/>
        </w:rPr>
        <w:t xml:space="preserve">от </w:t>
      </w:r>
      <w:r w:rsidR="00BB2D4C">
        <w:rPr>
          <w:sz w:val="28"/>
          <w:szCs w:val="28"/>
        </w:rPr>
        <w:t>25</w:t>
      </w:r>
      <w:r w:rsidRPr="00981B64">
        <w:rPr>
          <w:sz w:val="28"/>
          <w:szCs w:val="28"/>
        </w:rPr>
        <w:t xml:space="preserve"> декабря 20</w:t>
      </w:r>
      <w:r w:rsidR="00BB2D4C">
        <w:rPr>
          <w:sz w:val="28"/>
          <w:szCs w:val="28"/>
        </w:rPr>
        <w:t>17</w:t>
      </w:r>
      <w:r w:rsidRPr="00981B64">
        <w:rPr>
          <w:sz w:val="28"/>
          <w:szCs w:val="28"/>
        </w:rPr>
        <w:t xml:space="preserve"> года</w:t>
      </w:r>
      <w:r w:rsidR="00F91CB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FB44F5">
        <w:rPr>
          <w:sz w:val="28"/>
          <w:szCs w:val="28"/>
        </w:rPr>
        <w:t>«Д</w:t>
      </w:r>
      <w:r w:rsidRPr="00981B64">
        <w:rPr>
          <w:sz w:val="28"/>
          <w:szCs w:val="28"/>
        </w:rPr>
        <w:t>еклараци</w:t>
      </w:r>
      <w:r w:rsidR="00FB44F5">
        <w:rPr>
          <w:sz w:val="28"/>
          <w:szCs w:val="28"/>
        </w:rPr>
        <w:t xml:space="preserve">я </w:t>
      </w:r>
      <w:r w:rsidRPr="00981B64">
        <w:rPr>
          <w:sz w:val="28"/>
          <w:szCs w:val="28"/>
        </w:rPr>
        <w:t>по налогу на добавленную стоимость</w:t>
      </w:r>
      <w:r w:rsidR="00FB44F5">
        <w:rPr>
          <w:sz w:val="28"/>
          <w:szCs w:val="28"/>
        </w:rPr>
        <w:t xml:space="preserve">» </w:t>
      </w:r>
      <w:r w:rsidR="00F91CB1">
        <w:rPr>
          <w:sz w:val="28"/>
          <w:szCs w:val="28"/>
        </w:rPr>
        <w:t>(далее – НДС)</w:t>
      </w:r>
      <w:r w:rsidR="00F91CB1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(далее – декларация), предназначенной для исчисления сумм </w:t>
      </w:r>
      <w:r w:rsidR="00BB2D4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разделом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BB2D4C">
        <w:rPr>
          <w:snapToGrid w:val="0"/>
          <w:sz w:val="28"/>
          <w:szCs w:val="28"/>
          <w:lang w:eastAsia="ko-KR"/>
        </w:rPr>
        <w:t>10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Декларация состоит из самой декларации (форма 300.00), приложений к ней (формы с 300.01 по 300.</w:t>
      </w:r>
      <w:r w:rsidR="009458E8">
        <w:rPr>
          <w:sz w:val="28"/>
          <w:szCs w:val="28"/>
          <w:lang w:val="kk-KZ"/>
        </w:rPr>
        <w:t>0</w:t>
      </w:r>
      <w:r w:rsidR="00242A1D">
        <w:rPr>
          <w:sz w:val="28"/>
          <w:szCs w:val="28"/>
          <w:lang w:val="kk-KZ"/>
        </w:rPr>
        <w:t>9</w:t>
      </w:r>
      <w:r w:rsidRPr="00981B64">
        <w:rPr>
          <w:sz w:val="28"/>
          <w:szCs w:val="28"/>
        </w:rPr>
        <w:t>), предназначенных для детального отражения информации об исчислении налогового обязательства.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отсутствии показателей соответствующие ячейки не заполняются. 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DD197F" w:rsidRPr="00981B64" w:rsidRDefault="00CB459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</w:t>
      </w:r>
      <w:r w:rsidR="00C36B1B">
        <w:rPr>
          <w:sz w:val="28"/>
          <w:szCs w:val="28"/>
        </w:rPr>
        <w:t xml:space="preserve"> правилах </w:t>
      </w:r>
      <w:r w:rsidR="00DD197F" w:rsidRPr="00981B64">
        <w:rPr>
          <w:sz w:val="28"/>
          <w:szCs w:val="28"/>
        </w:rPr>
        <w:t xml:space="preserve">применяются арифметические знаки: «+» – </w:t>
      </w:r>
      <w:r w:rsidR="00DD197F" w:rsidRPr="00981B64">
        <w:rPr>
          <w:sz w:val="28"/>
          <w:szCs w:val="28"/>
        </w:rPr>
        <w:lastRenderedPageBreak/>
        <w:t>плюс; «–» – минус; «х» – умножение; «/» – деление; «=» – равно.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Отрицательные значения сумм обозначаются знаком «–» в первой левой ячейке соответствующей строки (графы) декларации.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 составлении декларации: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595072">
        <w:rPr>
          <w:sz w:val="28"/>
          <w:szCs w:val="28"/>
        </w:rPr>
        <w:t>в</w:t>
      </w:r>
      <w:r w:rsidRPr="00981B64">
        <w:rPr>
          <w:sz w:val="28"/>
          <w:szCs w:val="28"/>
        </w:rPr>
        <w:t xml:space="preserve"> электронно</w:t>
      </w:r>
      <w:r w:rsidR="009458E8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– заполняется в соответствии со статьей</w:t>
      </w:r>
      <w:r w:rsidR="00595072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208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rFonts w:eastAsia="Batang"/>
          <w:sz w:val="28"/>
          <w:szCs w:val="28"/>
          <w:lang w:eastAsia="ko-KR"/>
        </w:rPr>
        <w:t xml:space="preserve">Декларация </w:t>
      </w:r>
      <w:r w:rsidR="009458E8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981B64">
        <w:rPr>
          <w:rFonts w:eastAsia="Batang"/>
          <w:sz w:val="28"/>
          <w:szCs w:val="28"/>
          <w:lang w:eastAsia="ko-KR"/>
        </w:rPr>
        <w:t>подписывается</w:t>
      </w:r>
      <w:r w:rsidR="009458E8">
        <w:rPr>
          <w:rFonts w:eastAsia="Batang"/>
          <w:sz w:val="28"/>
          <w:szCs w:val="28"/>
          <w:lang w:eastAsia="ko-KR"/>
        </w:rPr>
        <w:t>,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9458E8">
        <w:rPr>
          <w:rFonts w:eastAsia="Batang"/>
          <w:sz w:val="28"/>
          <w:szCs w:val="28"/>
          <w:lang w:eastAsia="ko-KR"/>
        </w:rPr>
        <w:t xml:space="preserve">заверяется (печатью в установленных законодательством Республики Казахстан случаях </w:t>
      </w:r>
      <w:r w:rsidRPr="00981B64">
        <w:rPr>
          <w:rFonts w:eastAsia="Batang"/>
          <w:sz w:val="28"/>
          <w:szCs w:val="28"/>
          <w:lang w:eastAsia="ko-KR"/>
        </w:rPr>
        <w:t xml:space="preserve">либо </w:t>
      </w:r>
      <w:r w:rsidR="009458E8">
        <w:rPr>
          <w:rFonts w:eastAsia="Batang"/>
          <w:sz w:val="28"/>
          <w:szCs w:val="28"/>
          <w:lang w:eastAsia="ko-KR"/>
        </w:rPr>
        <w:t xml:space="preserve">электронной цифровой подписью) </w:t>
      </w:r>
      <w:r w:rsidRPr="00981B64">
        <w:rPr>
          <w:rFonts w:eastAsia="Batang"/>
          <w:sz w:val="28"/>
          <w:szCs w:val="28"/>
          <w:lang w:eastAsia="ko-KR"/>
        </w:rPr>
        <w:t>налогоплательщик</w:t>
      </w:r>
      <w:r w:rsidR="009458E8">
        <w:rPr>
          <w:rFonts w:eastAsia="Batang"/>
          <w:sz w:val="28"/>
          <w:szCs w:val="28"/>
          <w:lang w:eastAsia="ko-KR"/>
        </w:rPr>
        <w:t>ом (налоговым агентом</w:t>
      </w:r>
      <w:r w:rsidR="00E66C70">
        <w:rPr>
          <w:rFonts w:eastAsia="Batang"/>
          <w:sz w:val="28"/>
          <w:szCs w:val="28"/>
          <w:lang w:eastAsia="ko-KR"/>
        </w:rPr>
        <w:t>)</w:t>
      </w:r>
      <w:r w:rsidRPr="00981B64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на бумажном и (или) электронных носителях на казахском и (или) русском языках,</w:t>
      </w:r>
      <w:r w:rsidRPr="00981B64">
        <w:rPr>
          <w:rFonts w:eastAsia="Batang"/>
          <w:sz w:val="28"/>
          <w:szCs w:val="28"/>
          <w:lang w:eastAsia="ko-KR"/>
        </w:rPr>
        <w:t xml:space="preserve"> в соответствии с пунктом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2</w:t>
      </w:r>
      <w:r w:rsidRPr="00981B64">
        <w:rPr>
          <w:rFonts w:eastAsia="Batang"/>
          <w:sz w:val="28"/>
          <w:szCs w:val="28"/>
          <w:lang w:eastAsia="ko-KR"/>
        </w:rPr>
        <w:t xml:space="preserve"> статьи </w:t>
      </w:r>
      <w:r w:rsidR="00E66C70">
        <w:rPr>
          <w:rFonts w:eastAsia="Batang"/>
          <w:sz w:val="28"/>
          <w:szCs w:val="28"/>
          <w:lang w:eastAsia="ko-KR"/>
        </w:rPr>
        <w:t>204</w:t>
      </w:r>
      <w:r w:rsidRPr="00981B64">
        <w:rPr>
          <w:rFonts w:eastAsia="Batang"/>
          <w:sz w:val="28"/>
          <w:szCs w:val="28"/>
          <w:lang w:eastAsia="ko-KR"/>
        </w:rPr>
        <w:t xml:space="preserve"> Налогового кодекса. 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представлении декларации: </w:t>
      </w:r>
    </w:p>
    <w:p w:rsidR="00EF76B8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 </w:t>
      </w:r>
      <w:r w:rsidR="004F7795">
        <w:rPr>
          <w:sz w:val="28"/>
          <w:szCs w:val="28"/>
        </w:rPr>
        <w:t xml:space="preserve">(налоговому агенту) </w:t>
      </w:r>
      <w:r w:rsidRPr="00981B64">
        <w:rPr>
          <w:sz w:val="28"/>
          <w:szCs w:val="28"/>
        </w:rPr>
        <w:t xml:space="preserve">с отметкой </w:t>
      </w:r>
      <w:r w:rsidR="00EF76B8" w:rsidRPr="00110633">
        <w:rPr>
          <w:sz w:val="28"/>
          <w:szCs w:val="28"/>
        </w:rPr>
        <w:t>фамилии, имени, отчества (при его наличии)</w:t>
      </w:r>
      <w:r w:rsidR="00EF76B8" w:rsidRPr="00110633">
        <w:rPr>
          <w:sz w:val="28"/>
          <w:szCs w:val="28"/>
        </w:rPr>
        <w:br/>
        <w:t>и подписью работника</w:t>
      </w:r>
      <w:r w:rsidR="00EF76B8">
        <w:rPr>
          <w:sz w:val="28"/>
          <w:szCs w:val="28"/>
        </w:rPr>
        <w:t xml:space="preserve"> </w:t>
      </w:r>
      <w:r w:rsidR="00EF76B8" w:rsidRPr="00110633">
        <w:rPr>
          <w:sz w:val="28"/>
          <w:szCs w:val="28"/>
        </w:rPr>
        <w:t>органа государственных доходов, принявшего декларацию и оттиском печати (штампа) органа государственных доходов</w:t>
      </w:r>
      <w:r w:rsidR="00EF76B8"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по почте заказным письмом с уведомлением на бумажном носителе 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>получает уведомление почтовой или иной организации связи;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электронно</w:t>
      </w:r>
      <w:r w:rsidR="004F7795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4F7795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</w:t>
      </w:r>
      <w:r w:rsidR="00EF76B8" w:rsidRPr="00110633">
        <w:rPr>
          <w:sz w:val="28"/>
          <w:szCs w:val="28"/>
        </w:rPr>
        <w:t>допускающем компьютерную обработку информации</w:t>
      </w:r>
      <w:r w:rsidR="00EF76B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 xml:space="preserve">получает </w:t>
      </w:r>
      <w:r w:rsidR="004F7795">
        <w:rPr>
          <w:sz w:val="28"/>
          <w:szCs w:val="28"/>
        </w:rPr>
        <w:t xml:space="preserve">электронное </w:t>
      </w:r>
      <w:r w:rsidRPr="00981B64">
        <w:rPr>
          <w:sz w:val="28"/>
          <w:szCs w:val="28"/>
        </w:rPr>
        <w:t xml:space="preserve">уведомление системой приема </w:t>
      </w:r>
      <w:r w:rsidR="00360A29">
        <w:rPr>
          <w:sz w:val="28"/>
          <w:szCs w:val="28"/>
        </w:rPr>
        <w:t xml:space="preserve">и обработки </w:t>
      </w:r>
      <w:r w:rsidRPr="00981B64">
        <w:rPr>
          <w:sz w:val="28"/>
          <w:szCs w:val="28"/>
        </w:rPr>
        <w:t xml:space="preserve">налоговой отчетности органов </w:t>
      </w:r>
      <w:r w:rsidR="00A42EA3" w:rsidRPr="00981B64">
        <w:rPr>
          <w:sz w:val="28"/>
          <w:szCs w:val="28"/>
        </w:rPr>
        <w:t>государственных доходов</w:t>
      </w:r>
      <w:r w:rsidRPr="00981B64">
        <w:rPr>
          <w:sz w:val="28"/>
          <w:szCs w:val="28"/>
        </w:rPr>
        <w:t>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разделах «Общая информация о плательщике НДС» приложений указываются соответствующие данные, отраженные в разделе «Общая информация о плательщике НДС» декларации.</w:t>
      </w:r>
    </w:p>
    <w:p w:rsidR="00DD197F" w:rsidRDefault="00DD197F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447AE9" w:rsidRPr="00981B64" w:rsidRDefault="00447AE9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2. </w:t>
      </w:r>
      <w:r w:rsidR="005B543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декларации (форма 300.00)</w:t>
      </w:r>
    </w:p>
    <w:p w:rsidR="00DD197F" w:rsidRPr="00981B64" w:rsidRDefault="00DD197F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clear" w:pos="1198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«Общая информация о плательщике НДС» налогоплательщик обязательно отражает следующие данные:</w:t>
      </w:r>
    </w:p>
    <w:p w:rsidR="00DD197F" w:rsidRPr="00981B64" w:rsidRDefault="005B5435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индивидуальный идентификационный</w:t>
      </w:r>
      <w:r>
        <w:rPr>
          <w:sz w:val="28"/>
          <w:szCs w:val="28"/>
        </w:rPr>
        <w:t xml:space="preserve"> </w:t>
      </w:r>
      <w:r w:rsidR="00CB05B1">
        <w:rPr>
          <w:sz w:val="28"/>
          <w:szCs w:val="28"/>
        </w:rPr>
        <w:t>номер</w:t>
      </w:r>
      <w:r w:rsidR="00CB05B1">
        <w:rPr>
          <w:sz w:val="28"/>
          <w:szCs w:val="28"/>
        </w:rPr>
        <w:br/>
      </w:r>
      <w:r w:rsidRPr="00981B64">
        <w:rPr>
          <w:sz w:val="28"/>
          <w:szCs w:val="28"/>
        </w:rPr>
        <w:t>(бизнес-идентификационный номер)</w:t>
      </w:r>
      <w:r>
        <w:rPr>
          <w:sz w:val="28"/>
          <w:szCs w:val="28"/>
        </w:rPr>
        <w:t xml:space="preserve"> (далее – </w:t>
      </w:r>
      <w:r w:rsidR="00DD197F" w:rsidRPr="00981B64">
        <w:rPr>
          <w:sz w:val="28"/>
          <w:szCs w:val="28"/>
        </w:rPr>
        <w:t>ИИН</w:t>
      </w:r>
      <w:r>
        <w:rPr>
          <w:sz w:val="28"/>
          <w:szCs w:val="28"/>
        </w:rPr>
        <w:t xml:space="preserve"> (</w:t>
      </w:r>
      <w:r w:rsidR="00DD197F" w:rsidRPr="00981B64">
        <w:rPr>
          <w:sz w:val="28"/>
          <w:szCs w:val="28"/>
        </w:rPr>
        <w:t>БИН</w:t>
      </w:r>
      <w:r>
        <w:rPr>
          <w:sz w:val="28"/>
          <w:szCs w:val="28"/>
        </w:rPr>
        <w:t xml:space="preserve">)) </w:t>
      </w:r>
      <w:r w:rsidR="00DD197F" w:rsidRPr="00981B64">
        <w:rPr>
          <w:sz w:val="28"/>
          <w:szCs w:val="28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ИИН (БИН)</w:t>
      </w:r>
      <w:r w:rsidR="00DD197F"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F87189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F76B8">
        <w:rPr>
          <w:sz w:val="28"/>
          <w:szCs w:val="28"/>
        </w:rPr>
        <w:t>амилия, имя, отчество (при его наличии)</w:t>
      </w:r>
      <w:r w:rsidR="00DD197F" w:rsidRPr="00981B64">
        <w:rPr>
          <w:sz w:val="28"/>
          <w:szCs w:val="28"/>
        </w:rPr>
        <w:t xml:space="preserve"> или наименование плательщика </w:t>
      </w:r>
      <w:r w:rsidR="005B5435">
        <w:rPr>
          <w:sz w:val="28"/>
          <w:szCs w:val="28"/>
        </w:rPr>
        <w:t>НДС</w:t>
      </w:r>
      <w:r w:rsidR="00243F80">
        <w:rPr>
          <w:sz w:val="28"/>
          <w:szCs w:val="28"/>
        </w:rPr>
        <w:t xml:space="preserve"> – наименование юридического лица в соответствии с учредительными документами, наименование или </w:t>
      </w:r>
      <w:r w:rsidR="00EF76B8">
        <w:rPr>
          <w:sz w:val="28"/>
          <w:szCs w:val="28"/>
        </w:rPr>
        <w:t xml:space="preserve">фамилия, имя, отчество (при </w:t>
      </w:r>
      <w:r w:rsidR="00EF76B8">
        <w:rPr>
          <w:sz w:val="28"/>
          <w:szCs w:val="28"/>
        </w:rPr>
        <w:lastRenderedPageBreak/>
        <w:t>его наличии)</w:t>
      </w:r>
      <w:r w:rsidR="00243F80">
        <w:rPr>
          <w:sz w:val="28"/>
          <w:szCs w:val="28"/>
        </w:rPr>
        <w:t xml:space="preserve"> индивидуального предпринимателя в соответствии со свидетельством о государственной регистрации индивидуального предпринимателя</w:t>
      </w:r>
      <w:r w:rsidR="00DD197F" w:rsidRPr="00981B64">
        <w:rPr>
          <w:sz w:val="28"/>
          <w:szCs w:val="28"/>
        </w:rPr>
        <w:t xml:space="preserve">. Строка подлежит обязательному заполнению.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или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налоговый период, за который представляется налоговая отчетность (квартал, год) – отчетный налоговый период, за который представляется декларация (указывается арабскими цифрами). Отчетным периодом для представления декларации в соответствии со статьей </w:t>
      </w:r>
      <w:r w:rsidR="000165D5">
        <w:rPr>
          <w:sz w:val="28"/>
          <w:szCs w:val="28"/>
        </w:rPr>
        <w:t>423</w:t>
      </w:r>
      <w:r w:rsidRPr="00981B64">
        <w:rPr>
          <w:sz w:val="28"/>
          <w:szCs w:val="28"/>
        </w:rPr>
        <w:t xml:space="preserve"> Налогового кодекса является календарный квартал. Строка подлежит обязательному заполнению;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вид декларации.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>Обязательной отметке подлежит одна из ячеек</w:t>
      </w:r>
      <w:r w:rsidR="005D477B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в зависимости от вида налоговой отчетности в соответствии со статьей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снятии с регистрационного учета по </w:t>
      </w:r>
      <w:r w:rsidR="000165D5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представление декларации с видом «ликвидационная» является обязательным; 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номер и дата уведомления.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Строки заполняются в случае представления вида декларации, предусмотренного подпунктом 4) пункта 3 статьи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кодекса;</w:t>
      </w:r>
    </w:p>
    <w:p w:rsidR="00E01FBB" w:rsidRPr="00E01FBB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261549">
        <w:rPr>
          <w:sz w:val="28"/>
          <w:szCs w:val="28"/>
        </w:rPr>
        <w:t xml:space="preserve">отдельные категории </w:t>
      </w:r>
      <w:r w:rsidRPr="00981B64">
        <w:rPr>
          <w:sz w:val="28"/>
          <w:szCs w:val="28"/>
        </w:rPr>
        <w:t>налогоплательщика.</w:t>
      </w:r>
    </w:p>
    <w:p w:rsidR="00DD197F" w:rsidRPr="00981B64" w:rsidRDefault="00E01FBB" w:rsidP="00E01FBB">
      <w:pPr>
        <w:widowControl w:val="0"/>
        <w:tabs>
          <w:tab w:val="left" w:pos="284"/>
          <w:tab w:val="left" w:pos="1134"/>
          <w:tab w:val="left" w:pos="1200"/>
          <w:tab w:val="num" w:pos="2487"/>
        </w:tabs>
        <w:suppressAutoHyphens/>
        <w:spacing w:line="20" w:lineRule="atLeast"/>
        <w:ind w:left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строках А, В, С;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>А</w:t>
      </w:r>
      <w:r w:rsidR="00E01FBB">
        <w:rPr>
          <w:snapToGrid w:val="0"/>
          <w:sz w:val="28"/>
          <w:szCs w:val="28"/>
        </w:rPr>
        <w:t xml:space="preserve"> – доверительный </w:t>
      </w:r>
      <w:r w:rsidRPr="00981B64">
        <w:rPr>
          <w:sz w:val="28"/>
          <w:szCs w:val="28"/>
        </w:rPr>
        <w:t>управляющи</w:t>
      </w:r>
      <w:r w:rsidR="00E01FBB">
        <w:rPr>
          <w:sz w:val="28"/>
          <w:szCs w:val="28"/>
        </w:rPr>
        <w:t>й в соответствии со статьей 40 Налогового кодекса;</w:t>
      </w:r>
    </w:p>
    <w:p w:rsidR="00DD197F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</w:t>
      </w:r>
      <w:r w:rsidR="00E01FBB">
        <w:rPr>
          <w:sz w:val="28"/>
          <w:szCs w:val="28"/>
        </w:rPr>
        <w:t xml:space="preserve"> – учредитель </w:t>
      </w:r>
      <w:r w:rsidRPr="00981B64">
        <w:rPr>
          <w:sz w:val="28"/>
          <w:szCs w:val="28"/>
        </w:rPr>
        <w:t xml:space="preserve">доверительного управления </w:t>
      </w:r>
      <w:r w:rsidR="00E01FBB">
        <w:rPr>
          <w:sz w:val="28"/>
          <w:szCs w:val="28"/>
        </w:rPr>
        <w:t>в соответствии со статьей 40 Налогового кодекса</w:t>
      </w:r>
      <w:r w:rsidRPr="00981B64">
        <w:rPr>
          <w:sz w:val="28"/>
          <w:szCs w:val="28"/>
        </w:rPr>
        <w:t>;</w:t>
      </w:r>
    </w:p>
    <w:p w:rsidR="00E01FBB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С</w:t>
      </w:r>
      <w:r w:rsidR="00E01FBB">
        <w:rPr>
          <w:sz w:val="28"/>
          <w:szCs w:val="28"/>
        </w:rPr>
        <w:t xml:space="preserve"> </w:t>
      </w:r>
      <w:r w:rsidR="007B1F12">
        <w:rPr>
          <w:sz w:val="28"/>
          <w:szCs w:val="28"/>
        </w:rPr>
        <w:t xml:space="preserve">– </w:t>
      </w:r>
      <w:r w:rsidR="00E01FBB">
        <w:rPr>
          <w:sz w:val="28"/>
          <w:szCs w:val="28"/>
        </w:rPr>
        <w:t xml:space="preserve">налогоплательщик, применяющий положения статьи 411 Налогового кодекса: </w:t>
      </w:r>
    </w:p>
    <w:p w:rsidR="00E01FBB" w:rsidRPr="001C65F3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деятельности, предусмотренной пунктом 1 статьи 411 Налогового кодекса»</w:t>
      </w:r>
      <w:r>
        <w:rPr>
          <w:sz w:val="28"/>
          <w:szCs w:val="28"/>
        </w:rPr>
        <w:t>;</w:t>
      </w:r>
    </w:p>
    <w:p w:rsidR="00E01FBB" w:rsidRPr="00981B64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иной деятельности»</w:t>
      </w:r>
      <w:r>
        <w:rPr>
          <w:sz w:val="28"/>
          <w:szCs w:val="28"/>
        </w:rPr>
        <w:t xml:space="preserve">. </w:t>
      </w:r>
    </w:p>
    <w:p w:rsidR="00790A44" w:rsidRPr="001C65F3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Обязательной отметке подлежит одна из ячеек, в зависимости от того по какой деятель</w:t>
      </w:r>
      <w:r w:rsidR="00CA0850">
        <w:rPr>
          <w:sz w:val="28"/>
          <w:szCs w:val="28"/>
        </w:rPr>
        <w:t>ности представляется декларация;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строка заполняется </w:t>
      </w:r>
      <w:proofErr w:type="spellStart"/>
      <w:r w:rsidRPr="00981B64">
        <w:rPr>
          <w:snapToGrid w:val="0"/>
          <w:sz w:val="28"/>
          <w:szCs w:val="28"/>
        </w:rPr>
        <w:t>недропользователем</w:t>
      </w:r>
      <w:proofErr w:type="spellEnd"/>
      <w:r w:rsidRPr="00981B64">
        <w:rPr>
          <w:snapToGrid w:val="0"/>
          <w:sz w:val="28"/>
          <w:szCs w:val="28"/>
        </w:rPr>
        <w:t>, осуществляющим деятельность в рамках соглашения (контракта) на недропользование, предусмотренного стать</w:t>
      </w:r>
      <w:r w:rsidR="000165D5">
        <w:rPr>
          <w:snapToGrid w:val="0"/>
          <w:sz w:val="28"/>
          <w:szCs w:val="28"/>
        </w:rPr>
        <w:t>ей</w:t>
      </w:r>
      <w:r w:rsidRPr="00981B64">
        <w:rPr>
          <w:snapToGrid w:val="0"/>
          <w:sz w:val="28"/>
          <w:szCs w:val="28"/>
        </w:rPr>
        <w:t xml:space="preserve"> </w:t>
      </w:r>
      <w:r w:rsidR="000165D5">
        <w:rPr>
          <w:snapToGrid w:val="0"/>
          <w:sz w:val="28"/>
          <w:szCs w:val="28"/>
        </w:rPr>
        <w:t>722</w:t>
      </w:r>
      <w:r w:rsidR="00CA0850">
        <w:rPr>
          <w:snapToGrid w:val="0"/>
          <w:sz w:val="28"/>
          <w:szCs w:val="28"/>
        </w:rPr>
        <w:t xml:space="preserve"> Налогового кодекса.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Строка заполняется в случае, если налогоплательщик является </w:t>
      </w:r>
      <w:proofErr w:type="spellStart"/>
      <w:r w:rsidRPr="00981B64">
        <w:rPr>
          <w:sz w:val="28"/>
          <w:szCs w:val="28"/>
        </w:rPr>
        <w:t>недропользователем</w:t>
      </w:r>
      <w:proofErr w:type="spellEnd"/>
      <w:r w:rsidRPr="00981B64">
        <w:rPr>
          <w:sz w:val="28"/>
          <w:szCs w:val="28"/>
        </w:rPr>
        <w:t xml:space="preserve">, осуществляющим деятельность в рамках соглашения (контракта) на недропользование, по которому предусмотрена стабильность налогового режима согласно пункту 1 статьи </w:t>
      </w:r>
      <w:r w:rsidR="000165D5">
        <w:rPr>
          <w:sz w:val="28"/>
          <w:szCs w:val="28"/>
        </w:rPr>
        <w:t>722</w:t>
      </w:r>
      <w:r w:rsidRPr="00981B64">
        <w:rPr>
          <w:sz w:val="28"/>
          <w:szCs w:val="28"/>
        </w:rPr>
        <w:t xml:space="preserve"> Налогового кодекса, при этом в ячейках 8 А и В обязательно указывается номер и дата заключения соглашения (контракта) (</w:t>
      </w:r>
      <w:r w:rsidRPr="00981B64">
        <w:rPr>
          <w:snapToGrid w:val="0"/>
          <w:sz w:val="28"/>
          <w:szCs w:val="28"/>
        </w:rPr>
        <w:t xml:space="preserve">номер контракта, дата заключения). По контрактам, не соответствующим условиям пункта 1 статьи </w:t>
      </w:r>
      <w:r w:rsidR="000165D5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данная </w:t>
      </w:r>
      <w:r w:rsidRPr="00981B64">
        <w:rPr>
          <w:snapToGrid w:val="0"/>
          <w:sz w:val="28"/>
          <w:szCs w:val="28"/>
        </w:rPr>
        <w:lastRenderedPageBreak/>
        <w:t>строка не заполняется.</w:t>
      </w:r>
    </w:p>
    <w:p w:rsidR="00DD197F" w:rsidRPr="00981B64" w:rsidRDefault="00DD197F" w:rsidP="00981B64">
      <w:pPr>
        <w:widowControl w:val="0"/>
        <w:tabs>
          <w:tab w:val="left" w:pos="284"/>
          <w:tab w:val="num" w:pos="709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>По каждому соглашению (контракту), установленном</w:t>
      </w:r>
      <w:r w:rsidR="00595072">
        <w:rPr>
          <w:snapToGrid w:val="0"/>
          <w:sz w:val="28"/>
          <w:szCs w:val="28"/>
        </w:rPr>
        <w:t>у пунктом 1</w:t>
      </w:r>
      <w:r w:rsidR="00595072">
        <w:rPr>
          <w:snapToGrid w:val="0"/>
          <w:sz w:val="28"/>
          <w:szCs w:val="28"/>
        </w:rPr>
        <w:br/>
      </w:r>
      <w:r w:rsidRPr="00981B64">
        <w:rPr>
          <w:snapToGrid w:val="0"/>
          <w:sz w:val="28"/>
          <w:szCs w:val="28"/>
        </w:rPr>
        <w:t xml:space="preserve">статьи </w:t>
      </w:r>
      <w:r w:rsidR="007F5F86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составляется отдельная декларация; 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код валюты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>в соответствии с приложением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 xml:space="preserve">23 «Классификатор валют», утвержденным </w:t>
      </w:r>
      <w:hyperlink r:id="rId9" w:history="1">
        <w:r w:rsidR="00461FB3" w:rsidRPr="00981B64">
          <w:rPr>
            <w:sz w:val="28"/>
            <w:szCs w:val="28"/>
          </w:rPr>
          <w:t>решени</w:t>
        </w:r>
      </w:hyperlink>
      <w:r w:rsidR="00461FB3" w:rsidRPr="00981B64">
        <w:rPr>
          <w:sz w:val="28"/>
          <w:szCs w:val="28"/>
        </w:rPr>
        <w:t>ем Комиссии Таможенного союза от 20 сентября 2010 года № 378 «О классификаторах, используемых для заполнения таможенных деклараций»</w:t>
      </w:r>
      <w:r w:rsidR="00461FB3">
        <w:rPr>
          <w:sz w:val="28"/>
          <w:szCs w:val="28"/>
        </w:rPr>
        <w:t>;</w:t>
      </w:r>
      <w:r w:rsidRPr="00981B64">
        <w:rPr>
          <w:sz w:val="28"/>
          <w:szCs w:val="28"/>
        </w:rPr>
        <w:t xml:space="preserve"> 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метод отнесения в зачет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>. Обязательной отметке подлежит одна из соответствующих ячеек.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Соответствующая ячейка заполняется исходя из выбранного в соответствии со статьей </w:t>
      </w:r>
      <w:r w:rsidR="0070311A">
        <w:rPr>
          <w:sz w:val="28"/>
          <w:szCs w:val="28"/>
        </w:rPr>
        <w:t>407</w:t>
      </w:r>
      <w:r w:rsidR="0070311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Налогового кодекса метода отнесения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зачет. 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«пропорциональный» отмечается в том случае, если налогоплательщик выбрал пропорциональный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>Ячейка «</w:t>
      </w:r>
      <w:r w:rsidR="00F336A4">
        <w:rPr>
          <w:snapToGrid w:val="0"/>
          <w:sz w:val="28"/>
          <w:szCs w:val="28"/>
          <w:lang w:eastAsia="ko-KR"/>
        </w:rPr>
        <w:t>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 xml:space="preserve">» отмечается в том случае, если налогоплательщик выбрал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 </w:t>
      </w:r>
      <w:r w:rsidR="00F336A4">
        <w:rPr>
          <w:snapToGrid w:val="0"/>
          <w:sz w:val="28"/>
          <w:szCs w:val="28"/>
          <w:lang w:eastAsia="ko-KR"/>
        </w:rPr>
        <w:t>с правом ведения раздельного учета по отдельным оборотам</w:t>
      </w:r>
      <w:r w:rsidRPr="00981B64">
        <w:rPr>
          <w:snapToGrid w:val="0"/>
          <w:sz w:val="28"/>
          <w:szCs w:val="28"/>
          <w:lang w:eastAsia="ko-KR"/>
        </w:rPr>
        <w:t>» отмечается в том случае, если налогоплательщик согласно стать</w:t>
      </w:r>
      <w:r w:rsidR="0070311A">
        <w:rPr>
          <w:snapToGrid w:val="0"/>
          <w:sz w:val="28"/>
          <w:szCs w:val="28"/>
          <w:lang w:eastAsia="ko-KR"/>
        </w:rPr>
        <w:t>е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70311A">
        <w:rPr>
          <w:snapToGrid w:val="0"/>
          <w:sz w:val="28"/>
          <w:szCs w:val="28"/>
          <w:lang w:eastAsia="ko-KR"/>
        </w:rPr>
        <w:t>407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 использует одновременно пропорциональный и методы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 по отдельным оборотам</w:t>
      </w:r>
      <w:r w:rsidR="00704D1A">
        <w:rPr>
          <w:snapToGrid w:val="0"/>
          <w:sz w:val="28"/>
          <w:szCs w:val="28"/>
          <w:lang w:eastAsia="ko-KR"/>
        </w:rPr>
        <w:t>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серия и номер свидетельства по НДС. Указывается серия и номер свидетельства о постановке на регистрационный учет по </w:t>
      </w:r>
      <w:r w:rsidR="007A536D">
        <w:rPr>
          <w:sz w:val="28"/>
          <w:szCs w:val="28"/>
        </w:rPr>
        <w:t>НДС</w:t>
      </w:r>
      <w:r w:rsidRPr="00981B64">
        <w:rPr>
          <w:sz w:val="28"/>
          <w:szCs w:val="28"/>
        </w:rPr>
        <w:t>. Строка по</w:t>
      </w:r>
      <w:r w:rsidR="00BF1BB7">
        <w:rPr>
          <w:sz w:val="28"/>
          <w:szCs w:val="28"/>
        </w:rPr>
        <w:t>длежит обязательному заполнению;</w:t>
      </w:r>
    </w:p>
    <w:p w:rsidR="007A536D" w:rsidRPr="001C65F3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представленные приложения. </w:t>
      </w:r>
      <w:r w:rsidRPr="00981B64">
        <w:rPr>
          <w:snapToGrid w:val="0"/>
          <w:sz w:val="28"/>
          <w:szCs w:val="28"/>
          <w:lang w:eastAsia="ko-KR"/>
        </w:rPr>
        <w:t>Обязательной отметке подлежат ячейки, соответствующие представленным приложениям</w:t>
      </w:r>
      <w:r w:rsidR="007A536D">
        <w:rPr>
          <w:snapToGrid w:val="0"/>
          <w:sz w:val="28"/>
          <w:szCs w:val="28"/>
          <w:lang w:eastAsia="ko-KR"/>
        </w:rPr>
        <w:t>;</w:t>
      </w:r>
    </w:p>
    <w:p w:rsidR="00F336A4" w:rsidRPr="001C65F3" w:rsidRDefault="00A06DAE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09"/>
        <w:jc w:val="both"/>
        <w:rPr>
          <w:snapToGrid w:val="0"/>
          <w:sz w:val="28"/>
          <w:szCs w:val="28"/>
          <w:lang w:eastAsia="ko-KR"/>
        </w:rPr>
      </w:pPr>
      <w:r w:rsidRPr="00A06DAE">
        <w:rPr>
          <w:color w:val="000000"/>
          <w:sz w:val="28"/>
          <w:szCs w:val="28"/>
        </w:rPr>
        <w:t xml:space="preserve">способ выписки счет-фактуры. </w:t>
      </w:r>
      <w:r w:rsidR="00CB459F">
        <w:rPr>
          <w:color w:val="000000" w:themeColor="text1"/>
          <w:sz w:val="28"/>
          <w:szCs w:val="28"/>
        </w:rPr>
        <w:t>В зависимости от</w:t>
      </w:r>
      <w:r w:rsidRPr="00A06DAE">
        <w:rPr>
          <w:color w:val="000000" w:themeColor="text1"/>
          <w:sz w:val="28"/>
          <w:szCs w:val="28"/>
        </w:rPr>
        <w:t xml:space="preserve"> </w:t>
      </w:r>
      <w:r w:rsidRPr="00A06DAE">
        <w:rPr>
          <w:color w:val="000000"/>
          <w:sz w:val="28"/>
          <w:szCs w:val="28"/>
        </w:rPr>
        <w:t>способа выписки счетов-фактур (на бумажном носителе, в электронном виде) отмечается соответствующая ячейка. В случае если в налоговом периоде счета-фактуры выписываются и на бумажном носителе и в электронном виде, то отмечаются обе ячейки</w:t>
      </w:r>
      <w:r w:rsidRPr="00A06DAE">
        <w:rPr>
          <w:sz w:val="28"/>
          <w:szCs w:val="28"/>
        </w:rPr>
        <w:t>;</w:t>
      </w:r>
    </w:p>
    <w:p w:rsidR="00595072" w:rsidRDefault="00A06DAE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09"/>
        <w:jc w:val="both"/>
        <w:rPr>
          <w:snapToGrid w:val="0"/>
          <w:sz w:val="28"/>
          <w:szCs w:val="28"/>
          <w:lang w:eastAsia="ko-KR"/>
        </w:rPr>
      </w:pPr>
      <w:r w:rsidRPr="00A06DAE">
        <w:rPr>
          <w:color w:val="000000"/>
          <w:sz w:val="28"/>
          <w:szCs w:val="28"/>
        </w:rPr>
        <w:t>способ получения</w:t>
      </w:r>
      <w:r w:rsidR="00CB459F">
        <w:rPr>
          <w:color w:val="000000"/>
          <w:sz w:val="28"/>
          <w:szCs w:val="28"/>
        </w:rPr>
        <w:t xml:space="preserve"> счет-фактуры. В зависимости от</w:t>
      </w:r>
      <w:r w:rsidRPr="00A06DAE">
        <w:rPr>
          <w:color w:val="000000"/>
          <w:sz w:val="28"/>
          <w:szCs w:val="28"/>
        </w:rPr>
        <w:t xml:space="preserve"> способа получения счетов-фактур (на бумажном носителе, в электронном виде) отмечается соответствующая ячейка. В случае,</w:t>
      </w:r>
      <w:r w:rsidR="00CA0850">
        <w:rPr>
          <w:color w:val="000000"/>
          <w:sz w:val="28"/>
          <w:szCs w:val="28"/>
        </w:rPr>
        <w:t xml:space="preserve"> если в налоговом периоде счета-</w:t>
      </w:r>
      <w:r w:rsidRPr="00A06DAE">
        <w:rPr>
          <w:color w:val="000000"/>
          <w:sz w:val="28"/>
          <w:szCs w:val="28"/>
        </w:rPr>
        <w:t>фактуры получены и на бумажном носителе и в электронном виде, то отмечаются обе ячейки</w:t>
      </w:r>
      <w:r w:rsidR="00CA0850">
        <w:rPr>
          <w:snapToGrid w:val="0"/>
          <w:sz w:val="28"/>
          <w:szCs w:val="28"/>
          <w:lang w:eastAsia="ko-KR"/>
        </w:rPr>
        <w:t>.</w:t>
      </w:r>
    </w:p>
    <w:p w:rsidR="000D6CD5" w:rsidRPr="000D6CD5" w:rsidRDefault="00595072" w:rsidP="002E79F8">
      <w:pPr>
        <w:widowControl w:val="0"/>
        <w:numPr>
          <w:ilvl w:val="0"/>
          <w:numId w:val="5"/>
        </w:numPr>
        <w:tabs>
          <w:tab w:val="clear" w:pos="1198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E8264A" w:rsidRPr="00595072">
        <w:rPr>
          <w:sz w:val="28"/>
          <w:szCs w:val="28"/>
        </w:rPr>
        <w:t>В разделе «Начисление НДС»:</w:t>
      </w:r>
      <w:r w:rsidR="00DD197F" w:rsidRPr="000D6CD5">
        <w:rPr>
          <w:sz w:val="28"/>
          <w:szCs w:val="28"/>
        </w:rPr>
        <w:t xml:space="preserve"> </w:t>
      </w:r>
    </w:p>
    <w:p w:rsidR="000D6CD5" w:rsidRPr="000D6CD5" w:rsidRDefault="000D6CD5" w:rsidP="002E79F8">
      <w:pPr>
        <w:pStyle w:val="a9"/>
        <w:widowControl w:val="0"/>
        <w:numPr>
          <w:ilvl w:val="1"/>
          <w:numId w:val="16"/>
        </w:numPr>
        <w:tabs>
          <w:tab w:val="left" w:pos="284"/>
          <w:tab w:val="left" w:pos="1134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0D6CD5">
        <w:rPr>
          <w:sz w:val="28"/>
          <w:szCs w:val="28"/>
        </w:rPr>
        <w:t xml:space="preserve">в строке 300.00.001 А указывается сумма оборотов по реализации товаров, работ, услуг, облагаемых </w:t>
      </w:r>
      <w:r w:rsidR="007B30E7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, </w:t>
      </w:r>
      <w:r w:rsidR="00595C2A">
        <w:rPr>
          <w:sz w:val="28"/>
          <w:szCs w:val="28"/>
        </w:rPr>
        <w:t>за исключением</w:t>
      </w:r>
      <w:r w:rsidRPr="000D6CD5">
        <w:rPr>
          <w:sz w:val="28"/>
          <w:szCs w:val="28"/>
        </w:rPr>
        <w:t xml:space="preserve"> оборот</w:t>
      </w:r>
      <w:r w:rsidR="00595C2A">
        <w:rPr>
          <w:sz w:val="28"/>
          <w:szCs w:val="28"/>
        </w:rPr>
        <w:t>ов</w:t>
      </w:r>
      <w:r w:rsidRPr="000D6CD5">
        <w:rPr>
          <w:sz w:val="28"/>
          <w:szCs w:val="28"/>
        </w:rPr>
        <w:t>, облагаемы</w:t>
      </w:r>
      <w:r w:rsidR="00595C2A">
        <w:rPr>
          <w:sz w:val="28"/>
          <w:szCs w:val="28"/>
        </w:rPr>
        <w:t>х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 xml:space="preserve">по нулевой ставке </w:t>
      </w:r>
      <w:r w:rsidRPr="000D6CD5">
        <w:rPr>
          <w:sz w:val="28"/>
          <w:szCs w:val="28"/>
        </w:rPr>
        <w:t>в соответствии с Налоговым кодексом;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300.00.001 В указывается сумма начисленного </w:t>
      </w:r>
      <w:r w:rsidR="00595C2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оборотам, отраженным в строке 300.00.001 А.</w:t>
      </w:r>
    </w:p>
    <w:p w:rsidR="00DD197F" w:rsidRDefault="00DD197F" w:rsidP="00981B64">
      <w:pPr>
        <w:pStyle w:val="a9"/>
        <w:widowControl w:val="0"/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proofErr w:type="spellStart"/>
      <w:r w:rsidRPr="00981B64">
        <w:rPr>
          <w:sz w:val="28"/>
          <w:szCs w:val="28"/>
        </w:rPr>
        <w:t>Недропользователи</w:t>
      </w:r>
      <w:proofErr w:type="spellEnd"/>
      <w:r w:rsidRPr="00981B64">
        <w:rPr>
          <w:sz w:val="28"/>
          <w:szCs w:val="28"/>
        </w:rPr>
        <w:t xml:space="preserve">, </w:t>
      </w:r>
      <w:r w:rsidRPr="00981B64">
        <w:rPr>
          <w:snapToGrid w:val="0"/>
          <w:sz w:val="28"/>
          <w:szCs w:val="28"/>
        </w:rPr>
        <w:t xml:space="preserve">осуществляющие деятельность по соглашению </w:t>
      </w:r>
      <w:r w:rsidRPr="00981B64">
        <w:rPr>
          <w:snapToGrid w:val="0"/>
          <w:sz w:val="28"/>
          <w:szCs w:val="28"/>
        </w:rPr>
        <w:lastRenderedPageBreak/>
        <w:t xml:space="preserve">(контракту), установленному пунктом 1 статьи </w:t>
      </w:r>
      <w:r w:rsidR="00803C1F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</w:t>
      </w:r>
      <w:r w:rsidR="00AF24BE">
        <w:rPr>
          <w:snapToGrid w:val="0"/>
          <w:sz w:val="28"/>
          <w:szCs w:val="28"/>
        </w:rPr>
        <w:t xml:space="preserve"> </w:t>
      </w:r>
      <w:r w:rsidRPr="00981B64">
        <w:rPr>
          <w:sz w:val="28"/>
          <w:szCs w:val="28"/>
        </w:rPr>
        <w:t>применяют к соответствующим строкам ставку налога в соответствии с соглашением (контрактом);</w:t>
      </w:r>
    </w:p>
    <w:p w:rsid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 указывается сумма об</w:t>
      </w:r>
      <w:r w:rsidR="00EA2C43">
        <w:rPr>
          <w:sz w:val="28"/>
          <w:szCs w:val="28"/>
        </w:rPr>
        <w:t>о</w:t>
      </w:r>
      <w:r>
        <w:rPr>
          <w:sz w:val="28"/>
          <w:szCs w:val="28"/>
        </w:rPr>
        <w:t>ротов по реализации товаров, работ, услуг, облагаемых НДС, по которым произведена выписка счетов-фактур;</w:t>
      </w:r>
    </w:p>
    <w:p w:rsid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А;</w:t>
      </w:r>
    </w:p>
    <w:p w:rsid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 указывается сумма оборотов по реализации товаров, работ, услуг, облагаемых НДС, по которым выписка счет</w:t>
      </w:r>
      <w:r w:rsidR="00133E74">
        <w:rPr>
          <w:sz w:val="28"/>
          <w:szCs w:val="28"/>
        </w:rPr>
        <w:t>а</w:t>
      </w:r>
      <w:r>
        <w:rPr>
          <w:sz w:val="28"/>
          <w:szCs w:val="28"/>
        </w:rPr>
        <w:t>-фактур</w:t>
      </w:r>
      <w:r w:rsidR="00133E74">
        <w:rPr>
          <w:sz w:val="28"/>
          <w:szCs w:val="28"/>
        </w:rPr>
        <w:t>ы</w:t>
      </w:r>
      <w:r>
        <w:rPr>
          <w:sz w:val="28"/>
          <w:szCs w:val="28"/>
        </w:rPr>
        <w:t xml:space="preserve"> не требуется в соответствии с Налоговым кодексом;</w:t>
      </w:r>
    </w:p>
    <w:p w:rsidR="00803C1F" w:rsidRP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300.00.002 указывается оборот по реализации за отчетный налоговый период, облагаемый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 ставке. В данную строку переносится сумма, отраженная в строке 300.01.</w:t>
      </w:r>
      <w:r w:rsidR="00EF5DEE" w:rsidRPr="00981B64">
        <w:rPr>
          <w:sz w:val="28"/>
          <w:szCs w:val="28"/>
        </w:rPr>
        <w:t>00</w:t>
      </w:r>
      <w:r w:rsidR="00993E66" w:rsidRPr="00981B64">
        <w:rPr>
          <w:sz w:val="28"/>
          <w:szCs w:val="28"/>
          <w:lang w:val="kk-KZ"/>
        </w:rPr>
        <w:t>4</w:t>
      </w:r>
      <w:r w:rsidR="00AF24BE">
        <w:rPr>
          <w:sz w:val="28"/>
          <w:szCs w:val="28"/>
          <w:lang w:val="kk-KZ"/>
        </w:rPr>
        <w:t xml:space="preserve"> </w:t>
      </w:r>
      <w:r w:rsidRPr="00981B64">
        <w:rPr>
          <w:sz w:val="28"/>
          <w:szCs w:val="28"/>
        </w:rPr>
        <w:t>приложения 300.01 с учетом строки 300.06.0</w:t>
      </w:r>
      <w:r w:rsidR="00A546E3">
        <w:rPr>
          <w:sz w:val="28"/>
          <w:szCs w:val="28"/>
        </w:rPr>
        <w:t>0</w:t>
      </w:r>
      <w:r w:rsidR="00EA2C43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А приложения 300.06;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300.00.003 А указывается сумма корректировки размера облагаемого оборота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A546E3">
        <w:rPr>
          <w:sz w:val="28"/>
          <w:szCs w:val="28"/>
        </w:rPr>
        <w:t>В данную строку переносится сумма, отраженная в строке</w:t>
      </w:r>
      <w:r w:rsidR="00595072">
        <w:rPr>
          <w:sz w:val="28"/>
          <w:szCs w:val="28"/>
        </w:rPr>
        <w:t xml:space="preserve"> </w:t>
      </w:r>
      <w:r w:rsidR="00A546E3">
        <w:rPr>
          <w:sz w:val="28"/>
          <w:szCs w:val="28"/>
        </w:rPr>
        <w:t>300.06.00</w:t>
      </w:r>
      <w:r w:rsidR="004174BD">
        <w:rPr>
          <w:sz w:val="28"/>
          <w:szCs w:val="28"/>
        </w:rPr>
        <w:t>4</w:t>
      </w:r>
      <w:r w:rsidR="00A546E3">
        <w:rPr>
          <w:sz w:val="28"/>
          <w:szCs w:val="28"/>
        </w:rPr>
        <w:t xml:space="preserve"> А.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300.00.003 В указываются сумма корректировки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DB18C7">
        <w:rPr>
          <w:sz w:val="28"/>
          <w:szCs w:val="28"/>
        </w:rPr>
        <w:t>В данную строку переносится сумма</w:t>
      </w:r>
      <w:r w:rsidR="00FB6CFC">
        <w:rPr>
          <w:sz w:val="28"/>
          <w:szCs w:val="28"/>
        </w:rPr>
        <w:t>, отраженная в строке 300.06.004</w:t>
      </w:r>
      <w:r w:rsidR="00DB18C7">
        <w:rPr>
          <w:sz w:val="28"/>
          <w:szCs w:val="28"/>
        </w:rPr>
        <w:t xml:space="preserve"> В.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300.00.004 А указываются обороты по реализации товаров, работ и услуг, осуществленные плательщиком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течение налогового периода, местом реализации которых в соответствии со статьями </w:t>
      </w:r>
      <w:r w:rsidR="00DB18C7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не является Республика Казахстан;</w:t>
      </w:r>
    </w:p>
    <w:p w:rsidR="0027615D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300.00.005 А указываются общая сумма оборотов по реализации товаров, работ, услуг, освобожденных от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>. Также, в данной строке указывается сумма корректировки размера освобожденного оборота, которая производится в случа</w:t>
      </w:r>
      <w:r w:rsidR="00595072">
        <w:rPr>
          <w:sz w:val="28"/>
          <w:szCs w:val="28"/>
        </w:rPr>
        <w:t>ях и в порядке, предусмотренных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статьями </w:t>
      </w:r>
      <w:r w:rsidR="00DB18C7">
        <w:rPr>
          <w:sz w:val="28"/>
          <w:szCs w:val="28"/>
        </w:rPr>
        <w:t>404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405</w:t>
      </w:r>
      <w:r w:rsidRPr="00981B64">
        <w:rPr>
          <w:sz w:val="28"/>
          <w:szCs w:val="28"/>
        </w:rPr>
        <w:t xml:space="preserve"> Налогового кодекса. В данную строку переносится сумма, отраженная в строке 300.02.00</w:t>
      </w:r>
      <w:r w:rsidR="00DB18C7">
        <w:rPr>
          <w:sz w:val="28"/>
          <w:szCs w:val="28"/>
        </w:rPr>
        <w:t>9</w:t>
      </w:r>
      <w:r w:rsidRPr="00981B64">
        <w:rPr>
          <w:sz w:val="28"/>
          <w:szCs w:val="28"/>
        </w:rPr>
        <w:t>. В случае, если в отчетном налоговом периоде произведена корректировка размера освобожденного оборота, то в данной строке указывается сумма с учетом произведенной корректировки, отраженной в строке 300.06.0</w:t>
      </w:r>
      <w:r w:rsidR="00DB18C7">
        <w:rPr>
          <w:sz w:val="28"/>
          <w:szCs w:val="28"/>
        </w:rPr>
        <w:t>06</w:t>
      </w:r>
      <w:r w:rsidRPr="00981B64">
        <w:rPr>
          <w:sz w:val="28"/>
          <w:szCs w:val="28"/>
        </w:rPr>
        <w:t xml:space="preserve"> А;</w:t>
      </w:r>
    </w:p>
    <w:p w:rsidR="00DD197F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300.00.006 указывается общая сумма оборотов по реализации товаров, работ, услуг, осуществленных в течение налогового периода, включающая в себя также сумму корректировки размера облагаемого и </w:t>
      </w:r>
      <w:r w:rsidRPr="00981B64">
        <w:rPr>
          <w:sz w:val="28"/>
          <w:szCs w:val="28"/>
        </w:rPr>
        <w:lastRenderedPageBreak/>
        <w:t>освобожденного оборотов. Данная строка определяется как сумма строк 300.00.001</w:t>
      </w:r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А, 300.00.002</w:t>
      </w:r>
      <w:r w:rsidR="00DB18C7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, 300.00.003 А, 300.00.004</w:t>
      </w:r>
      <w:r w:rsidR="00595072">
        <w:rPr>
          <w:sz w:val="28"/>
          <w:szCs w:val="28"/>
        </w:rPr>
        <w:t xml:space="preserve"> и</w:t>
      </w:r>
      <w:r w:rsidR="00CB05B1">
        <w:rPr>
          <w:sz w:val="28"/>
          <w:szCs w:val="28"/>
        </w:rPr>
        <w:t xml:space="preserve"> 300.00.005</w:t>
      </w:r>
      <w:r w:rsidR="00CB05B1">
        <w:rPr>
          <w:sz w:val="28"/>
          <w:szCs w:val="28"/>
        </w:rPr>
        <w:br/>
      </w:r>
      <w:r w:rsidRPr="00981B64">
        <w:rPr>
          <w:sz w:val="28"/>
          <w:szCs w:val="28"/>
        </w:rPr>
        <w:t>(300.00.001 А</w:t>
      </w:r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+ 300.00.002 + 300.00.003 А + 300.00.004 + 300.00.005);</w:t>
      </w:r>
    </w:p>
    <w:p w:rsidR="00DB18C7" w:rsidRPr="00981B64" w:rsidRDefault="00DB18C7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300.00.006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указывается сумма облагаемого оборота по реализации товаров, работ, услуг, осуществ</w:t>
      </w:r>
      <w:r w:rsidR="00405A27">
        <w:rPr>
          <w:sz w:val="28"/>
          <w:szCs w:val="28"/>
        </w:rPr>
        <w:t>л</w:t>
      </w:r>
      <w:r>
        <w:rPr>
          <w:sz w:val="28"/>
          <w:szCs w:val="28"/>
        </w:rPr>
        <w:t>енных в течении налогового периода. Данная строка определяется</w:t>
      </w:r>
      <w:r w:rsidR="00595072">
        <w:rPr>
          <w:sz w:val="28"/>
          <w:szCs w:val="28"/>
        </w:rPr>
        <w:t xml:space="preserve"> как сумма строк 300.00.001 А,</w:t>
      </w:r>
      <w:r w:rsidR="00595072">
        <w:rPr>
          <w:sz w:val="28"/>
          <w:szCs w:val="28"/>
        </w:rPr>
        <w:br/>
      </w:r>
      <w:r>
        <w:rPr>
          <w:sz w:val="28"/>
          <w:szCs w:val="28"/>
        </w:rPr>
        <w:t>300.00.002 , 300.00.003 А (300.00.001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+ 300.00.002 + 300.00.003 А); 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300.00.007 указывается доля облагаемого оборота в общем обороте по реализации, о</w:t>
      </w:r>
      <w:r w:rsidR="00595072">
        <w:rPr>
          <w:sz w:val="28"/>
          <w:szCs w:val="28"/>
        </w:rPr>
        <w:t>пределяемая как отношение суммы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>строк 300.00.001 А, 300.00.002</w:t>
      </w:r>
      <w:r w:rsidR="00977C2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, 300.00.003 А к строке 300.00.006, в </w:t>
      </w:r>
      <w:r w:rsidR="00595072">
        <w:rPr>
          <w:sz w:val="28"/>
          <w:szCs w:val="28"/>
        </w:rPr>
        <w:t>процентах</w:t>
      </w:r>
      <w:r w:rsidRPr="00981B64">
        <w:rPr>
          <w:sz w:val="28"/>
          <w:szCs w:val="28"/>
        </w:rPr>
        <w:t xml:space="preserve"> (</w:t>
      </w:r>
      <w:r w:rsidR="00595072">
        <w:rPr>
          <w:sz w:val="28"/>
          <w:szCs w:val="28"/>
        </w:rPr>
        <w:t xml:space="preserve">300.00.001 А + </w:t>
      </w:r>
      <w:r w:rsidRPr="00981B64">
        <w:rPr>
          <w:sz w:val="28"/>
          <w:szCs w:val="28"/>
        </w:rPr>
        <w:t>300.00.002 + 300.00.003 А / 300.00.006 х 100%)</w:t>
      </w:r>
      <w:r w:rsidR="00CE3DDC">
        <w:rPr>
          <w:sz w:val="28"/>
          <w:szCs w:val="28"/>
        </w:rPr>
        <w:t>.</w:t>
      </w:r>
      <w:r w:rsidR="00450FF2">
        <w:rPr>
          <w:sz w:val="28"/>
          <w:szCs w:val="28"/>
        </w:rPr>
        <w:t xml:space="preserve"> В случае отсутствия облагаемых и необлагаемых оборотов по реализации строка 300.00.007 не заполняется</w:t>
      </w:r>
      <w:r w:rsidR="00CE3DDC">
        <w:rPr>
          <w:sz w:val="28"/>
          <w:szCs w:val="28"/>
        </w:rPr>
        <w:t>;</w:t>
      </w:r>
    </w:p>
    <w:p w:rsidR="00DD197F" w:rsidRPr="00A121B9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300.00.008 указывается доля оборота, облагаемого по нулевой ставке, в общем облагаемом обороте, определяемая как отношение строки </w:t>
      </w:r>
      <w:r w:rsidRPr="00345273">
        <w:rPr>
          <w:sz w:val="28"/>
          <w:szCs w:val="28"/>
        </w:rPr>
        <w:t xml:space="preserve">300.00.002 к суммам строк 300.00.001 А, 300.00.002, 300.00.003 А в </w:t>
      </w:r>
      <w:r w:rsidR="00595072" w:rsidRPr="00345273">
        <w:rPr>
          <w:sz w:val="28"/>
          <w:szCs w:val="28"/>
        </w:rPr>
        <w:t>процентах</w:t>
      </w:r>
      <w:r w:rsidR="00C82A7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(300.00.002</w:t>
      </w:r>
      <w:r w:rsidR="006B425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/</w:t>
      </w:r>
      <w:r w:rsidR="006B425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(300.00.001 А + 300.00.002 + 300.00.003 А)</w:t>
      </w:r>
      <w:r w:rsidR="001D6C77">
        <w:rPr>
          <w:sz w:val="28"/>
          <w:szCs w:val="28"/>
        </w:rPr>
        <w:t>)</w:t>
      </w:r>
      <w:r w:rsidRPr="00345273">
        <w:rPr>
          <w:sz w:val="28"/>
          <w:szCs w:val="28"/>
        </w:rPr>
        <w:t xml:space="preserve"> х 100%). Данная строка не заполняется при </w:t>
      </w:r>
      <w:r w:rsidR="00595072" w:rsidRPr="00345273">
        <w:rPr>
          <w:sz w:val="28"/>
          <w:szCs w:val="28"/>
        </w:rPr>
        <w:t>отрицательном значении величины</w:t>
      </w:r>
      <w:r w:rsidR="00595072" w:rsidRPr="00345273">
        <w:rPr>
          <w:sz w:val="28"/>
          <w:szCs w:val="28"/>
        </w:rPr>
        <w:br/>
      </w:r>
      <w:r w:rsidRPr="00345273">
        <w:rPr>
          <w:sz w:val="28"/>
          <w:szCs w:val="28"/>
        </w:rPr>
        <w:t>строки 300.00.002</w:t>
      </w:r>
      <w:r w:rsidRPr="00A121B9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300.00.009, которая определяется налогоплательщиком самостоятельно, указывается доля облагаемого оборота в общем обороте по реализации в случае, когда налогоплательщиком применяются одновременно пропорциональный</w:t>
      </w:r>
      <w:r w:rsidR="007C1A8F">
        <w:rPr>
          <w:sz w:val="28"/>
          <w:szCs w:val="28"/>
        </w:rPr>
        <w:t xml:space="preserve"> метод</w:t>
      </w:r>
      <w:r w:rsidR="00CB459F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метод</w:t>
      </w:r>
      <w:r w:rsidR="007C1A8F">
        <w:rPr>
          <w:sz w:val="28"/>
          <w:szCs w:val="28"/>
        </w:rPr>
        <w:t xml:space="preserve">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в соответствии с</w:t>
      </w:r>
      <w:r w:rsidR="00F315D1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C82A7E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C82A7E">
        <w:rPr>
          <w:sz w:val="28"/>
          <w:szCs w:val="28"/>
        </w:rPr>
        <w:t>407, 408 и 409</w:t>
      </w:r>
      <w:r w:rsidRPr="00981B64">
        <w:rPr>
          <w:sz w:val="28"/>
          <w:szCs w:val="28"/>
        </w:rPr>
        <w:t xml:space="preserve"> Налогового кодекса. При этом обороты по реализации товаров, работ, услуг</w:t>
      </w:r>
      <w:r w:rsidR="00C82A7E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по которым при приобретении был применен раздельный метод отнесения в зачет, не учитываются при определении удельного веса облагаемого оборота в общей сумме оборота;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300.00.010 указывается сумма </w:t>
      </w:r>
      <w:r w:rsidR="00C82A7E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300.00.011 указывается сумма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</w:t>
      </w:r>
      <w:r w:rsidR="00604A4A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604A4A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604A4A">
        <w:rPr>
          <w:sz w:val="28"/>
          <w:szCs w:val="28"/>
        </w:rPr>
        <w:t>427 и 428 Налогового кодекса</w:t>
      </w:r>
      <w:r w:rsidRPr="00981B64">
        <w:rPr>
          <w:sz w:val="28"/>
          <w:szCs w:val="28"/>
        </w:rPr>
        <w:t xml:space="preserve">, за исключением сумм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указанных в строке 300.00.010. В данную строку переносится сумма, отраженная в строке 300.04.001 В;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300.00.012 указывается общая сумма начисленного </w:t>
      </w:r>
      <w:r w:rsidR="00E3504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определяемая как сумма строк 300.00.001 В, 300.00.003 В, 300.00.010, 300.00.011 (300.00.001 В + 300.00.003 В + 300.00.010 +</w:t>
      </w:r>
      <w:r w:rsidR="00AB54E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300.00.011). </w:t>
      </w:r>
    </w:p>
    <w:p w:rsidR="00DD197F" w:rsidRPr="00595072" w:rsidRDefault="0055780D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284"/>
          <w:tab w:val="left" w:pos="1134"/>
          <w:tab w:val="left" w:pos="1200"/>
          <w:tab w:val="num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раздел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«Сумма НДС, относимого в зачет»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плательщики НДС, применяющие метод отнесения в зачет</w:t>
      </w:r>
      <w:r w:rsidR="00B07830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через ведение раздельного учета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, при заполнении строк с 300.00.013 В по 300.00.022 В (кроме строки 300.00.015 )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отражают суммы НДС по товарам, работам, услугам, используемым для целей облагаемого оборота.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разделе «Сумма НДС, относимого в зачет»: 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 xml:space="preserve"> в строке 300.00.013 А указывается общая сумма оборотов по товарам, работам, услугам, приобретенным с </w:t>
      </w:r>
      <w:r w:rsidR="000A5A77">
        <w:rPr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в Республике Казахстан</w:t>
      </w:r>
      <w:r w:rsidR="000A5A77">
        <w:rPr>
          <w:sz w:val="28"/>
          <w:szCs w:val="28"/>
          <w:lang w:val="kk-KZ"/>
        </w:rPr>
        <w:t>, за исключением сумм, указанных в строке 300.00.015</w:t>
      </w:r>
      <w:r w:rsidRPr="00981B64">
        <w:rPr>
          <w:sz w:val="28"/>
          <w:szCs w:val="28"/>
        </w:rPr>
        <w:t>;</w:t>
      </w:r>
    </w:p>
    <w:p w:rsidR="00DD197F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300.00.013 В указывается общая сумма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товарам, работам, услугам, приобретенным с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Республике Казахстан</w:t>
      </w:r>
      <w:r w:rsidR="004E40DB">
        <w:rPr>
          <w:sz w:val="28"/>
          <w:szCs w:val="28"/>
        </w:rPr>
        <w:t>, за исключением сумм, указанных в строке 300.00.015</w:t>
      </w:r>
      <w:r w:rsidRPr="00981B64">
        <w:rPr>
          <w:sz w:val="28"/>
          <w:szCs w:val="28"/>
        </w:rPr>
        <w:t xml:space="preserve">; </w:t>
      </w:r>
    </w:p>
    <w:p w:rsidR="00A65BF7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 указывается общая сумма оборотов по товарам, работам, услугам, приобретенным с НДС в Республике Казахстан по выписанным счет</w:t>
      </w:r>
      <w:r w:rsidR="002B4583">
        <w:rPr>
          <w:sz w:val="28"/>
          <w:szCs w:val="28"/>
        </w:rPr>
        <w:t>ам</w:t>
      </w:r>
      <w:r>
        <w:rPr>
          <w:sz w:val="28"/>
          <w:szCs w:val="28"/>
        </w:rPr>
        <w:t>-фактурам;</w:t>
      </w:r>
    </w:p>
    <w:p w:rsidR="00A65BF7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B07830">
        <w:rPr>
          <w:sz w:val="28"/>
          <w:szCs w:val="28"/>
        </w:rPr>
        <w:t>В</w:t>
      </w:r>
      <w:r>
        <w:rPr>
          <w:sz w:val="28"/>
          <w:szCs w:val="28"/>
        </w:rPr>
        <w:t xml:space="preserve">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А;</w:t>
      </w:r>
    </w:p>
    <w:p w:rsidR="00A65BF7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 указывается общая сумма оборотов по товарам, работам, услугам, приобретенным с НДС в Республике Казахстан по выписанным документам, за исключением счет</w:t>
      </w:r>
      <w:r w:rsidR="003D0DA0">
        <w:rPr>
          <w:sz w:val="28"/>
          <w:szCs w:val="28"/>
        </w:rPr>
        <w:t>ов</w:t>
      </w:r>
      <w:r>
        <w:rPr>
          <w:sz w:val="28"/>
          <w:szCs w:val="28"/>
        </w:rPr>
        <w:t>-фактур;</w:t>
      </w:r>
    </w:p>
    <w:p w:rsidR="00A65BF7" w:rsidRPr="00981B64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II</w:t>
      </w:r>
      <w:r w:rsidR="00CB459F">
        <w:rPr>
          <w:sz w:val="28"/>
          <w:szCs w:val="28"/>
        </w:rPr>
        <w:t xml:space="preserve"> А;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num" w:pos="10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 А указывается сумма облагаемого оборота по работам, услугам, приобретенным от нерезидента, местом реализации которых в соответствии со статьями </w:t>
      </w:r>
      <w:r w:rsidR="004D7FF3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4D7FF3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признается Республика Казахстан. В данную строку переносится сумма, отраженная в </w:t>
      </w:r>
      <w:r w:rsidR="004D7FF3">
        <w:rPr>
          <w:sz w:val="28"/>
          <w:szCs w:val="28"/>
        </w:rPr>
        <w:t xml:space="preserve">итоговой графе </w:t>
      </w:r>
      <w:r w:rsidR="004D7FF3">
        <w:rPr>
          <w:sz w:val="28"/>
          <w:szCs w:val="28"/>
          <w:lang w:val="en-US"/>
        </w:rPr>
        <w:t>F</w:t>
      </w:r>
      <w:r w:rsidR="004D7FF3">
        <w:rPr>
          <w:sz w:val="28"/>
          <w:szCs w:val="28"/>
        </w:rPr>
        <w:t xml:space="preserve"> в </w:t>
      </w:r>
      <w:r w:rsidRPr="00981B64">
        <w:rPr>
          <w:sz w:val="28"/>
          <w:szCs w:val="28"/>
        </w:rPr>
        <w:t xml:space="preserve">строке </w:t>
      </w:r>
      <w:r w:rsidR="00F315D1">
        <w:rPr>
          <w:sz w:val="28"/>
          <w:szCs w:val="28"/>
        </w:rPr>
        <w:t>00000001 строки</w:t>
      </w:r>
      <w:r w:rsidR="004D7FF3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300.05.001; 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 В указывается сумма начисленного </w:t>
      </w:r>
      <w:r w:rsidR="00B305D0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B305D0">
        <w:rPr>
          <w:sz w:val="28"/>
          <w:szCs w:val="28"/>
        </w:rPr>
        <w:t>оборотам, отраженным в строке 300.00.014 А</w:t>
      </w:r>
      <w:r w:rsidRPr="00981B64">
        <w:rPr>
          <w:sz w:val="28"/>
          <w:szCs w:val="28"/>
        </w:rPr>
        <w:t>. В строку 300.00.014 В переносится сумма, отраженная в строке 300.05.007;</w:t>
      </w:r>
    </w:p>
    <w:p w:rsidR="000B075F" w:rsidRPr="00981B64" w:rsidRDefault="000B075F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410B05">
        <w:rPr>
          <w:sz w:val="28"/>
          <w:szCs w:val="28"/>
          <w:lang w:val="kk-KZ"/>
        </w:rPr>
        <w:t>в строке 300.00.015</w:t>
      </w:r>
      <w:r w:rsidR="00F47C3F">
        <w:rPr>
          <w:sz w:val="28"/>
          <w:szCs w:val="28"/>
          <w:lang w:val="kk-KZ"/>
        </w:rPr>
        <w:t xml:space="preserve"> </w:t>
      </w:r>
      <w:r w:rsidRPr="00981B64">
        <w:rPr>
          <w:sz w:val="28"/>
          <w:szCs w:val="28"/>
        </w:rPr>
        <w:t xml:space="preserve">указывается сумма оборота по товарам, работам, услугам, приобретенным </w:t>
      </w:r>
      <w:r w:rsidRPr="00981B64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НДС</w:t>
      </w:r>
      <w:r>
        <w:rPr>
          <w:sz w:val="28"/>
          <w:szCs w:val="28"/>
          <w:lang w:val="kk-KZ"/>
        </w:rPr>
        <w:t xml:space="preserve">, </w:t>
      </w:r>
      <w:r w:rsidRPr="00224AFB">
        <w:rPr>
          <w:color w:val="000000" w:themeColor="text1"/>
          <w:sz w:val="28"/>
          <w:szCs w:val="28"/>
          <w:lang w:val="kk-KZ"/>
        </w:rPr>
        <w:t xml:space="preserve">а также сумма оборота по товарам, работам, услугам, приобретенным с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="00CB459F">
        <w:rPr>
          <w:color w:val="000000" w:themeColor="text1"/>
          <w:sz w:val="28"/>
          <w:szCs w:val="28"/>
          <w:lang w:val="kk-KZ"/>
        </w:rPr>
        <w:t>, но по которым</w:t>
      </w:r>
      <w:r w:rsidRPr="00224AFB">
        <w:rPr>
          <w:color w:val="000000" w:themeColor="text1"/>
          <w:sz w:val="28"/>
          <w:szCs w:val="28"/>
          <w:lang w:val="kk-KZ"/>
        </w:rPr>
        <w:t xml:space="preserve">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не подлежит отнесению в зачет в соответствии со стать</w:t>
      </w:r>
      <w:r w:rsidR="001B0DD1">
        <w:rPr>
          <w:sz w:val="28"/>
          <w:szCs w:val="28"/>
          <w:lang w:val="kk-KZ"/>
        </w:rPr>
        <w:t>ями</w:t>
      </w:r>
      <w:r w:rsidRPr="00981B64">
        <w:rPr>
          <w:sz w:val="28"/>
          <w:szCs w:val="28"/>
          <w:lang w:val="kk-KZ"/>
        </w:rPr>
        <w:t xml:space="preserve"> </w:t>
      </w:r>
      <w:r w:rsidR="00F47C3F">
        <w:rPr>
          <w:sz w:val="28"/>
          <w:szCs w:val="28"/>
          <w:lang w:val="kk-KZ"/>
        </w:rPr>
        <w:t>402 и 403</w:t>
      </w:r>
      <w:r w:rsidRPr="00981B64">
        <w:rPr>
          <w:sz w:val="28"/>
          <w:szCs w:val="28"/>
          <w:lang w:val="kk-KZ"/>
        </w:rPr>
        <w:t xml:space="preserve"> Налогового кодекса. В данной строке указывается сумма оборота по приобретению </w:t>
      </w:r>
      <w:r w:rsidRPr="00410B05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учета НДС</w:t>
      </w:r>
      <w:r w:rsidRPr="00981B64">
        <w:rPr>
          <w:sz w:val="28"/>
          <w:szCs w:val="28"/>
          <w:lang w:val="kk-KZ"/>
        </w:rPr>
        <w:t xml:space="preserve">; </w:t>
      </w:r>
    </w:p>
    <w:p w:rsidR="00DD197F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 300.00.016</w:t>
      </w:r>
      <w:r w:rsidR="000310CD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  <w:lang w:val="en-US"/>
        </w:rPr>
        <w:t>I</w:t>
      </w:r>
      <w:r w:rsidRPr="00345273">
        <w:rPr>
          <w:sz w:val="28"/>
          <w:szCs w:val="28"/>
        </w:rPr>
        <w:t xml:space="preserve"> А</w:t>
      </w:r>
      <w:r w:rsidRPr="00981B64">
        <w:rPr>
          <w:sz w:val="28"/>
          <w:szCs w:val="28"/>
        </w:rPr>
        <w:t xml:space="preserve"> </w:t>
      </w:r>
      <w:r w:rsidR="00215653" w:rsidRPr="00981B64">
        <w:rPr>
          <w:sz w:val="28"/>
          <w:szCs w:val="28"/>
        </w:rPr>
        <w:t xml:space="preserve">указывается размер облагаемого импорта по товарам, ввезенным из государств, не являющихся членами </w:t>
      </w:r>
      <w:r w:rsidR="00972F0C">
        <w:rPr>
          <w:sz w:val="28"/>
          <w:szCs w:val="28"/>
        </w:rPr>
        <w:t>Евразийского экономического</w:t>
      </w:r>
      <w:r w:rsidR="00972F0C" w:rsidRPr="00981B64">
        <w:rPr>
          <w:sz w:val="28"/>
          <w:szCs w:val="28"/>
        </w:rPr>
        <w:t xml:space="preserve"> </w:t>
      </w:r>
      <w:r w:rsidR="00215653" w:rsidRPr="00981B64">
        <w:rPr>
          <w:sz w:val="28"/>
          <w:szCs w:val="28"/>
        </w:rPr>
        <w:t>союза, за исключением отражаемого в строках 300.00.017, 300.00.020</w:t>
      </w:r>
      <w:r w:rsidR="001D6C77">
        <w:rPr>
          <w:sz w:val="28"/>
          <w:szCs w:val="28"/>
        </w:rPr>
        <w:t xml:space="preserve"> А</w:t>
      </w:r>
      <w:r w:rsidR="00215653" w:rsidRPr="00981B64">
        <w:rPr>
          <w:sz w:val="28"/>
          <w:szCs w:val="28"/>
        </w:rPr>
        <w:t>, 300.00.02</w:t>
      </w:r>
      <w:r w:rsidR="00972F0C">
        <w:rPr>
          <w:sz w:val="28"/>
          <w:szCs w:val="28"/>
        </w:rPr>
        <w:t>9</w:t>
      </w:r>
      <w:r w:rsidR="001D6C77">
        <w:rPr>
          <w:sz w:val="28"/>
          <w:szCs w:val="28"/>
        </w:rPr>
        <w:t xml:space="preserve"> А</w:t>
      </w:r>
      <w:r w:rsidR="00215653" w:rsidRPr="00981B64">
        <w:rPr>
          <w:sz w:val="28"/>
          <w:szCs w:val="28"/>
        </w:rPr>
        <w:t>.</w:t>
      </w:r>
      <w:r w:rsidR="00AB5E95" w:rsidRPr="00981B64">
        <w:rPr>
          <w:sz w:val="28"/>
          <w:szCs w:val="28"/>
        </w:rPr>
        <w:t xml:space="preserve"> Размер облагаемого импорта </w:t>
      </w:r>
      <w:r w:rsidR="00215653" w:rsidRPr="00981B64">
        <w:rPr>
          <w:sz w:val="28"/>
          <w:szCs w:val="28"/>
        </w:rPr>
        <w:t xml:space="preserve">определяется в соответствии со статьей </w:t>
      </w:r>
      <w:r w:rsidR="00972F0C">
        <w:rPr>
          <w:sz w:val="28"/>
          <w:szCs w:val="28"/>
        </w:rPr>
        <w:t>385</w:t>
      </w:r>
      <w:r w:rsidR="00215653" w:rsidRPr="00981B64">
        <w:rPr>
          <w:sz w:val="28"/>
          <w:szCs w:val="28"/>
        </w:rPr>
        <w:t xml:space="preserve"> Налогового кодекса. </w:t>
      </w:r>
      <w:r w:rsidR="00E169C2" w:rsidRPr="00981B64">
        <w:rPr>
          <w:sz w:val="28"/>
          <w:szCs w:val="28"/>
        </w:rPr>
        <w:t>Данная строка заполняется на основании сведений, указанных в декларации (-</w:t>
      </w:r>
      <w:proofErr w:type="spellStart"/>
      <w:r w:rsidR="00E169C2" w:rsidRPr="00981B64">
        <w:rPr>
          <w:sz w:val="28"/>
          <w:szCs w:val="28"/>
        </w:rPr>
        <w:t>ях</w:t>
      </w:r>
      <w:proofErr w:type="spellEnd"/>
      <w:r w:rsidR="00E169C2" w:rsidRPr="00981B64">
        <w:rPr>
          <w:sz w:val="28"/>
          <w:szCs w:val="28"/>
        </w:rPr>
        <w:t>) на товары</w:t>
      </w:r>
      <w:r w:rsidRPr="00981B64">
        <w:rPr>
          <w:sz w:val="28"/>
          <w:szCs w:val="28"/>
        </w:rPr>
        <w:t>;</w:t>
      </w:r>
    </w:p>
    <w:p w:rsidR="00972F0C" w:rsidRPr="00981B64" w:rsidRDefault="00972F0C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300.00.016</w:t>
      </w:r>
      <w:r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 xml:space="preserve">сумма НДС на импорт, уплаченная по товарам, ввезенным из государств, не являющихся членами Евразийского экономического союза. При применении пропорционального метода отнесения в зачет в данной строке указывается сумма НДС, уплаченного по импортируемым товарам согласно </w:t>
      </w:r>
      <w:r w:rsidR="00D166A5">
        <w:rPr>
          <w:sz w:val="28"/>
          <w:szCs w:val="28"/>
        </w:rPr>
        <w:t>д</w:t>
      </w:r>
      <w:r>
        <w:rPr>
          <w:sz w:val="28"/>
          <w:szCs w:val="28"/>
        </w:rPr>
        <w:t>екларации (-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на товары. При </w:t>
      </w:r>
      <w:r>
        <w:rPr>
          <w:sz w:val="28"/>
          <w:szCs w:val="28"/>
        </w:rPr>
        <w:lastRenderedPageBreak/>
        <w:t xml:space="preserve">применении </w:t>
      </w:r>
      <w:r w:rsidR="00C662D2" w:rsidRPr="001C65F3">
        <w:rPr>
          <w:sz w:val="28"/>
          <w:szCs w:val="28"/>
        </w:rPr>
        <w:t>метода отнесения в зачет через ведение раздельного учета</w:t>
      </w:r>
      <w:r>
        <w:rPr>
          <w:sz w:val="28"/>
          <w:szCs w:val="28"/>
        </w:rPr>
        <w:t xml:space="preserve"> в данной строке указывается сумма НДС, уплаченного по импортируемым товарам, используемым для целей облагаемого оборота;</w:t>
      </w:r>
    </w:p>
    <w:p w:rsidR="00E169C2" w:rsidRPr="003800D3" w:rsidRDefault="001D04A2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3800D3">
        <w:rPr>
          <w:sz w:val="28"/>
          <w:szCs w:val="28"/>
        </w:rPr>
        <w:t xml:space="preserve">в строке 300.00.016 </w:t>
      </w:r>
      <w:r w:rsidRPr="003800D3">
        <w:rPr>
          <w:sz w:val="28"/>
          <w:szCs w:val="28"/>
          <w:lang w:val="en-US"/>
        </w:rPr>
        <w:t>II</w:t>
      </w:r>
      <w:r w:rsidRPr="003800D3">
        <w:rPr>
          <w:sz w:val="28"/>
          <w:szCs w:val="28"/>
        </w:rPr>
        <w:t xml:space="preserve"> А указывается размер облагаемого импорта по товарам, ввезенным из государств-членов Евразийского экономического союза, за исключением отражаемого в строках 300.00.017, 300.00.020 А и 300.00.029 А. Размер облагаемого импорта определяется в соответствии со статьей 444 Налогового кодекса. Данная строка заполняется на основании сведений, указанных в заявлении (-</w:t>
      </w:r>
      <w:proofErr w:type="spellStart"/>
      <w:r w:rsidRPr="003800D3">
        <w:rPr>
          <w:sz w:val="28"/>
          <w:szCs w:val="28"/>
        </w:rPr>
        <w:t>ях</w:t>
      </w:r>
      <w:proofErr w:type="spellEnd"/>
      <w:r w:rsidRPr="003800D3">
        <w:rPr>
          <w:sz w:val="28"/>
          <w:szCs w:val="28"/>
        </w:rPr>
        <w:t>) о ввозе товаров и уплате косвенных налогов формы 328.00, представленной (-ых) за соответствующий (-</w:t>
      </w:r>
      <w:proofErr w:type="spellStart"/>
      <w:r w:rsidRPr="003800D3">
        <w:rPr>
          <w:sz w:val="28"/>
          <w:szCs w:val="28"/>
        </w:rPr>
        <w:t>ие</w:t>
      </w:r>
      <w:proofErr w:type="spellEnd"/>
      <w:r w:rsidRPr="003800D3">
        <w:rPr>
          <w:sz w:val="28"/>
          <w:szCs w:val="28"/>
        </w:rPr>
        <w:t>) налоговый (-</w:t>
      </w:r>
      <w:proofErr w:type="spellStart"/>
      <w:r w:rsidRPr="003800D3">
        <w:rPr>
          <w:sz w:val="28"/>
          <w:szCs w:val="28"/>
        </w:rPr>
        <w:t>ые</w:t>
      </w:r>
      <w:proofErr w:type="spellEnd"/>
      <w:r w:rsidRPr="003800D3">
        <w:rPr>
          <w:sz w:val="28"/>
          <w:szCs w:val="28"/>
        </w:rPr>
        <w:t>) период (-ы), определяемый (-</w:t>
      </w:r>
      <w:proofErr w:type="spellStart"/>
      <w:r w:rsidRPr="003800D3">
        <w:rPr>
          <w:sz w:val="28"/>
          <w:szCs w:val="28"/>
        </w:rPr>
        <w:t>ые</w:t>
      </w:r>
      <w:proofErr w:type="spellEnd"/>
      <w:r w:rsidRPr="003800D3">
        <w:rPr>
          <w:sz w:val="28"/>
          <w:szCs w:val="28"/>
        </w:rPr>
        <w:t xml:space="preserve">) в соответствии </w:t>
      </w:r>
      <w:r w:rsidR="003800D3" w:rsidRPr="003800D3">
        <w:rPr>
          <w:sz w:val="28"/>
          <w:szCs w:val="28"/>
        </w:rPr>
        <w:t xml:space="preserve">с пунктом 6 статьи 456 Налогового кодекса, </w:t>
      </w:r>
      <w:r w:rsidR="009A5C5D">
        <w:rPr>
          <w:sz w:val="28"/>
          <w:szCs w:val="28"/>
        </w:rPr>
        <w:t>НДС</w:t>
      </w:r>
      <w:r w:rsidR="003800D3" w:rsidRPr="003800D3">
        <w:rPr>
          <w:sz w:val="28"/>
          <w:szCs w:val="28"/>
        </w:rPr>
        <w:t xml:space="preserve"> на импорт по которым подлежит отнесению в зачет в налоговом периоде, определяемом в соответствии </w:t>
      </w:r>
      <w:r w:rsidRPr="003800D3">
        <w:rPr>
          <w:sz w:val="28"/>
          <w:szCs w:val="28"/>
        </w:rPr>
        <w:t>с пунктом 2 статьи 401 Налогового кодекса;</w:t>
      </w:r>
    </w:p>
    <w:p w:rsidR="007021A4" w:rsidRPr="00717E05" w:rsidRDefault="00A93E5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A10B92">
        <w:rPr>
          <w:sz w:val="28"/>
          <w:szCs w:val="28"/>
        </w:rPr>
        <w:t xml:space="preserve"> </w:t>
      </w:r>
      <w:r w:rsidR="00717E05" w:rsidRPr="00717E05">
        <w:rPr>
          <w:sz w:val="28"/>
          <w:szCs w:val="28"/>
        </w:rPr>
        <w:t xml:space="preserve">в строке 300.00.016 </w:t>
      </w:r>
      <w:r w:rsidR="00717E05" w:rsidRPr="00717E05">
        <w:rPr>
          <w:sz w:val="28"/>
          <w:szCs w:val="28"/>
          <w:lang w:val="en-US"/>
        </w:rPr>
        <w:t>II</w:t>
      </w:r>
      <w:r w:rsidR="00717E05" w:rsidRPr="00717E05">
        <w:rPr>
          <w:sz w:val="28"/>
          <w:szCs w:val="28"/>
        </w:rPr>
        <w:t xml:space="preserve"> В указывается сумма НДС на импорт, уплаченная по товарам, ввезенным из государств-членов Евразийского экономического союза и отраженной в заявлении (-</w:t>
      </w:r>
      <w:proofErr w:type="spellStart"/>
      <w:r w:rsidR="00717E05" w:rsidRPr="00717E05">
        <w:rPr>
          <w:sz w:val="28"/>
          <w:szCs w:val="28"/>
        </w:rPr>
        <w:t>ях</w:t>
      </w:r>
      <w:proofErr w:type="spellEnd"/>
      <w:r w:rsidR="00717E05" w:rsidRPr="00717E05">
        <w:rPr>
          <w:sz w:val="28"/>
          <w:szCs w:val="28"/>
        </w:rPr>
        <w:t>) о ввозе товаров и уплате косвенных налогов формы 328.00, представленной (-ых) за соответствующий (-</w:t>
      </w:r>
      <w:proofErr w:type="spellStart"/>
      <w:r w:rsidR="00717E05" w:rsidRPr="00717E05">
        <w:rPr>
          <w:sz w:val="28"/>
          <w:szCs w:val="28"/>
        </w:rPr>
        <w:t>ие</w:t>
      </w:r>
      <w:proofErr w:type="spellEnd"/>
      <w:r w:rsidR="00717E05" w:rsidRPr="00717E05">
        <w:rPr>
          <w:sz w:val="28"/>
          <w:szCs w:val="28"/>
        </w:rPr>
        <w:t>) налоговый (-</w:t>
      </w:r>
      <w:proofErr w:type="spellStart"/>
      <w:r w:rsidR="00717E05" w:rsidRPr="00717E05">
        <w:rPr>
          <w:sz w:val="28"/>
          <w:szCs w:val="28"/>
        </w:rPr>
        <w:t>ые</w:t>
      </w:r>
      <w:proofErr w:type="spellEnd"/>
      <w:r w:rsidR="00717E05" w:rsidRPr="00717E05">
        <w:rPr>
          <w:sz w:val="28"/>
          <w:szCs w:val="28"/>
        </w:rPr>
        <w:t>) период (-ы), определяемый (-</w:t>
      </w:r>
      <w:proofErr w:type="spellStart"/>
      <w:r w:rsidR="00717E05" w:rsidRPr="00717E05">
        <w:rPr>
          <w:sz w:val="28"/>
          <w:szCs w:val="28"/>
        </w:rPr>
        <w:t>ые</w:t>
      </w:r>
      <w:proofErr w:type="spellEnd"/>
      <w:r w:rsidR="00717E05" w:rsidRPr="00717E05">
        <w:rPr>
          <w:sz w:val="28"/>
          <w:szCs w:val="28"/>
        </w:rPr>
        <w:t>) в соответствии с пунктом 6 статьи 456 Налогового кодекса, налог на добавленную стоимость на импорт по которым подлежит отнесению в зачет в налоговом периоде, определяемом</w:t>
      </w:r>
      <w:r w:rsidR="00717E05" w:rsidRPr="00717E05">
        <w:rPr>
          <w:b/>
          <w:sz w:val="28"/>
          <w:szCs w:val="28"/>
        </w:rPr>
        <w:t xml:space="preserve"> </w:t>
      </w:r>
      <w:r w:rsidR="00717E05" w:rsidRPr="00717E05">
        <w:rPr>
          <w:sz w:val="28"/>
          <w:szCs w:val="28"/>
        </w:rPr>
        <w:t>в соответствии с пунктом 2 статьи 401 Налогового кодекса. При применении пропорционального метода отнесения в зачет в данной строке указывается сумма НДС, уплаченного по импортируемым товарам, согласно заявлении (-</w:t>
      </w:r>
      <w:proofErr w:type="spellStart"/>
      <w:r w:rsidR="00717E05" w:rsidRPr="00717E05">
        <w:rPr>
          <w:sz w:val="28"/>
          <w:szCs w:val="28"/>
        </w:rPr>
        <w:t>ях</w:t>
      </w:r>
      <w:proofErr w:type="spellEnd"/>
      <w:r w:rsidR="00717E05" w:rsidRPr="00717E05">
        <w:rPr>
          <w:sz w:val="28"/>
          <w:szCs w:val="28"/>
        </w:rPr>
        <w:t>) о ввозе товаров и уплате косвенных налогов формы 328.00. При применении метода отнесения в зачет через ведение раздельного учета в данной строке указывается сумма НДС, уплаченного по импортируемым товарам, используемым для целей облагаемого оборота;</w:t>
      </w:r>
    </w:p>
    <w:p w:rsidR="000818F8" w:rsidRPr="00981B64" w:rsidRDefault="000818F8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300.00.017 указывается стоимость импортируемых товаров, освобожденных от </w:t>
      </w:r>
      <w:r w:rsidR="00EB6301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со стать</w:t>
      </w:r>
      <w:r w:rsidR="00B24A1C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B24A1C">
        <w:rPr>
          <w:sz w:val="28"/>
          <w:szCs w:val="28"/>
        </w:rPr>
        <w:t xml:space="preserve">399 и 451 Налогового кодекса </w:t>
      </w:r>
      <w:r w:rsidRPr="00981B64">
        <w:rPr>
          <w:sz w:val="28"/>
          <w:szCs w:val="28"/>
        </w:rPr>
        <w:t>или в соответствии с международными договорами. В данную строку переносится сумма, отраженная в строке 300.02.01</w:t>
      </w:r>
      <w:r w:rsidR="00B24A1C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; </w:t>
      </w:r>
    </w:p>
    <w:p w:rsidR="000818F8" w:rsidRPr="00C3263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0818F8" w:rsidRPr="00981B64">
        <w:rPr>
          <w:sz w:val="28"/>
          <w:szCs w:val="28"/>
        </w:rPr>
        <w:t xml:space="preserve">в строке 300.00.018 указывается </w:t>
      </w:r>
      <w:r w:rsidR="00667D05">
        <w:rPr>
          <w:sz w:val="28"/>
          <w:szCs w:val="28"/>
        </w:rPr>
        <w:t xml:space="preserve">сумма НДС по </w:t>
      </w:r>
      <w:r w:rsidR="000818F8" w:rsidRPr="00981B64">
        <w:rPr>
          <w:sz w:val="28"/>
          <w:szCs w:val="28"/>
        </w:rPr>
        <w:t>импортируемы</w:t>
      </w:r>
      <w:r w:rsidR="00667D05">
        <w:rPr>
          <w:sz w:val="28"/>
          <w:szCs w:val="28"/>
        </w:rPr>
        <w:t>м</w:t>
      </w:r>
      <w:r w:rsidR="000818F8" w:rsidRPr="00981B64">
        <w:rPr>
          <w:sz w:val="28"/>
          <w:szCs w:val="28"/>
        </w:rPr>
        <w:t xml:space="preserve"> товар</w:t>
      </w:r>
      <w:r w:rsidR="00667D05">
        <w:rPr>
          <w:sz w:val="28"/>
          <w:szCs w:val="28"/>
        </w:rPr>
        <w:t>ам</w:t>
      </w:r>
      <w:r w:rsidR="000818F8" w:rsidRPr="00981B64">
        <w:rPr>
          <w:sz w:val="28"/>
          <w:szCs w:val="28"/>
        </w:rPr>
        <w:t xml:space="preserve">, по которым изменен срок уплаты </w:t>
      </w:r>
      <w:r w:rsidR="00667D05">
        <w:rPr>
          <w:sz w:val="28"/>
          <w:szCs w:val="28"/>
        </w:rPr>
        <w:t>НДС</w:t>
      </w:r>
      <w:r w:rsidR="000818F8" w:rsidRPr="00981B64">
        <w:rPr>
          <w:sz w:val="28"/>
          <w:szCs w:val="28"/>
        </w:rPr>
        <w:t xml:space="preserve"> в соответствии с </w:t>
      </w:r>
      <w:r w:rsidR="00667D05">
        <w:rPr>
          <w:sz w:val="28"/>
          <w:szCs w:val="28"/>
        </w:rPr>
        <w:t xml:space="preserve">пунктами 9 и 10 статьи </w:t>
      </w:r>
      <w:r w:rsidR="000818F8" w:rsidRPr="00981B64">
        <w:rPr>
          <w:sz w:val="28"/>
          <w:szCs w:val="28"/>
        </w:rPr>
        <w:t xml:space="preserve">49 </w:t>
      </w:r>
      <w:r w:rsidR="00667D05">
        <w:rPr>
          <w:sz w:val="28"/>
          <w:szCs w:val="28"/>
        </w:rPr>
        <w:t xml:space="preserve">Налогового кодекса </w:t>
      </w:r>
      <w:r w:rsidR="000818F8" w:rsidRPr="00981B64">
        <w:rPr>
          <w:sz w:val="28"/>
          <w:szCs w:val="28"/>
        </w:rPr>
        <w:t xml:space="preserve">на основании </w:t>
      </w:r>
      <w:r w:rsidR="00667D05">
        <w:rPr>
          <w:sz w:val="28"/>
          <w:szCs w:val="28"/>
        </w:rPr>
        <w:t xml:space="preserve">представленной в таможенный орган </w:t>
      </w:r>
      <w:r w:rsidR="000818F8" w:rsidRPr="00981B64">
        <w:rPr>
          <w:sz w:val="28"/>
          <w:szCs w:val="28"/>
        </w:rPr>
        <w:t>декларации на товары</w:t>
      </w:r>
      <w:r w:rsidR="00667D05">
        <w:rPr>
          <w:sz w:val="28"/>
          <w:szCs w:val="28"/>
        </w:rPr>
        <w:t>, помещенные под таможенную процедуру выпуска для внутреннего потребления</w:t>
      </w:r>
      <w:r w:rsidR="000818F8" w:rsidRPr="00C3263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300.00.019 указывается сумма фактически уплаченного в налоговом периоде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</w:t>
      </w:r>
      <w:r w:rsidR="00277574">
        <w:rPr>
          <w:sz w:val="28"/>
          <w:szCs w:val="28"/>
        </w:rPr>
        <w:t>по</w:t>
      </w:r>
      <w:r w:rsidR="00DD197F" w:rsidRPr="00981B64">
        <w:rPr>
          <w:sz w:val="28"/>
          <w:szCs w:val="28"/>
        </w:rPr>
        <w:t xml:space="preserve"> импортируемы</w:t>
      </w:r>
      <w:r w:rsidR="00277574">
        <w:rPr>
          <w:sz w:val="28"/>
          <w:szCs w:val="28"/>
        </w:rPr>
        <w:t>м</w:t>
      </w:r>
      <w:r w:rsidR="00DD197F" w:rsidRPr="00981B64">
        <w:rPr>
          <w:sz w:val="28"/>
          <w:szCs w:val="28"/>
        </w:rPr>
        <w:t xml:space="preserve"> товар</w:t>
      </w:r>
      <w:r w:rsidR="00277574">
        <w:rPr>
          <w:sz w:val="28"/>
          <w:szCs w:val="28"/>
        </w:rPr>
        <w:t>ам</w:t>
      </w:r>
      <w:r w:rsidR="00DD197F" w:rsidRPr="00981B64">
        <w:rPr>
          <w:sz w:val="28"/>
          <w:szCs w:val="28"/>
        </w:rPr>
        <w:t xml:space="preserve">, по которым был изменен срок уплаты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в соответствии с </w:t>
      </w:r>
      <w:r w:rsidR="00277574">
        <w:rPr>
          <w:sz w:val="28"/>
          <w:szCs w:val="28"/>
        </w:rPr>
        <w:t>пунктами 9 и 10 статьи 49 Налогового кодекса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300.00.020 А указывается стоимость импортируемых товаров, по которым </w:t>
      </w:r>
      <w:r w:rsidR="00F452F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 в соответствии с условиями </w:t>
      </w:r>
      <w:r w:rsidR="00DD197F" w:rsidRPr="00981B64">
        <w:rPr>
          <w:sz w:val="28"/>
          <w:szCs w:val="28"/>
        </w:rPr>
        <w:lastRenderedPageBreak/>
        <w:t>контракта на недропользование;</w:t>
      </w:r>
    </w:p>
    <w:p w:rsidR="0089639C" w:rsidRPr="00926E19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89639C">
        <w:rPr>
          <w:sz w:val="28"/>
          <w:szCs w:val="28"/>
          <w:lang w:val="kk-KZ"/>
        </w:rPr>
        <w:t xml:space="preserve"> </w:t>
      </w:r>
      <w:r w:rsidR="00DD197F" w:rsidRPr="009645C8">
        <w:rPr>
          <w:sz w:val="28"/>
          <w:szCs w:val="28"/>
        </w:rPr>
        <w:t>в строке 300.00.020 В указывается сум</w:t>
      </w:r>
      <w:r w:rsidR="00DD197F" w:rsidRPr="0000254B">
        <w:rPr>
          <w:sz w:val="28"/>
          <w:szCs w:val="28"/>
        </w:rPr>
        <w:t xml:space="preserve">ма </w:t>
      </w:r>
      <w:r w:rsidR="008E6133" w:rsidRPr="00FA29E9">
        <w:rPr>
          <w:sz w:val="28"/>
          <w:szCs w:val="28"/>
        </w:rPr>
        <w:t>НДС</w:t>
      </w:r>
      <w:r w:rsidR="00DD197F" w:rsidRPr="00FA29E9">
        <w:rPr>
          <w:sz w:val="28"/>
          <w:szCs w:val="28"/>
        </w:rPr>
        <w:t xml:space="preserve"> по импорту товаров, уплаченного методом зачета в соответствии с условиями контракта на недропользование;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</w:t>
      </w:r>
      <w:r w:rsidR="00DD197F" w:rsidRPr="00345273">
        <w:rPr>
          <w:sz w:val="28"/>
          <w:szCs w:val="28"/>
        </w:rPr>
        <w:t>300.00.021</w:t>
      </w:r>
      <w:r w:rsidR="00DD197F" w:rsidRPr="00981B64">
        <w:rPr>
          <w:sz w:val="28"/>
          <w:szCs w:val="28"/>
        </w:rPr>
        <w:t xml:space="preserve"> указывается общая сумма оборота по приобретению товаров, работ</w:t>
      </w:r>
      <w:r w:rsidR="00A93E57">
        <w:rPr>
          <w:sz w:val="28"/>
          <w:szCs w:val="28"/>
        </w:rPr>
        <w:t>, услуг, определяемая как сумма</w:t>
      </w:r>
      <w:r w:rsidR="00A93E57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>строк</w:t>
      </w:r>
      <w:r w:rsidR="00A93E57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300.00.013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А, 300.00.014 А, 300.00.015, 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 xml:space="preserve">А, </w:t>
      </w:r>
      <w:r w:rsidR="00F051E0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II</w:t>
      </w:r>
      <w:r w:rsidR="00F051E0" w:rsidRPr="00981B64">
        <w:rPr>
          <w:sz w:val="28"/>
          <w:szCs w:val="28"/>
        </w:rPr>
        <w:t xml:space="preserve"> А</w:t>
      </w:r>
      <w:r w:rsidR="00DD197F" w:rsidRPr="00981B64">
        <w:rPr>
          <w:sz w:val="28"/>
          <w:szCs w:val="28"/>
        </w:rPr>
        <w:t>, 300.00.017, 300.00.020 А и 300.00.02</w:t>
      </w:r>
      <w:r w:rsidR="0089639C">
        <w:rPr>
          <w:sz w:val="28"/>
          <w:szCs w:val="28"/>
        </w:rPr>
        <w:t>9</w:t>
      </w:r>
      <w:r w:rsidR="00DD197F" w:rsidRPr="00981B64">
        <w:rPr>
          <w:sz w:val="28"/>
          <w:szCs w:val="28"/>
        </w:rPr>
        <w:t xml:space="preserve"> А (300.00.013</w:t>
      </w:r>
      <w:r w:rsidR="000310CD">
        <w:rPr>
          <w:sz w:val="28"/>
          <w:szCs w:val="28"/>
        </w:rPr>
        <w:t xml:space="preserve"> </w:t>
      </w:r>
      <w:r w:rsidR="00704D1A">
        <w:rPr>
          <w:sz w:val="28"/>
          <w:szCs w:val="28"/>
        </w:rPr>
        <w:t>А + 300.00.014</w:t>
      </w:r>
      <w:r w:rsidR="00704D1A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 xml:space="preserve">А + 300.00.015 +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А + 300.00.016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А </w:t>
      </w:r>
      <w:r w:rsidR="00DD197F" w:rsidRPr="00981B64">
        <w:rPr>
          <w:sz w:val="28"/>
          <w:szCs w:val="28"/>
        </w:rPr>
        <w:t>+ 300.00.017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+ 300.00.020 А + 300.00.02</w:t>
      </w:r>
      <w:r w:rsidR="0089639C">
        <w:rPr>
          <w:sz w:val="28"/>
          <w:szCs w:val="28"/>
        </w:rPr>
        <w:t>9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A</w:t>
      </w:r>
      <w:r w:rsidR="00DD197F" w:rsidRPr="00981B64">
        <w:rPr>
          <w:sz w:val="28"/>
          <w:szCs w:val="28"/>
        </w:rPr>
        <w:t>);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300.00.022 указывается корректировка суммы </w:t>
      </w:r>
      <w:r w:rsidR="003624F5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зачет, которая производится в случаях и в порядке, предусмотренных статьями </w:t>
      </w:r>
      <w:r w:rsidR="003624F5">
        <w:rPr>
          <w:sz w:val="28"/>
          <w:szCs w:val="28"/>
        </w:rPr>
        <w:t>404</w:t>
      </w:r>
      <w:r w:rsidR="003624F5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и </w:t>
      </w:r>
      <w:r w:rsidR="003624F5">
        <w:rPr>
          <w:sz w:val="28"/>
          <w:szCs w:val="28"/>
        </w:rPr>
        <w:t>405</w:t>
      </w:r>
      <w:r w:rsidR="00DD197F" w:rsidRPr="00981B64">
        <w:rPr>
          <w:sz w:val="28"/>
          <w:szCs w:val="28"/>
        </w:rPr>
        <w:t xml:space="preserve"> Налогового кодекса. Строка может иметь отрицательное значение. В данную строку переносится сумма, отраженная в строке 300.06.0</w:t>
      </w:r>
      <w:r w:rsidR="003624F5">
        <w:rPr>
          <w:sz w:val="28"/>
          <w:szCs w:val="28"/>
        </w:rPr>
        <w:t>10</w:t>
      </w:r>
      <w:r w:rsidR="00DD197F" w:rsidRPr="00981B64">
        <w:rPr>
          <w:sz w:val="28"/>
          <w:szCs w:val="28"/>
        </w:rPr>
        <w:t xml:space="preserve"> В;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300.00.023 указывается общая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налоговый период, за исключением указанной в строке 300.00.02</w:t>
      </w:r>
      <w:r w:rsidR="000310CD">
        <w:rPr>
          <w:sz w:val="28"/>
          <w:szCs w:val="28"/>
        </w:rPr>
        <w:t xml:space="preserve">4. Определяется как сумма строк </w:t>
      </w:r>
      <w:r w:rsidR="00DD197F" w:rsidRPr="00981B64">
        <w:rPr>
          <w:sz w:val="28"/>
          <w:szCs w:val="28"/>
        </w:rPr>
        <w:t xml:space="preserve">300.00.013 В, 300.00.014 В,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В,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>В</w:t>
      </w:r>
      <w:r w:rsidR="00DD197F" w:rsidRPr="00981B64">
        <w:rPr>
          <w:sz w:val="28"/>
          <w:szCs w:val="28"/>
        </w:rPr>
        <w:t>, 300.00</w:t>
      </w:r>
      <w:r w:rsidR="00CB05B1">
        <w:rPr>
          <w:sz w:val="28"/>
          <w:szCs w:val="28"/>
        </w:rPr>
        <w:t>.019, 300.00.020 В, 300.00.022,</w:t>
      </w:r>
      <w:r w:rsidR="00CB05B1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 xml:space="preserve">(300.00.013 В + 300.00.014 В + </w:t>
      </w:r>
      <w:r w:rsidR="00E4573D" w:rsidRPr="00981B64">
        <w:rPr>
          <w:sz w:val="28"/>
          <w:szCs w:val="28"/>
        </w:rPr>
        <w:t>300.00.016</w:t>
      </w:r>
      <w:r w:rsidR="008D2532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 +</w:t>
      </w:r>
      <w:r w:rsidR="006F73A0" w:rsidRPr="00981B64">
        <w:rPr>
          <w:sz w:val="28"/>
          <w:szCs w:val="28"/>
        </w:rPr>
        <w:t xml:space="preserve">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В </w:t>
      </w:r>
      <w:r w:rsidR="004F1104" w:rsidRPr="00981B64">
        <w:rPr>
          <w:sz w:val="28"/>
          <w:szCs w:val="28"/>
        </w:rPr>
        <w:t xml:space="preserve">+ 300.00.019 + 300.00.020 В </w:t>
      </w:r>
      <w:r w:rsidR="00DD197F" w:rsidRPr="00981B64">
        <w:rPr>
          <w:sz w:val="28"/>
          <w:szCs w:val="28"/>
        </w:rPr>
        <w:t xml:space="preserve">+ 300.00.022). Данная строка не заполняется налогоплательщиком, применяющим </w:t>
      </w:r>
      <w:r w:rsidR="00BB1E34" w:rsidRPr="001C65F3">
        <w:rPr>
          <w:sz w:val="28"/>
          <w:szCs w:val="28"/>
        </w:rPr>
        <w:t>пропорциональн</w:t>
      </w:r>
      <w:r w:rsidR="00BB1E34">
        <w:rPr>
          <w:sz w:val="28"/>
          <w:szCs w:val="28"/>
        </w:rPr>
        <w:t xml:space="preserve">ый </w:t>
      </w:r>
      <w:r w:rsidR="00BB1E34" w:rsidRPr="001C65F3">
        <w:rPr>
          <w:sz w:val="28"/>
          <w:szCs w:val="28"/>
        </w:rPr>
        <w:t>метод</w:t>
      </w:r>
      <w:r w:rsidR="00BB1E34">
        <w:rPr>
          <w:sz w:val="28"/>
          <w:szCs w:val="28"/>
        </w:rPr>
        <w:t xml:space="preserve"> </w:t>
      </w:r>
      <w:r w:rsidR="00BB1E34" w:rsidRPr="001C65F3">
        <w:rPr>
          <w:sz w:val="28"/>
          <w:szCs w:val="28"/>
        </w:rPr>
        <w:t xml:space="preserve">отнесения в зачет сумм </w:t>
      </w:r>
      <w:r w:rsidR="00BB1E34">
        <w:rPr>
          <w:sz w:val="28"/>
          <w:szCs w:val="28"/>
        </w:rPr>
        <w:t>НДС</w:t>
      </w:r>
      <w:r w:rsidR="00BB1E34" w:rsidRPr="001C65F3">
        <w:rPr>
          <w:sz w:val="28"/>
          <w:szCs w:val="28"/>
        </w:rPr>
        <w:t xml:space="preserve"> с правом ведения раздельного учета по отдельным оборотам</w:t>
      </w:r>
      <w:r w:rsidR="00CB05B1">
        <w:rPr>
          <w:sz w:val="28"/>
          <w:szCs w:val="28"/>
        </w:rPr>
        <w:t>, который заполняет</w:t>
      </w:r>
      <w:r w:rsidR="00CB05B1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>строку 300.00.024;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300.00.024, которая определяется налогоплательщиком самостоятельно, указывается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</w:t>
      </w:r>
      <w:r w:rsidR="00CB459F">
        <w:rPr>
          <w:sz w:val="28"/>
          <w:szCs w:val="28"/>
        </w:rPr>
        <w:t>вый период, в случае применения</w:t>
      </w:r>
      <w:r w:rsidR="00DD197F" w:rsidRPr="00981B64">
        <w:rPr>
          <w:sz w:val="28"/>
          <w:szCs w:val="28"/>
        </w:rPr>
        <w:t xml:space="preserve"> налогоплательщиком пропорционального метода </w:t>
      </w:r>
      <w:r w:rsidR="008B0DE1">
        <w:rPr>
          <w:sz w:val="28"/>
          <w:szCs w:val="28"/>
        </w:rPr>
        <w:t xml:space="preserve">с правом ведения </w:t>
      </w:r>
      <w:r w:rsidR="004A751E">
        <w:rPr>
          <w:sz w:val="28"/>
          <w:szCs w:val="28"/>
        </w:rPr>
        <w:t xml:space="preserve">раздельного </w:t>
      </w:r>
      <w:r w:rsidR="008B0DE1">
        <w:rPr>
          <w:sz w:val="28"/>
          <w:szCs w:val="28"/>
        </w:rPr>
        <w:t>учета по отдельным оборотам</w:t>
      </w:r>
      <w:r w:rsidR="00DD197F" w:rsidRPr="00981B64">
        <w:rPr>
          <w:sz w:val="28"/>
          <w:szCs w:val="28"/>
        </w:rPr>
        <w:t>, а именно: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налогоплательщиками при наличии оборотов, освобожденных от </w:t>
      </w:r>
      <w:r w:rsidR="008D253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пунктом 1 статьи </w:t>
      </w:r>
      <w:r w:rsidR="0005043A">
        <w:rPr>
          <w:sz w:val="28"/>
          <w:szCs w:val="28"/>
        </w:rPr>
        <w:t>396</w:t>
      </w:r>
      <w:r w:rsidRPr="00981B64">
        <w:rPr>
          <w:sz w:val="28"/>
          <w:szCs w:val="28"/>
        </w:rPr>
        <w:t xml:space="preserve"> Налогового кодекса, в случае </w:t>
      </w:r>
      <w:r w:rsidR="00547A45" w:rsidRPr="001C65F3">
        <w:rPr>
          <w:sz w:val="28"/>
          <w:szCs w:val="28"/>
        </w:rPr>
        <w:t xml:space="preserve">применения пропорционального метода отнесения в зачет сумм </w:t>
      </w:r>
      <w:r w:rsidR="006633D0">
        <w:rPr>
          <w:sz w:val="28"/>
          <w:szCs w:val="28"/>
        </w:rPr>
        <w:t>НДС</w:t>
      </w:r>
      <w:r w:rsidR="00547A45" w:rsidRPr="001C65F3">
        <w:rPr>
          <w:sz w:val="28"/>
          <w:szCs w:val="28"/>
        </w:rPr>
        <w:t xml:space="preserve"> с правом ведения раздельного учета по отдельным оборотам,</w:t>
      </w:r>
      <w:r w:rsidR="00547A45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согласно пунктам </w:t>
      </w:r>
      <w:r w:rsidR="0005043A">
        <w:rPr>
          <w:sz w:val="28"/>
          <w:szCs w:val="28"/>
        </w:rPr>
        <w:t>2</w:t>
      </w:r>
      <w:r w:rsidRPr="00981B64">
        <w:rPr>
          <w:sz w:val="28"/>
          <w:szCs w:val="28"/>
        </w:rPr>
        <w:t xml:space="preserve"> и </w:t>
      </w:r>
      <w:r w:rsidR="0005043A">
        <w:rPr>
          <w:sz w:val="28"/>
          <w:szCs w:val="28"/>
        </w:rPr>
        <w:t>3</w:t>
      </w:r>
      <w:r w:rsidRPr="00981B64">
        <w:rPr>
          <w:sz w:val="28"/>
          <w:szCs w:val="28"/>
        </w:rPr>
        <w:t xml:space="preserve"> статьи </w:t>
      </w:r>
      <w:r w:rsidR="0005043A">
        <w:rPr>
          <w:sz w:val="28"/>
          <w:szCs w:val="28"/>
        </w:rPr>
        <w:t>407</w:t>
      </w:r>
      <w:r w:rsidRPr="00981B64">
        <w:rPr>
          <w:sz w:val="28"/>
          <w:szCs w:val="28"/>
        </w:rPr>
        <w:t xml:space="preserve"> Налогового кодекса</w:t>
      </w:r>
      <w:r w:rsidR="0005043A">
        <w:rPr>
          <w:sz w:val="28"/>
          <w:szCs w:val="28"/>
        </w:rPr>
        <w:t xml:space="preserve">. </w:t>
      </w:r>
      <w:r w:rsidR="0005043A" w:rsidRPr="00981B64">
        <w:rPr>
          <w:sz w:val="28"/>
          <w:szCs w:val="28"/>
        </w:rPr>
        <w:t>Данная строка состоит из строк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относимого в зачет по пропорциональному методу при применении </w:t>
      </w:r>
      <w:r w:rsidR="00C40D75" w:rsidRPr="001C65F3">
        <w:rPr>
          <w:sz w:val="28"/>
          <w:szCs w:val="28"/>
        </w:rPr>
        <w:t>пропорционального 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 </w:t>
      </w:r>
      <w:r w:rsidR="00196B14" w:rsidRPr="001C65F3">
        <w:rPr>
          <w:sz w:val="28"/>
          <w:szCs w:val="28"/>
        </w:rPr>
        <w:t>по методу отнесения в зачет через ведение раздельного учета</w:t>
      </w:r>
      <w:r w:rsidR="00DD197F" w:rsidRPr="00981B64">
        <w:rPr>
          <w:sz w:val="28"/>
          <w:szCs w:val="28"/>
        </w:rPr>
        <w:t xml:space="preserve"> при применении пропорционального метода </w:t>
      </w:r>
      <w:r w:rsidR="00196B14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товарам, работам, услугам, используемым одновременно для целей облагаемых и необлагаемых </w:t>
      </w:r>
      <w:r w:rsidR="00DD197F" w:rsidRPr="00981B64">
        <w:rPr>
          <w:sz w:val="28"/>
          <w:szCs w:val="28"/>
        </w:rPr>
        <w:lastRenderedPageBreak/>
        <w:t xml:space="preserve">оборотов </w:t>
      </w:r>
      <w:r w:rsidR="00622A7B" w:rsidRPr="00185518">
        <w:rPr>
          <w:color w:val="000000"/>
          <w:sz w:val="28"/>
          <w:szCs w:val="28"/>
        </w:rPr>
        <w:t xml:space="preserve">при применении пропорционального </w:t>
      </w:r>
      <w:r w:rsidR="00622A7B">
        <w:rPr>
          <w:color w:val="000000"/>
          <w:sz w:val="28"/>
          <w:szCs w:val="28"/>
        </w:rPr>
        <w:t xml:space="preserve">метода </w:t>
      </w:r>
      <w:r w:rsidR="00622A7B" w:rsidRPr="001C65F3">
        <w:rPr>
          <w:sz w:val="28"/>
          <w:szCs w:val="28"/>
        </w:rPr>
        <w:t>отнесения в зачет 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300.00.025 указывается сумма разрешенного зачета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налоговый период</w:t>
      </w:r>
      <w:r w:rsidR="00DF16CF">
        <w:rPr>
          <w:sz w:val="28"/>
          <w:szCs w:val="28"/>
        </w:rPr>
        <w:t>, рассчитанная в соответствии с положениями Налогового кодекса</w:t>
      </w:r>
      <w:r w:rsidR="00DD197F" w:rsidRPr="00981B64">
        <w:rPr>
          <w:sz w:val="28"/>
          <w:szCs w:val="28"/>
        </w:rPr>
        <w:t>. Строка состоит из строк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F84D0C">
        <w:rPr>
          <w:sz w:val="28"/>
          <w:szCs w:val="28"/>
        </w:rPr>
        <w:t xml:space="preserve"> и 300.00.025 </w:t>
      </w:r>
      <w:r w:rsidR="00F84D0C">
        <w:rPr>
          <w:sz w:val="28"/>
          <w:szCs w:val="28"/>
          <w:lang w:val="en-US"/>
        </w:rPr>
        <w:t>IV</w:t>
      </w:r>
      <w:r w:rsidR="00DD197F" w:rsidRPr="00981B64">
        <w:rPr>
          <w:sz w:val="28"/>
          <w:szCs w:val="28"/>
        </w:rPr>
        <w:t xml:space="preserve"> подлежит заполнению одна из строк </w:t>
      </w:r>
      <w:r w:rsidR="00F84D0C" w:rsidRPr="00981B64">
        <w:rPr>
          <w:sz w:val="28"/>
          <w:szCs w:val="28"/>
        </w:rPr>
        <w:t>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</w:t>
      </w:r>
      <w:r w:rsidR="00F84D0C" w:rsidRPr="00981B64">
        <w:rPr>
          <w:sz w:val="28"/>
          <w:szCs w:val="28"/>
        </w:rPr>
        <w:t>, 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II</w:t>
      </w:r>
      <w:r w:rsidR="00F84D0C" w:rsidRPr="00981B64">
        <w:rPr>
          <w:sz w:val="28"/>
          <w:szCs w:val="28"/>
        </w:rPr>
        <w:t>, 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III</w:t>
      </w:r>
      <w:r w:rsidR="00704D1A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в зависимости от применяемого метода отнесения в зачет </w:t>
      </w:r>
      <w:r w:rsidR="00E9403D">
        <w:rPr>
          <w:sz w:val="28"/>
          <w:szCs w:val="28"/>
        </w:rPr>
        <w:t xml:space="preserve">НДС, а также дополнительно может быть заполнена строка 300.00.025 </w:t>
      </w:r>
      <w:r w:rsidR="00E9403D">
        <w:rPr>
          <w:sz w:val="28"/>
          <w:szCs w:val="28"/>
          <w:lang w:val="en-US"/>
        </w:rPr>
        <w:t>IV</w:t>
      </w:r>
      <w:r w:rsidR="00DD197F" w:rsidRPr="00981B64">
        <w:rPr>
          <w:sz w:val="28"/>
          <w:szCs w:val="28"/>
        </w:rPr>
        <w:t xml:space="preserve">; 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471971">
        <w:rPr>
          <w:sz w:val="28"/>
          <w:szCs w:val="28"/>
        </w:rPr>
        <w:t>пропорционального</w:t>
      </w:r>
      <w:r w:rsidR="00471971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метода отнесения в зачет</w:t>
      </w:r>
      <w:r w:rsidR="00471971">
        <w:rPr>
          <w:sz w:val="28"/>
          <w:szCs w:val="28"/>
        </w:rPr>
        <w:t>, определяемая по следующей формуле (300.00.023 х 300.00.007)</w:t>
      </w:r>
      <w:r w:rsidR="00DD197F" w:rsidRPr="00981B64">
        <w:rPr>
          <w:sz w:val="28"/>
          <w:szCs w:val="28"/>
        </w:rPr>
        <w:t xml:space="preserve">. В </w:t>
      </w:r>
      <w:r w:rsidR="00471971">
        <w:rPr>
          <w:sz w:val="28"/>
          <w:szCs w:val="28"/>
        </w:rPr>
        <w:t xml:space="preserve">случае, если за налоговый период оборот по реализации отсутствует, то сумма разрешенного зачета </w:t>
      </w:r>
      <w:r w:rsidR="00DD197F" w:rsidRPr="00981B64">
        <w:rPr>
          <w:sz w:val="28"/>
          <w:szCs w:val="28"/>
        </w:rPr>
        <w:t xml:space="preserve">переносится </w:t>
      </w:r>
      <w:r w:rsidR="00471971">
        <w:rPr>
          <w:sz w:val="28"/>
          <w:szCs w:val="28"/>
        </w:rPr>
        <w:t>из</w:t>
      </w:r>
      <w:r w:rsidR="00DD197F" w:rsidRPr="00981B64">
        <w:rPr>
          <w:sz w:val="28"/>
          <w:szCs w:val="28"/>
        </w:rPr>
        <w:t xml:space="preserve"> строки 300.00.023;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BD1C26" w:rsidRPr="001C65F3">
        <w:rPr>
          <w:sz w:val="28"/>
          <w:szCs w:val="28"/>
        </w:rPr>
        <w:t>метода отнесения в зачет через ведение раздельного учета</w:t>
      </w:r>
      <w:r w:rsidR="00471971">
        <w:rPr>
          <w:sz w:val="28"/>
          <w:szCs w:val="28"/>
        </w:rPr>
        <w:t>. Сумма разрешенного зачета определяется в размере НДС</w:t>
      </w:r>
      <w:r w:rsidR="00DD197F" w:rsidRPr="00981B64">
        <w:rPr>
          <w:sz w:val="28"/>
          <w:szCs w:val="28"/>
        </w:rPr>
        <w:t xml:space="preserve">, </w:t>
      </w:r>
      <w:r w:rsidR="00471971">
        <w:rPr>
          <w:sz w:val="28"/>
          <w:szCs w:val="28"/>
        </w:rPr>
        <w:t>относимого в зачет, по полученным товарам, работам, услугам, используемым для целей облагаемого оборота</w:t>
      </w:r>
      <w:r w:rsidR="00C94913">
        <w:rPr>
          <w:sz w:val="28"/>
          <w:szCs w:val="28"/>
        </w:rPr>
        <w:t xml:space="preserve"> с учетом корректировки. В данную строку переносится сумма </w:t>
      </w:r>
      <w:r w:rsidR="00DD197F" w:rsidRPr="00981B64">
        <w:rPr>
          <w:sz w:val="28"/>
          <w:szCs w:val="28"/>
        </w:rPr>
        <w:t>строки 300.00.023;</w:t>
      </w:r>
    </w:p>
    <w:p w:rsidR="00DD197F" w:rsidRPr="00A10B92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DD197F" w:rsidRPr="00981B64">
        <w:rPr>
          <w:sz w:val="28"/>
          <w:szCs w:val="28"/>
        </w:rPr>
        <w:t xml:space="preserve"> </w:t>
      </w:r>
      <w:r w:rsidR="006B1BAD"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6B1BAD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D86433" w:rsidRPr="00185518">
        <w:rPr>
          <w:color w:val="000000"/>
          <w:sz w:val="28"/>
          <w:szCs w:val="28"/>
        </w:rPr>
        <w:t xml:space="preserve">пропорционального </w:t>
      </w:r>
      <w:r w:rsidR="00D86433">
        <w:rPr>
          <w:color w:val="000000"/>
          <w:sz w:val="28"/>
          <w:szCs w:val="28"/>
        </w:rPr>
        <w:t xml:space="preserve">метода </w:t>
      </w:r>
      <w:r w:rsidR="00D86433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, определяемая по формуле: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((300.00.024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x</w:t>
      </w:r>
      <w:r w:rsidR="00DD197F" w:rsidRPr="00981B64">
        <w:rPr>
          <w:sz w:val="28"/>
          <w:szCs w:val="28"/>
        </w:rPr>
        <w:t xml:space="preserve"> 300.00.009) </w:t>
      </w:r>
      <w:r w:rsidR="00DD197F" w:rsidRPr="007B1F12">
        <w:rPr>
          <w:sz w:val="28"/>
          <w:szCs w:val="28"/>
        </w:rPr>
        <w:t>+ (300.00.024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III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x</w:t>
      </w:r>
      <w:r w:rsidR="00DD197F" w:rsidRPr="00A10B92">
        <w:rPr>
          <w:sz w:val="28"/>
          <w:szCs w:val="28"/>
        </w:rPr>
        <w:t xml:space="preserve"> 300.00.007) + 300.00.024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II</w:t>
      </w:r>
      <w:r w:rsidR="00DD197F" w:rsidRPr="00A10B92">
        <w:rPr>
          <w:sz w:val="28"/>
          <w:szCs w:val="28"/>
        </w:rPr>
        <w:t>);</w:t>
      </w:r>
    </w:p>
    <w:p w:rsidR="006B1BAD" w:rsidRPr="007B1F12" w:rsidRDefault="006B1BAD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A10B92">
        <w:rPr>
          <w:sz w:val="28"/>
          <w:szCs w:val="28"/>
        </w:rPr>
        <w:t xml:space="preserve">в строке 300.00.025 </w:t>
      </w:r>
      <w:r w:rsidRPr="00A10B92">
        <w:rPr>
          <w:sz w:val="28"/>
          <w:szCs w:val="28"/>
          <w:lang w:val="en-US"/>
        </w:rPr>
        <w:t>IV</w:t>
      </w:r>
      <w:r w:rsidRPr="00A10B92">
        <w:rPr>
          <w:sz w:val="28"/>
          <w:szCs w:val="28"/>
        </w:rPr>
        <w:t xml:space="preserve"> В указывается дополнительная сумма зачета по НДС, относимого в зачет и оп</w:t>
      </w:r>
      <w:r w:rsidR="00715AFB">
        <w:rPr>
          <w:sz w:val="28"/>
          <w:szCs w:val="28"/>
        </w:rPr>
        <w:t>ределяется по следующей формуле</w:t>
      </w:r>
      <w:r w:rsidR="00715AFB">
        <w:rPr>
          <w:sz w:val="28"/>
          <w:szCs w:val="28"/>
        </w:rPr>
        <w:br/>
      </w:r>
      <w:r w:rsidRPr="00A10B92">
        <w:rPr>
          <w:sz w:val="28"/>
          <w:szCs w:val="28"/>
        </w:rPr>
        <w:t>(300.00.012</w:t>
      </w:r>
      <w:r w:rsidR="00654CAE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="00715AFB">
        <w:rPr>
          <w:sz w:val="28"/>
          <w:szCs w:val="28"/>
        </w:rPr>
        <w:t>) х 70% или</w:t>
      </w:r>
      <w:r w:rsidR="00715AFB">
        <w:rPr>
          <w:sz w:val="28"/>
          <w:szCs w:val="28"/>
        </w:rPr>
        <w:br/>
      </w:r>
      <w:r w:rsidRPr="007B1F12">
        <w:rPr>
          <w:sz w:val="28"/>
          <w:szCs w:val="28"/>
        </w:rPr>
        <w:t>(300.00.012</w:t>
      </w:r>
      <w:r w:rsidR="00E14253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="00715AFB">
        <w:rPr>
          <w:sz w:val="28"/>
          <w:szCs w:val="28"/>
        </w:rPr>
        <w:t>) х 70% или</w:t>
      </w:r>
      <w:r w:rsidR="00715AFB">
        <w:rPr>
          <w:sz w:val="28"/>
          <w:szCs w:val="28"/>
        </w:rPr>
        <w:br/>
      </w:r>
      <w:r w:rsidRPr="007B1F12">
        <w:rPr>
          <w:sz w:val="28"/>
          <w:szCs w:val="28"/>
        </w:rPr>
        <w:t>(300.00.012</w:t>
      </w:r>
      <w:r w:rsidR="00E14253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III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Pr="007B1F12">
        <w:rPr>
          <w:sz w:val="28"/>
          <w:szCs w:val="28"/>
        </w:rPr>
        <w:t xml:space="preserve">) х 70%. Данная строка заполняется исключительно налогоплательщиками, указанными в статье 411 Налогового кодекса; </w:t>
      </w:r>
    </w:p>
    <w:p w:rsidR="0048336E" w:rsidRDefault="00C0089A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A10B92">
        <w:rPr>
          <w:sz w:val="28"/>
          <w:szCs w:val="28"/>
        </w:rPr>
        <w:t>в строке 300.00.026 указывается сумма не разрешенного к отнесению в зачет НДС, рассчитанная в соответствии</w:t>
      </w:r>
      <w:r w:rsidRPr="00185518">
        <w:rPr>
          <w:sz w:val="28"/>
          <w:szCs w:val="28"/>
        </w:rPr>
        <w:t xml:space="preserve"> с положениями Налогового кодекса. Строка состоит из строк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III, подлежит заполнению одна из строк в зависимости от применяемого метода отнесения в зачет </w:t>
      </w:r>
      <w:r w:rsidR="003E184C">
        <w:rPr>
          <w:sz w:val="28"/>
          <w:szCs w:val="28"/>
        </w:rPr>
        <w:t>НДС;</w:t>
      </w:r>
    </w:p>
    <w:p w:rsidR="00AA4374" w:rsidRDefault="00AA4374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 указывается сумма не разрешенного к отнесению в зачет суммы НДС при применении пропорционального метода отнесения в зачет и определяется по формуле (300.00.023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);</w:t>
      </w:r>
    </w:p>
    <w:p w:rsidR="00AA4374" w:rsidRDefault="00AA4374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 указывается сумма не разрешенного к отнесению в зачет суммы НДС </w:t>
      </w:r>
      <w:r w:rsidRPr="001C65F3">
        <w:rPr>
          <w:sz w:val="28"/>
          <w:szCs w:val="28"/>
        </w:rPr>
        <w:t>при применении</w:t>
      </w:r>
      <w:r w:rsidRPr="00AA4374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метода отнесения в зачет через ведение раздельного учета</w:t>
      </w:r>
      <w:r w:rsidR="00D166A5">
        <w:rPr>
          <w:sz w:val="28"/>
          <w:szCs w:val="28"/>
        </w:rPr>
        <w:t>;</w:t>
      </w:r>
    </w:p>
    <w:p w:rsidR="00AA4374" w:rsidRDefault="00AA4374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 указывается сумма не разрешенного к отнесению в зачет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применении </w:t>
      </w:r>
      <w:r w:rsidRPr="00185518">
        <w:rPr>
          <w:color w:val="000000"/>
          <w:sz w:val="28"/>
          <w:szCs w:val="28"/>
        </w:rPr>
        <w:t xml:space="preserve">пропорционального </w:t>
      </w:r>
      <w:r w:rsidRPr="001C65F3">
        <w:rPr>
          <w:color w:val="000000"/>
          <w:sz w:val="28"/>
          <w:szCs w:val="28"/>
        </w:rPr>
        <w:t xml:space="preserve">метода отнесения </w:t>
      </w:r>
      <w:r w:rsidRPr="001C65F3">
        <w:rPr>
          <w:color w:val="000000"/>
          <w:sz w:val="28"/>
          <w:szCs w:val="28"/>
        </w:rPr>
        <w:lastRenderedPageBreak/>
        <w:t>в зачет с правом ведения раздельного учета по отдельным оборотам</w:t>
      </w:r>
      <w:r w:rsidRPr="00185518">
        <w:rPr>
          <w:sz w:val="28"/>
          <w:szCs w:val="28"/>
        </w:rPr>
        <w:t>, определяемая по формуле (300.00.02</w:t>
      </w:r>
      <w:r w:rsidR="00292D4C">
        <w:rPr>
          <w:sz w:val="28"/>
          <w:szCs w:val="28"/>
          <w:lang w:val="kk-KZ"/>
        </w:rPr>
        <w:t>4</w:t>
      </w:r>
      <w:r w:rsidRPr="00185518">
        <w:rPr>
          <w:sz w:val="28"/>
          <w:szCs w:val="28"/>
        </w:rPr>
        <w:t xml:space="preserve">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III</w:t>
      </w:r>
      <w:r w:rsidRPr="0018551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31891" w:rsidRPr="001C65F3" w:rsidRDefault="00931891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300.00.027 указывается сумма превышения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>, относимого в зачет, над суммой начисленного налога</w:t>
      </w:r>
      <w:r w:rsidRPr="001C65F3">
        <w:rPr>
          <w:sz w:val="28"/>
          <w:szCs w:val="28"/>
        </w:rPr>
        <w:t xml:space="preserve">. Строка состоит из строк 300.00.027 I </w:t>
      </w:r>
      <w:r w:rsidR="009E395A">
        <w:rPr>
          <w:sz w:val="28"/>
          <w:szCs w:val="28"/>
        </w:rPr>
        <w:t>и 300.00.027 II</w:t>
      </w:r>
      <w:r>
        <w:rPr>
          <w:sz w:val="28"/>
          <w:szCs w:val="28"/>
        </w:rPr>
        <w:t>;</w:t>
      </w:r>
    </w:p>
    <w:p w:rsidR="00742EB1" w:rsidRDefault="00742EB1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в строке 300.00.027 I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>, относимого в зачет, над суммой начисленного налога сложившегося на начало налогового периода нарастающим итогом. Строка заполняется налогоплательщиками, предусмотренными статьей 411 Налогового кодекса</w:t>
      </w:r>
      <w:r>
        <w:rPr>
          <w:sz w:val="28"/>
          <w:szCs w:val="28"/>
        </w:rPr>
        <w:t>;</w:t>
      </w:r>
    </w:p>
    <w:p w:rsidR="00742EB1" w:rsidRDefault="00742EB1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в строке 300.00.027 II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>, относимого в зачет, над суммой начисленного налога</w:t>
      </w:r>
      <w:r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сложившееся по декларации нарастающим итогом на конец отчетного налогового периода;</w:t>
      </w:r>
    </w:p>
    <w:p w:rsidR="006D48ED" w:rsidRPr="00981B64" w:rsidRDefault="006D48ED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797F02">
        <w:rPr>
          <w:sz w:val="28"/>
          <w:szCs w:val="28"/>
        </w:rPr>
        <w:t xml:space="preserve">300.00.028 </w:t>
      </w:r>
      <w:r w:rsidRPr="008B0133">
        <w:rPr>
          <w:sz w:val="28"/>
          <w:szCs w:val="28"/>
        </w:rPr>
        <w:t xml:space="preserve">указывается сумма </w:t>
      </w:r>
      <w:r>
        <w:rPr>
          <w:sz w:val="28"/>
          <w:szCs w:val="28"/>
        </w:rPr>
        <w:t xml:space="preserve">НДС </w:t>
      </w:r>
      <w:r w:rsidRPr="008B0133">
        <w:rPr>
          <w:sz w:val="28"/>
          <w:szCs w:val="28"/>
        </w:rPr>
        <w:t xml:space="preserve">по товарам, работам, услугам, использованным для целей оборотов, облагаемых по нулевой ставке. Строка не заполняется плательщиками </w:t>
      </w:r>
      <w:r>
        <w:rPr>
          <w:sz w:val="28"/>
          <w:szCs w:val="28"/>
        </w:rPr>
        <w:t>НДС</w:t>
      </w:r>
      <w:r w:rsidRPr="008B0133">
        <w:rPr>
          <w:sz w:val="28"/>
          <w:szCs w:val="28"/>
        </w:rPr>
        <w:t xml:space="preserve">, у которых выполняются условия, предусмотренные </w:t>
      </w:r>
      <w:hyperlink r:id="rId10" w:tgtFrame="_parent" w:history="1">
        <w:r w:rsidRPr="008B0133">
          <w:rPr>
            <w:sz w:val="28"/>
            <w:szCs w:val="28"/>
          </w:rPr>
          <w:t>пунктом 2 статьи 429</w:t>
        </w:r>
      </w:hyperlink>
      <w:r w:rsidRPr="008B0133">
        <w:rPr>
          <w:sz w:val="28"/>
          <w:szCs w:val="28"/>
        </w:rPr>
        <w:t xml:space="preserve"> </w:t>
      </w:r>
      <w:r w:rsidR="0055600D">
        <w:rPr>
          <w:sz w:val="28"/>
          <w:szCs w:val="28"/>
        </w:rPr>
        <w:t>Налогового кодекса. В данную строку переносится сумма, указанная в строке 300.01.008;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А указывается стоимость импортируемых товаров, по которым </w:t>
      </w:r>
      <w:r w:rsidR="004842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зачета, в соответствии с</w:t>
      </w:r>
      <w:r w:rsidR="004842D3">
        <w:rPr>
          <w:sz w:val="28"/>
          <w:szCs w:val="28"/>
        </w:rPr>
        <w:t>о</w:t>
      </w:r>
      <w:r w:rsidR="00DD197F" w:rsidRPr="00981B64">
        <w:rPr>
          <w:sz w:val="28"/>
          <w:szCs w:val="28"/>
        </w:rPr>
        <w:t xml:space="preserve"> стать</w:t>
      </w:r>
      <w:r w:rsidR="004842D3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4842D3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>, за исключением стоимости импортируемых товаров, указанных в строке 300.00.020 А. В данную строку переносится сумма, указанная в строке 300.04.001 А;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840"/>
          <w:tab w:val="left" w:pos="1134"/>
          <w:tab w:val="num" w:pos="1276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В указывается сумма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по которым налог уплачен методом зачета, в соответствии с</w:t>
      </w:r>
      <w:r w:rsidR="002E7984">
        <w:rPr>
          <w:sz w:val="28"/>
          <w:szCs w:val="28"/>
        </w:rPr>
        <w:t>о</w:t>
      </w:r>
      <w:r w:rsidR="00704D1A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стать</w:t>
      </w:r>
      <w:r w:rsidR="002E7984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2E7984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 xml:space="preserve">, за исключением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указанного в строке 300.00.020 В. В данную строку переносится сумма, указанная в строке 300.04.001 В.</w:t>
      </w:r>
    </w:p>
    <w:p w:rsidR="00DD197F" w:rsidRPr="0055780D" w:rsidRDefault="0055780D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E5385" w:rsidRPr="009E5385">
        <w:rPr>
          <w:rFonts w:ascii="Times New Roman" w:hAnsi="Times New Roman" w:cs="Times New Roman"/>
          <w:sz w:val="28"/>
          <w:szCs w:val="28"/>
          <w:lang w:eastAsia="ru-RU"/>
        </w:rPr>
        <w:t>В разделе «Расчеты по НДС за налоговый период»:</w:t>
      </w:r>
      <w:r w:rsidR="009E5385">
        <w:rPr>
          <w:sz w:val="28"/>
          <w:szCs w:val="28"/>
        </w:rPr>
        <w:t xml:space="preserve"> </w:t>
      </w:r>
    </w:p>
    <w:p w:rsidR="00DD197F" w:rsidRPr="00981B64" w:rsidRDefault="009469BA" w:rsidP="0055780D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>строке 300.00.0</w:t>
      </w:r>
      <w:r w:rsidR="0071507B">
        <w:rPr>
          <w:sz w:val="28"/>
          <w:szCs w:val="28"/>
        </w:rPr>
        <w:t>30</w:t>
      </w:r>
      <w:r w:rsidR="00DD197F" w:rsidRPr="00981B64">
        <w:rPr>
          <w:sz w:val="28"/>
          <w:szCs w:val="28"/>
        </w:rPr>
        <w:t xml:space="preserve"> указывается исчисленная сумма </w:t>
      </w:r>
      <w:r w:rsidR="0071507B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отчетный налоговый период, которая состоит </w:t>
      </w:r>
      <w:r w:rsidR="006F4582">
        <w:rPr>
          <w:sz w:val="28"/>
          <w:szCs w:val="28"/>
        </w:rPr>
        <w:t xml:space="preserve">из </w:t>
      </w:r>
      <w:r w:rsidR="00DD197F" w:rsidRPr="00981B64">
        <w:rPr>
          <w:sz w:val="28"/>
          <w:szCs w:val="28"/>
        </w:rPr>
        <w:t>строк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 xml:space="preserve"> и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2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указывается сумма налога, подлежащего уплате в бюджет за налоговый период. Данная строка определяется: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71507B">
        <w:rPr>
          <w:sz w:val="28"/>
          <w:szCs w:val="28"/>
        </w:rPr>
        <w:t>пропорциональном</w:t>
      </w:r>
      <w:r w:rsidRPr="00981B64">
        <w:rPr>
          <w:sz w:val="28"/>
          <w:szCs w:val="28"/>
        </w:rPr>
        <w:t xml:space="preserve"> методе отнесения в зачет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71507B">
        <w:rPr>
          <w:sz w:val="28"/>
          <w:szCs w:val="28"/>
        </w:rPr>
        <w:t>, 300.00.029 В</w:t>
      </w:r>
      <w:r w:rsidRPr="00981B64">
        <w:rPr>
          <w:sz w:val="28"/>
          <w:szCs w:val="28"/>
        </w:rPr>
        <w:t xml:space="preserve"> и 300.00.02</w:t>
      </w:r>
      <w:r w:rsidR="0071507B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– 300.00.02</w:t>
      </w:r>
      <w:r w:rsidR="0071507B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71507B">
        <w:rPr>
          <w:sz w:val="28"/>
          <w:szCs w:val="28"/>
        </w:rPr>
        <w:t xml:space="preserve"> – 300.00.025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083209" w:rsidRPr="001C65F3">
        <w:rPr>
          <w:sz w:val="28"/>
          <w:szCs w:val="28"/>
        </w:rPr>
        <w:t>методе отнесения в зачет через ведение раздельного учета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A93533">
        <w:rPr>
          <w:sz w:val="28"/>
          <w:szCs w:val="28"/>
        </w:rPr>
        <w:t>, 300.00.029 В</w:t>
      </w:r>
      <w:r w:rsidRPr="00981B64">
        <w:rPr>
          <w:sz w:val="28"/>
          <w:szCs w:val="28"/>
        </w:rPr>
        <w:t xml:space="preserve"> и 300.00.02</w:t>
      </w:r>
      <w:r w:rsidR="00A93533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– 300.00.02</w:t>
      </w:r>
      <w:r w:rsidR="00A93533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A93533">
        <w:rPr>
          <w:sz w:val="28"/>
          <w:szCs w:val="28"/>
        </w:rPr>
        <w:t xml:space="preserve"> – 300.00.025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); 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8036F7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DC20B7">
        <w:rPr>
          <w:sz w:val="28"/>
          <w:szCs w:val="28"/>
        </w:rPr>
        <w:t>, 300.00.029 В</w:t>
      </w:r>
      <w:r w:rsidRPr="00981B64">
        <w:rPr>
          <w:sz w:val="28"/>
          <w:szCs w:val="28"/>
        </w:rPr>
        <w:t xml:space="preserve"> и 300.00.02</w:t>
      </w:r>
      <w:r w:rsidR="00DC20B7">
        <w:rPr>
          <w:sz w:val="28"/>
          <w:szCs w:val="28"/>
        </w:rPr>
        <w:t xml:space="preserve">5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– </w:t>
      </w:r>
      <w:r w:rsidR="00DC20B7">
        <w:rPr>
          <w:sz w:val="28"/>
          <w:szCs w:val="28"/>
        </w:rPr>
        <w:t xml:space="preserve">300.00.029 В </w:t>
      </w:r>
      <w:r w:rsidR="007B1F12">
        <w:rPr>
          <w:sz w:val="28"/>
          <w:szCs w:val="28"/>
        </w:rPr>
        <w:t xml:space="preserve">– </w:t>
      </w:r>
      <w:r w:rsidRPr="00981B64">
        <w:rPr>
          <w:sz w:val="28"/>
          <w:szCs w:val="28"/>
        </w:rPr>
        <w:t>300.00.02</w:t>
      </w:r>
      <w:r w:rsidR="00DC20B7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2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>в строке 300.00.0</w:t>
      </w:r>
      <w:r w:rsidR="00DC20B7" w:rsidRPr="001C65F3">
        <w:rPr>
          <w:sz w:val="28"/>
          <w:szCs w:val="28"/>
        </w:rPr>
        <w:t>30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CB459F">
        <w:rPr>
          <w:sz w:val="28"/>
          <w:szCs w:val="28"/>
          <w:lang w:val="kk-KZ"/>
        </w:rPr>
        <w:t xml:space="preserve"> указывается</w:t>
      </w:r>
      <w:r w:rsidRPr="00981B64">
        <w:rPr>
          <w:sz w:val="28"/>
          <w:szCs w:val="28"/>
          <w:lang w:val="kk-KZ"/>
        </w:rPr>
        <w:t xml:space="preserve"> превышение суммы </w:t>
      </w:r>
      <w:r w:rsidR="00DC20B7">
        <w:rPr>
          <w:sz w:val="28"/>
          <w:szCs w:val="28"/>
        </w:rPr>
        <w:t>НДС</w:t>
      </w:r>
      <w:r w:rsidRPr="00981B64">
        <w:rPr>
          <w:sz w:val="28"/>
          <w:szCs w:val="28"/>
          <w:lang w:val="kk-KZ"/>
        </w:rPr>
        <w:t xml:space="preserve">, </w:t>
      </w:r>
      <w:r w:rsidRPr="00981B64">
        <w:rPr>
          <w:sz w:val="28"/>
          <w:szCs w:val="28"/>
          <w:lang w:val="kk-KZ"/>
        </w:rPr>
        <w:lastRenderedPageBreak/>
        <w:t>относимого в зачет, над суммой начисленного налога, за отчетный налоговый период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Данная строка определяется: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A5213A">
        <w:rPr>
          <w:sz w:val="28"/>
          <w:szCs w:val="28"/>
        </w:rPr>
        <w:t>пропорциональном</w:t>
      </w:r>
      <w:r w:rsidR="00A5213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методе отнесения в зачет по </w:t>
      </w:r>
      <w:r w:rsidR="00A93E57">
        <w:rPr>
          <w:sz w:val="28"/>
          <w:szCs w:val="28"/>
        </w:rPr>
        <w:t>формуле</w:t>
      </w:r>
      <w:r w:rsidR="00A93E57">
        <w:rPr>
          <w:sz w:val="28"/>
          <w:szCs w:val="28"/>
        </w:rPr>
        <w:br/>
        <w:t>(</w:t>
      </w:r>
      <w:r w:rsidRPr="00981B64">
        <w:rPr>
          <w:sz w:val="28"/>
          <w:szCs w:val="28"/>
        </w:rPr>
        <w:t>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ED3A31" w:rsidRPr="001C65F3">
        <w:rPr>
          <w:sz w:val="28"/>
          <w:szCs w:val="28"/>
        </w:rPr>
        <w:t>методе отнесения в зачет через ведение раздельного учета</w:t>
      </w:r>
      <w:r w:rsidR="00ED3A31" w:rsidRPr="00185518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по формуле 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D00261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по формуле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r w:rsidR="00BF1BB7">
        <w:rPr>
          <w:sz w:val="28"/>
          <w:szCs w:val="28"/>
        </w:rPr>
        <w:t xml:space="preserve"> В – 300.00.012);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2"/>
        </w:numPr>
        <w:tabs>
          <w:tab w:val="clear" w:pos="720"/>
          <w:tab w:val="left" w:pos="284"/>
          <w:tab w:val="num" w:pos="4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</w:t>
      </w:r>
      <w:r w:rsidR="00A5213A">
        <w:rPr>
          <w:sz w:val="28"/>
          <w:szCs w:val="28"/>
        </w:rPr>
        <w:t>31</w:t>
      </w:r>
      <w:r w:rsidRPr="00981B64">
        <w:rPr>
          <w:sz w:val="28"/>
          <w:szCs w:val="28"/>
        </w:rPr>
        <w:t xml:space="preserve"> указывается </w:t>
      </w:r>
      <w:r w:rsidR="00A5213A">
        <w:rPr>
          <w:sz w:val="28"/>
          <w:szCs w:val="28"/>
        </w:rPr>
        <w:t>уменьшение суммы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НДС, сложившегося после выполнения требований, указанных в подпункте 3)</w:t>
      </w:r>
      <w:r w:rsidR="00A93E57">
        <w:rPr>
          <w:sz w:val="28"/>
          <w:szCs w:val="28"/>
        </w:rPr>
        <w:br/>
      </w:r>
      <w:r w:rsidR="00A5213A">
        <w:rPr>
          <w:sz w:val="28"/>
          <w:szCs w:val="28"/>
        </w:rPr>
        <w:t>пункта 1 статьи 369 Налогового кодекса</w:t>
      </w:r>
      <w:r w:rsidRPr="00981B64">
        <w:rPr>
          <w:sz w:val="28"/>
          <w:szCs w:val="28"/>
        </w:rPr>
        <w:t xml:space="preserve">. </w:t>
      </w:r>
      <w:r w:rsidR="00A5213A">
        <w:rPr>
          <w:sz w:val="28"/>
          <w:szCs w:val="28"/>
        </w:rPr>
        <w:t>Данная с</w:t>
      </w:r>
      <w:r w:rsidRPr="00981B64">
        <w:rPr>
          <w:sz w:val="28"/>
          <w:szCs w:val="28"/>
        </w:rPr>
        <w:t xml:space="preserve">трока заполняется </w:t>
      </w:r>
      <w:r w:rsidR="00A5213A">
        <w:rPr>
          <w:sz w:val="28"/>
          <w:szCs w:val="28"/>
        </w:rPr>
        <w:t xml:space="preserve">в случае списания превышения НДС в соответствии с </w:t>
      </w:r>
      <w:r w:rsidR="00A5213A" w:rsidRPr="00345273">
        <w:rPr>
          <w:sz w:val="28"/>
          <w:szCs w:val="28"/>
        </w:rPr>
        <w:t>пункт</w:t>
      </w:r>
      <w:r w:rsidR="009E6DC3" w:rsidRPr="00345273">
        <w:rPr>
          <w:sz w:val="28"/>
          <w:szCs w:val="28"/>
        </w:rPr>
        <w:t>ом</w:t>
      </w:r>
      <w:r w:rsidR="00A5213A" w:rsidRPr="00345273">
        <w:rPr>
          <w:sz w:val="28"/>
          <w:szCs w:val="28"/>
        </w:rPr>
        <w:t xml:space="preserve"> </w:t>
      </w:r>
      <w:r w:rsidR="009E6DC3" w:rsidRPr="00345273">
        <w:rPr>
          <w:sz w:val="28"/>
          <w:szCs w:val="28"/>
        </w:rPr>
        <w:t>9</w:t>
      </w:r>
      <w:r w:rsidR="00A5213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стать</w:t>
      </w:r>
      <w:r w:rsidR="00A5213A">
        <w:rPr>
          <w:sz w:val="28"/>
          <w:szCs w:val="28"/>
        </w:rPr>
        <w:t>и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429</w:t>
      </w:r>
      <w:r w:rsidRPr="00981B64">
        <w:rPr>
          <w:sz w:val="28"/>
          <w:szCs w:val="28"/>
        </w:rPr>
        <w:t xml:space="preserve"> Налогового кодекса</w:t>
      </w:r>
      <w:r w:rsidR="00CD1D43">
        <w:rPr>
          <w:sz w:val="28"/>
          <w:szCs w:val="28"/>
        </w:rPr>
        <w:t>.</w:t>
      </w:r>
    </w:p>
    <w:p w:rsidR="00DD197F" w:rsidRPr="00926812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812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«Требование о возврате </w:t>
      </w:r>
      <w:r w:rsidR="009F7120" w:rsidRPr="00926812">
        <w:rPr>
          <w:rFonts w:ascii="Times New Roman" w:hAnsi="Times New Roman" w:cs="Times New Roman"/>
          <w:sz w:val="28"/>
          <w:szCs w:val="28"/>
          <w:lang w:eastAsia="ru-RU"/>
        </w:rPr>
        <w:t xml:space="preserve">суммы </w:t>
      </w:r>
      <w:r w:rsidRPr="00926812">
        <w:rPr>
          <w:rFonts w:ascii="Times New Roman" w:hAnsi="Times New Roman" w:cs="Times New Roman"/>
          <w:sz w:val="28"/>
          <w:szCs w:val="28"/>
          <w:lang w:eastAsia="ru-RU"/>
        </w:rPr>
        <w:t xml:space="preserve">превышения НДС»: </w:t>
      </w:r>
    </w:p>
    <w:p w:rsidR="00DD197F" w:rsidRPr="00926812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>в строке 300.00.03</w:t>
      </w:r>
      <w:r w:rsidR="009F7120" w:rsidRPr="00926812">
        <w:rPr>
          <w:rFonts w:ascii="Times New Roman" w:hAnsi="Times New Roman" w:cs="Times New Roman"/>
          <w:sz w:val="28"/>
          <w:szCs w:val="28"/>
        </w:rPr>
        <w:t>2</w:t>
      </w:r>
      <w:r w:rsidRPr="00926812">
        <w:rPr>
          <w:rFonts w:ascii="Times New Roman" w:hAnsi="Times New Roman" w:cs="Times New Roman"/>
          <w:sz w:val="28"/>
          <w:szCs w:val="28"/>
        </w:rPr>
        <w:t xml:space="preserve"> указывается требование о возврате </w:t>
      </w:r>
      <w:r w:rsidR="009F7120" w:rsidRPr="00926812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926812">
        <w:rPr>
          <w:rFonts w:ascii="Times New Roman" w:hAnsi="Times New Roman" w:cs="Times New Roman"/>
          <w:sz w:val="28"/>
          <w:szCs w:val="28"/>
        </w:rPr>
        <w:t xml:space="preserve">превышения </w:t>
      </w:r>
      <w:r w:rsidR="009F7120" w:rsidRPr="00926812">
        <w:rPr>
          <w:rFonts w:ascii="Times New Roman" w:hAnsi="Times New Roman" w:cs="Times New Roman"/>
          <w:sz w:val="28"/>
          <w:szCs w:val="28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>, относимого в зачет, над суммой начисленного налога в соответствии со стать</w:t>
      </w:r>
      <w:r w:rsidR="009F7120" w:rsidRPr="00926812">
        <w:rPr>
          <w:rFonts w:ascii="Times New Roman" w:hAnsi="Times New Roman" w:cs="Times New Roman"/>
          <w:sz w:val="28"/>
          <w:szCs w:val="28"/>
        </w:rPr>
        <w:t xml:space="preserve">ей 429 </w:t>
      </w:r>
      <w:r w:rsidRPr="00926812">
        <w:rPr>
          <w:rFonts w:ascii="Times New Roman" w:hAnsi="Times New Roman" w:cs="Times New Roman"/>
          <w:sz w:val="28"/>
          <w:szCs w:val="28"/>
        </w:rPr>
        <w:t xml:space="preserve">Налогового кодекса. Данная строка не заполняется в случае, если в разделе «Общая информация о плательщике </w:t>
      </w:r>
      <w:r w:rsidR="006633D0" w:rsidRPr="00926812">
        <w:rPr>
          <w:rFonts w:ascii="Times New Roman" w:hAnsi="Times New Roman" w:cs="Times New Roman"/>
          <w:sz w:val="28"/>
          <w:szCs w:val="28"/>
        </w:rPr>
        <w:t>НДС</w:t>
      </w:r>
      <w:r w:rsidR="00A93E57" w:rsidRPr="00926812">
        <w:rPr>
          <w:rFonts w:ascii="Times New Roman" w:hAnsi="Times New Roman" w:cs="Times New Roman"/>
          <w:sz w:val="28"/>
          <w:szCs w:val="28"/>
        </w:rPr>
        <w:t>» в</w:t>
      </w:r>
      <w:r w:rsidRPr="00926812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1202DA" w:rsidRPr="00926812">
        <w:rPr>
          <w:rFonts w:ascii="Times New Roman" w:hAnsi="Times New Roman" w:cs="Times New Roman"/>
          <w:sz w:val="28"/>
          <w:szCs w:val="28"/>
        </w:rPr>
        <w:t>4</w:t>
      </w:r>
      <w:r w:rsidRPr="00926812">
        <w:rPr>
          <w:rFonts w:ascii="Times New Roman" w:hAnsi="Times New Roman" w:cs="Times New Roman"/>
          <w:sz w:val="28"/>
          <w:szCs w:val="28"/>
        </w:rPr>
        <w:t xml:space="preserve"> отмечен вид декларации «дополнительная», «дополнительная по уведомлению», а также, если налогоплательщик отнесен </w:t>
      </w:r>
      <w:r w:rsidR="0056297C" w:rsidRPr="00926812">
        <w:rPr>
          <w:rFonts w:ascii="Times New Roman" w:hAnsi="Times New Roman" w:cs="Times New Roman"/>
          <w:sz w:val="28"/>
          <w:szCs w:val="28"/>
        </w:rPr>
        <w:t xml:space="preserve">к </w:t>
      </w:r>
      <w:r w:rsidRPr="00926812">
        <w:rPr>
          <w:rFonts w:ascii="Times New Roman" w:hAnsi="Times New Roman" w:cs="Times New Roman"/>
          <w:sz w:val="28"/>
          <w:szCs w:val="28"/>
        </w:rPr>
        <w:t xml:space="preserve">одной из категорий, указанных в пункте </w:t>
      </w:r>
      <w:r w:rsidR="001202DA" w:rsidRPr="00926812">
        <w:rPr>
          <w:rFonts w:ascii="Times New Roman" w:hAnsi="Times New Roman" w:cs="Times New Roman"/>
          <w:sz w:val="28"/>
          <w:szCs w:val="28"/>
        </w:rPr>
        <w:t>3</w:t>
      </w:r>
      <w:r w:rsidRPr="0092681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202DA" w:rsidRPr="00926812">
        <w:rPr>
          <w:rFonts w:ascii="Times New Roman" w:hAnsi="Times New Roman" w:cs="Times New Roman"/>
          <w:sz w:val="28"/>
          <w:szCs w:val="28"/>
        </w:rPr>
        <w:t>431</w:t>
      </w:r>
      <w:r w:rsidRPr="00926812">
        <w:rPr>
          <w:rFonts w:ascii="Times New Roman" w:hAnsi="Times New Roman" w:cs="Times New Roman"/>
          <w:sz w:val="28"/>
          <w:szCs w:val="28"/>
        </w:rPr>
        <w:t xml:space="preserve"> Налогового кодекса;</w:t>
      </w:r>
    </w:p>
    <w:p w:rsidR="004C5CCE" w:rsidRPr="00926812" w:rsidRDefault="004C5CCE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 xml:space="preserve">ячейка в строке 300.00.032 I отмечается налогоплательщиком, использующим контрольный счет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 xml:space="preserve"> в соответствии со статьей 433 Налогового кодекса;</w:t>
      </w:r>
    </w:p>
    <w:p w:rsidR="004C5CCE" w:rsidRPr="00926812" w:rsidRDefault="004C5CCE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 xml:space="preserve">ячейка в строке 300.00.032 II отмечается в случае, если у налогоплательщика имеется превышение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 xml:space="preserve">, подлежащее возврату в упрощенном порядке в соответствии со </w:t>
      </w:r>
      <w:hyperlink r:id="rId11" w:tgtFrame="_parent" w:history="1">
        <w:r w:rsidRPr="00926812">
          <w:rPr>
            <w:rFonts w:ascii="Times New Roman" w:hAnsi="Times New Roman" w:cs="Times New Roman"/>
            <w:sz w:val="28"/>
            <w:szCs w:val="28"/>
          </w:rPr>
          <w:t>статьей 434</w:t>
        </w:r>
      </w:hyperlink>
      <w:r w:rsidR="00926812">
        <w:rPr>
          <w:rFonts w:ascii="Times New Roman" w:hAnsi="Times New Roman" w:cs="Times New Roman"/>
          <w:sz w:val="28"/>
          <w:szCs w:val="28"/>
        </w:rPr>
        <w:t xml:space="preserve"> Налогового кодекса;</w:t>
      </w:r>
    </w:p>
    <w:p w:rsidR="004C5CCE" w:rsidRPr="00926812" w:rsidRDefault="004C5CCE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 xml:space="preserve">в строке 300.00.032 III указывается налоговый период, за который плательщиком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 xml:space="preserve"> подается настоящее требование о возврате суммы превышения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>. Данная строка подлежит обязательному заполнению, если заполнена строка 300.00.032.</w:t>
      </w:r>
    </w:p>
    <w:p w:rsidR="00DD197F" w:rsidRPr="00DE0D60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0D60">
        <w:rPr>
          <w:rFonts w:ascii="Times New Roman" w:hAnsi="Times New Roman" w:cs="Times New Roman"/>
          <w:sz w:val="28"/>
          <w:szCs w:val="28"/>
          <w:lang w:val="kk-KZ"/>
        </w:rPr>
        <w:t>В разделе «Ответственность налогоплательщика»: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налогоплательщика (руководителя)»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руководителя в соответствии с учредительными документами. Если декларация представляется индивидуальным предпринимателем</w:t>
      </w:r>
      <w:r w:rsidR="00E63C63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его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>, в соответствии со свидетельством о государственной регистрации индивидуального предпринимателя;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дата подачи декларации</w:t>
      </w:r>
      <w:r w:rsidR="00E63C63">
        <w:rPr>
          <w:sz w:val="28"/>
          <w:szCs w:val="28"/>
        </w:rPr>
        <w:t xml:space="preserve"> – дата представления декларации в орган государственных доходов;</w:t>
      </w:r>
    </w:p>
    <w:p w:rsidR="00DD197F" w:rsidRPr="00981B64" w:rsidRDefault="00A93E57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42"/>
          <w:tab w:val="left" w:pos="284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A93E57">
        <w:rPr>
          <w:sz w:val="28"/>
          <w:szCs w:val="28"/>
        </w:rPr>
        <w:lastRenderedPageBreak/>
        <w:t>код органа государственных доходов 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код органа</w:t>
      </w:r>
      <w:r w:rsidR="00374E39" w:rsidRPr="00981B64">
        <w:rPr>
          <w:sz w:val="28"/>
          <w:szCs w:val="28"/>
        </w:rPr>
        <w:t xml:space="preserve"> государственных доходов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sz w:val="28"/>
          <w:szCs w:val="28"/>
        </w:rPr>
        <w:t>по месту нахождения налогоплательщика</w:t>
      </w:r>
      <w:r w:rsidR="00E63C63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должностного лица, принявшего декларацию»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работника органа</w:t>
      </w:r>
      <w:r w:rsidR="00A42EA3" w:rsidRPr="00981B64">
        <w:rPr>
          <w:sz w:val="28"/>
          <w:szCs w:val="28"/>
          <w:lang w:eastAsia="ko-KR"/>
        </w:rPr>
        <w:t xml:space="preserve"> государственных доходов</w:t>
      </w:r>
      <w:r w:rsidRPr="00981B64">
        <w:rPr>
          <w:sz w:val="28"/>
          <w:szCs w:val="28"/>
        </w:rPr>
        <w:t xml:space="preserve">, принявшего декларацию;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-426"/>
          <w:tab w:val="left" w:pos="-284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дата приема декларации</w:t>
      </w:r>
      <w:r w:rsidR="00E63C6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rStyle w:val="s1"/>
          <w:b w:val="0"/>
          <w:color w:val="auto"/>
          <w:sz w:val="28"/>
          <w:szCs w:val="28"/>
        </w:rPr>
        <w:t xml:space="preserve">дата представления декларации в соответствии с пунктом 2 статьи </w:t>
      </w:r>
      <w:r w:rsidR="00E63C63">
        <w:rPr>
          <w:rStyle w:val="s1"/>
          <w:b w:val="0"/>
          <w:color w:val="auto"/>
          <w:sz w:val="28"/>
          <w:szCs w:val="28"/>
        </w:rPr>
        <w:t xml:space="preserve">209 </w:t>
      </w:r>
      <w:r w:rsidR="00E63C63" w:rsidRPr="00981B64">
        <w:rPr>
          <w:rStyle w:val="s1"/>
          <w:b w:val="0"/>
          <w:color w:val="auto"/>
          <w:sz w:val="28"/>
          <w:szCs w:val="28"/>
        </w:rPr>
        <w:t>Налогового кодекса</w:t>
      </w:r>
      <w:r w:rsidR="00E63C63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num" w:pos="-567"/>
          <w:tab w:val="left" w:pos="-426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входящий номер документа</w:t>
      </w:r>
      <w:r w:rsidR="00554F2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554F23">
        <w:rPr>
          <w:sz w:val="28"/>
          <w:szCs w:val="28"/>
        </w:rPr>
        <w:t xml:space="preserve"> </w:t>
      </w:r>
      <w:r w:rsidR="00554F23" w:rsidRPr="00981B64">
        <w:rPr>
          <w:rStyle w:val="s1"/>
          <w:b w:val="0"/>
          <w:color w:val="auto"/>
          <w:sz w:val="28"/>
          <w:szCs w:val="28"/>
        </w:rPr>
        <w:t>регистрационный номер декларации</w:t>
      </w:r>
      <w:r w:rsidR="00554F23" w:rsidRPr="00981B64">
        <w:rPr>
          <w:rStyle w:val="s1"/>
          <w:b w:val="0"/>
          <w:color w:val="auto"/>
          <w:sz w:val="28"/>
          <w:szCs w:val="28"/>
          <w:lang w:val="kk-KZ"/>
        </w:rPr>
        <w:t xml:space="preserve">, </w:t>
      </w:r>
      <w:r w:rsidR="00554F23" w:rsidRPr="00981B64">
        <w:rPr>
          <w:snapToGrid w:val="0"/>
          <w:sz w:val="28"/>
          <w:szCs w:val="28"/>
        </w:rPr>
        <w:t>присваиваемый органом</w:t>
      </w:r>
      <w:r w:rsidR="00554F23">
        <w:rPr>
          <w:snapToGrid w:val="0"/>
          <w:sz w:val="28"/>
          <w:szCs w:val="28"/>
        </w:rPr>
        <w:t xml:space="preserve"> </w:t>
      </w:r>
      <w:r w:rsidR="00554F23" w:rsidRPr="00981B64">
        <w:rPr>
          <w:sz w:val="28"/>
          <w:szCs w:val="28"/>
          <w:lang w:eastAsia="ko-KR"/>
        </w:rPr>
        <w:t>государственных доходов</w:t>
      </w:r>
      <w:r w:rsidR="00554F23">
        <w:rPr>
          <w:sz w:val="28"/>
          <w:szCs w:val="28"/>
        </w:rPr>
        <w:t>;</w:t>
      </w:r>
    </w:p>
    <w:p w:rsidR="00DD197F" w:rsidRDefault="00A93E57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0"/>
          <w:tab w:val="left" w:pos="142"/>
          <w:tab w:val="left" w:pos="851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почтового штемпеля </w:t>
      </w:r>
      <w:r w:rsidRPr="00A93E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дата почтового штемпеля</w:t>
      </w:r>
      <w:r w:rsidR="00F26F7E">
        <w:rPr>
          <w:sz w:val="28"/>
          <w:szCs w:val="28"/>
        </w:rPr>
        <w:t xml:space="preserve">, </w:t>
      </w:r>
      <w:r w:rsidR="00F26F7E" w:rsidRPr="00981B64">
        <w:rPr>
          <w:rStyle w:val="s1"/>
          <w:b w:val="0"/>
          <w:color w:val="auto"/>
          <w:sz w:val="28"/>
          <w:szCs w:val="28"/>
        </w:rPr>
        <w:t>проставленного почтовой или иной организацией связи</w:t>
      </w:r>
      <w:r w:rsidR="00DD197F" w:rsidRPr="00981B64">
        <w:rPr>
          <w:sz w:val="28"/>
          <w:szCs w:val="28"/>
        </w:rPr>
        <w:t>.</w:t>
      </w:r>
    </w:p>
    <w:p w:rsidR="00811B7B" w:rsidRPr="00981B64" w:rsidRDefault="00811B7B" w:rsidP="00811B7B">
      <w:pPr>
        <w:pStyle w:val="a9"/>
        <w:widowControl w:val="0"/>
        <w:tabs>
          <w:tab w:val="left" w:pos="0"/>
          <w:tab w:val="left" w:pos="142"/>
          <w:tab w:val="left" w:pos="851"/>
        </w:tabs>
        <w:spacing w:before="0" w:after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DD197F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DD197F" w:rsidRPr="00981B64" w:rsidRDefault="00224AFB" w:rsidP="00072034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3. </w:t>
      </w:r>
      <w:r w:rsidR="00B121F6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300.01 – Оборот по реализации, облагаемый по нулевой ставке</w:t>
      </w:r>
    </w:p>
    <w:p w:rsidR="0050343F" w:rsidRDefault="0050343F" w:rsidP="00981B64">
      <w:pPr>
        <w:widowControl w:val="0"/>
        <w:tabs>
          <w:tab w:val="left" w:pos="0"/>
          <w:tab w:val="left" w:pos="72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D61435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информации об оборотах, облагаемых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по нулевой ставке, а также о суммах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>, отнесенных в зачет по товарам, работам, услугам, использованным для целей оборотов, облагаемых по нулевой ставке.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Приложение 300.01 подлежит заполнению, если в разделе «Общая информация о плательщике НДС» формы 300.00 в строке 1</w:t>
      </w:r>
      <w:r w:rsidR="00BB2469">
        <w:rPr>
          <w:sz w:val="28"/>
          <w:szCs w:val="28"/>
        </w:rPr>
        <w:t>1</w:t>
      </w:r>
      <w:r w:rsidRPr="00981B64">
        <w:rPr>
          <w:sz w:val="28"/>
          <w:szCs w:val="28"/>
        </w:rPr>
        <w:t xml:space="preserve"> «Представленные приложения» отмечена ячейка «01».</w:t>
      </w:r>
    </w:p>
    <w:p w:rsidR="00DD197F" w:rsidRPr="00D61435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«Оборот по реализации, облагаемый по нулевой ставке» отражаются обороты, облагаемые по нулевой ставке в соответствии с главами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строке </w:t>
      </w:r>
      <w:r w:rsidRPr="00981B64">
        <w:rPr>
          <w:sz w:val="28"/>
          <w:szCs w:val="28"/>
          <w:lang w:eastAsia="ko-KR"/>
        </w:rPr>
        <w:t xml:space="preserve">300.01.001 </w:t>
      </w:r>
      <w:r w:rsidR="001935BF">
        <w:rPr>
          <w:sz w:val="28"/>
          <w:szCs w:val="28"/>
          <w:lang w:eastAsia="ko-KR"/>
        </w:rPr>
        <w:t xml:space="preserve">В </w:t>
      </w:r>
      <w:r w:rsidRPr="00981B64">
        <w:rPr>
          <w:sz w:val="28"/>
          <w:szCs w:val="28"/>
          <w:lang w:eastAsia="ko-KR"/>
        </w:rPr>
        <w:t xml:space="preserve">указывается оборот по реализации товаров на экспорт. Данная строка включает в себя строки 300.01.001 </w:t>
      </w:r>
      <w:r w:rsidRPr="00981B64">
        <w:rPr>
          <w:sz w:val="28"/>
          <w:szCs w:val="28"/>
          <w:lang w:val="en-US" w:eastAsia="ko-KR"/>
        </w:rPr>
        <w:t>I</w:t>
      </w:r>
      <w:r w:rsidR="001935BF">
        <w:rPr>
          <w:sz w:val="28"/>
          <w:szCs w:val="28"/>
          <w:lang w:eastAsia="ko-KR"/>
        </w:rPr>
        <w:t xml:space="preserve"> В</w:t>
      </w:r>
      <w:r w:rsidRPr="00981B64">
        <w:rPr>
          <w:sz w:val="28"/>
          <w:szCs w:val="28"/>
          <w:lang w:eastAsia="ko-KR"/>
        </w:rPr>
        <w:t>, 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1935BF">
        <w:rPr>
          <w:sz w:val="28"/>
          <w:szCs w:val="28"/>
        </w:rPr>
        <w:t xml:space="preserve"> В</w:t>
      </w:r>
      <w:r w:rsidR="001C4E3D"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1935BF">
        <w:rPr>
          <w:sz w:val="28"/>
          <w:szCs w:val="28"/>
        </w:rPr>
        <w:t xml:space="preserve"> В</w:t>
      </w:r>
      <w:r w:rsidR="001C4E3D" w:rsidRPr="00981B64">
        <w:rPr>
          <w:sz w:val="28"/>
          <w:szCs w:val="28"/>
        </w:rPr>
        <w:t xml:space="preserve">, </w:t>
      </w:r>
      <w:r w:rsidR="001C4E3D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1C4E3D" w:rsidRPr="00981B64">
        <w:rPr>
          <w:sz w:val="28"/>
          <w:szCs w:val="28"/>
          <w:lang w:val="en-US"/>
        </w:rPr>
        <w:t>IV</w:t>
      </w:r>
      <w:r w:rsidR="001935BF">
        <w:rPr>
          <w:sz w:val="28"/>
          <w:szCs w:val="28"/>
        </w:rPr>
        <w:t xml:space="preserve"> В</w:t>
      </w:r>
      <w:r w:rsidR="00140D84">
        <w:rPr>
          <w:sz w:val="28"/>
          <w:szCs w:val="28"/>
        </w:rPr>
        <w:t xml:space="preserve"> и </w:t>
      </w:r>
      <w:r w:rsidR="006208AA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6208AA" w:rsidRPr="00981B64">
        <w:rPr>
          <w:sz w:val="28"/>
          <w:szCs w:val="28"/>
          <w:lang w:val="en-US"/>
        </w:rPr>
        <w:t>V</w:t>
      </w:r>
      <w:r w:rsidR="001935BF"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в строке 300.01.001 I </w:t>
      </w:r>
      <w:r w:rsidR="001935BF">
        <w:rPr>
          <w:sz w:val="28"/>
          <w:szCs w:val="28"/>
        </w:rPr>
        <w:t>В</w:t>
      </w:r>
      <w:r w:rsidR="004937A0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указывается оборот по реализации товаров на экспорт в госу</w:t>
      </w:r>
      <w:r w:rsidR="000504ED" w:rsidRPr="00981B64">
        <w:rPr>
          <w:sz w:val="28"/>
          <w:szCs w:val="28"/>
        </w:rPr>
        <w:t xml:space="preserve">дарства, не являющиеся членами </w:t>
      </w:r>
      <w:r w:rsidR="00575048">
        <w:rPr>
          <w:sz w:val="28"/>
          <w:szCs w:val="28"/>
        </w:rPr>
        <w:t>Евразийского эконом</w:t>
      </w:r>
      <w:r w:rsidR="00BB14A9">
        <w:rPr>
          <w:sz w:val="28"/>
          <w:szCs w:val="28"/>
        </w:rPr>
        <w:t>и</w:t>
      </w:r>
      <w:r w:rsidR="00575048">
        <w:rPr>
          <w:sz w:val="28"/>
          <w:szCs w:val="28"/>
        </w:rPr>
        <w:t>ческого</w:t>
      </w:r>
      <w:r w:rsidR="0057504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союза;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300.01.001 II</w:t>
      </w:r>
      <w:r w:rsidR="001935BF"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 xml:space="preserve"> указывается оборот по реализации товаров на экспорт в Российскую Федерацию;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III</w:t>
      </w:r>
      <w:r w:rsidR="001935BF"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 xml:space="preserve"> указывается оборот по реализации товаров на экспорт в Республику Беларусь;</w:t>
      </w:r>
    </w:p>
    <w:p w:rsidR="000504ED" w:rsidRPr="00981B64" w:rsidRDefault="000504ED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</w:t>
      </w:r>
      <w:r w:rsidRPr="00981B64">
        <w:rPr>
          <w:sz w:val="28"/>
          <w:szCs w:val="28"/>
          <w:lang w:val="en-US"/>
        </w:rPr>
        <w:t>V</w:t>
      </w:r>
      <w:r w:rsidR="001935BF"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 xml:space="preserve"> указывается оборот по реализации товаров на экспорт в Республику Армения;</w:t>
      </w:r>
    </w:p>
    <w:p w:rsidR="006208AA" w:rsidRPr="00981B64" w:rsidRDefault="00C75072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300.01.001 </w:t>
      </w:r>
      <w:r w:rsidR="006208AA" w:rsidRPr="00981B64">
        <w:rPr>
          <w:sz w:val="28"/>
          <w:szCs w:val="28"/>
          <w:lang w:val="en-US"/>
        </w:rPr>
        <w:t>V</w:t>
      </w:r>
      <w:r w:rsidR="001935BF">
        <w:rPr>
          <w:sz w:val="28"/>
          <w:szCs w:val="28"/>
        </w:rPr>
        <w:t xml:space="preserve"> В</w:t>
      </w:r>
      <w:r w:rsidR="006208AA" w:rsidRPr="00981B64">
        <w:rPr>
          <w:sz w:val="28"/>
          <w:szCs w:val="28"/>
        </w:rPr>
        <w:t xml:space="preserve"> указывается оборот по реализации товаров на </w:t>
      </w:r>
      <w:r w:rsidR="006208AA" w:rsidRPr="00981B64">
        <w:rPr>
          <w:sz w:val="28"/>
          <w:szCs w:val="28"/>
        </w:rPr>
        <w:lastRenderedPageBreak/>
        <w:t>экспорт в Кыргызскую Республику;</w:t>
      </w:r>
    </w:p>
    <w:p w:rsidR="00DD197F" w:rsidRPr="00345273" w:rsidRDefault="00DD197F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300.01.002 </w:t>
      </w:r>
      <w:r w:rsidR="001935BF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указывается оборот по реализации услуг по </w:t>
      </w:r>
      <w:r w:rsidRPr="00345273">
        <w:rPr>
          <w:sz w:val="28"/>
          <w:szCs w:val="28"/>
        </w:rPr>
        <w:t>международным перевозкам;</w:t>
      </w:r>
    </w:p>
    <w:p w:rsidR="00DD197F" w:rsidRPr="00345273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 xml:space="preserve">в строке 300.01.003 </w:t>
      </w:r>
      <w:r w:rsidR="001935BF">
        <w:rPr>
          <w:sz w:val="28"/>
          <w:szCs w:val="28"/>
        </w:rPr>
        <w:t xml:space="preserve">В </w:t>
      </w:r>
      <w:r w:rsidRPr="00345273">
        <w:rPr>
          <w:sz w:val="28"/>
          <w:szCs w:val="28"/>
        </w:rPr>
        <w:t>указывается прочая реализация облагаемая по нулевой ставке</w:t>
      </w:r>
      <w:r w:rsidR="00A86027" w:rsidRPr="00345273">
        <w:rPr>
          <w:sz w:val="28"/>
          <w:szCs w:val="28"/>
        </w:rPr>
        <w:t>. Данная строка включ</w:t>
      </w:r>
      <w:r w:rsidR="00E11816" w:rsidRPr="00345273">
        <w:rPr>
          <w:sz w:val="28"/>
          <w:szCs w:val="28"/>
        </w:rPr>
        <w:t>ает в себя строки</w:t>
      </w:r>
      <w:r w:rsidR="00822550" w:rsidRPr="00345273">
        <w:rPr>
          <w:sz w:val="28"/>
          <w:szCs w:val="28"/>
        </w:rPr>
        <w:t xml:space="preserve"> с </w:t>
      </w:r>
      <w:r w:rsidR="00A93E57" w:rsidRPr="00345273">
        <w:rPr>
          <w:sz w:val="28"/>
          <w:szCs w:val="28"/>
        </w:rPr>
        <w:t xml:space="preserve">300.01.003 I </w:t>
      </w:r>
      <w:r w:rsidR="001935BF">
        <w:rPr>
          <w:sz w:val="28"/>
          <w:szCs w:val="28"/>
        </w:rPr>
        <w:t xml:space="preserve">В </w:t>
      </w:r>
      <w:r w:rsidR="00822550" w:rsidRPr="00345273">
        <w:rPr>
          <w:sz w:val="28"/>
          <w:szCs w:val="28"/>
        </w:rPr>
        <w:t xml:space="preserve">по </w:t>
      </w:r>
      <w:r w:rsidR="00A86027" w:rsidRPr="00345273">
        <w:rPr>
          <w:sz w:val="28"/>
          <w:szCs w:val="28"/>
        </w:rPr>
        <w:t xml:space="preserve">300.01.003 </w:t>
      </w:r>
      <w:r w:rsidR="00822550" w:rsidRPr="00345273">
        <w:rPr>
          <w:sz w:val="28"/>
          <w:szCs w:val="28"/>
          <w:lang w:val="en-US"/>
        </w:rPr>
        <w:t>V</w:t>
      </w:r>
      <w:r w:rsidR="001935BF">
        <w:rPr>
          <w:sz w:val="28"/>
          <w:szCs w:val="28"/>
        </w:rPr>
        <w:t xml:space="preserve"> В</w:t>
      </w:r>
      <w:r w:rsidRPr="00345273">
        <w:rPr>
          <w:sz w:val="28"/>
          <w:szCs w:val="28"/>
        </w:rPr>
        <w:t>;</w:t>
      </w:r>
    </w:p>
    <w:p w:rsidR="00A86027" w:rsidRDefault="005A1621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в строк</w:t>
      </w:r>
      <w:r w:rsidR="001935BF">
        <w:rPr>
          <w:sz w:val="28"/>
          <w:szCs w:val="28"/>
        </w:rPr>
        <w:t>ах</w:t>
      </w:r>
      <w:r w:rsidRPr="001C65F3">
        <w:rPr>
          <w:sz w:val="28"/>
          <w:szCs w:val="28"/>
        </w:rPr>
        <w:t xml:space="preserve"> 300.01.003 I</w:t>
      </w:r>
      <w:r w:rsidR="001935BF">
        <w:rPr>
          <w:sz w:val="28"/>
          <w:szCs w:val="28"/>
        </w:rPr>
        <w:t xml:space="preserve">, </w:t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II</w:t>
      </w:r>
      <w:r w:rsidR="001935BF" w:rsidRPr="001935BF">
        <w:rPr>
          <w:sz w:val="28"/>
          <w:szCs w:val="28"/>
        </w:rPr>
        <w:t xml:space="preserve"> , 300.01.001 </w:t>
      </w:r>
      <w:r w:rsidR="001935BF" w:rsidRPr="001935BF">
        <w:rPr>
          <w:sz w:val="28"/>
          <w:szCs w:val="28"/>
          <w:lang w:val="en-US"/>
        </w:rPr>
        <w:t>III</w:t>
      </w:r>
      <w:r w:rsidR="001935BF" w:rsidRPr="001935BF">
        <w:rPr>
          <w:sz w:val="28"/>
          <w:szCs w:val="28"/>
        </w:rPr>
        <w:t xml:space="preserve"> , 300.01.001 </w:t>
      </w:r>
      <w:r w:rsidR="001935BF" w:rsidRPr="001935BF">
        <w:rPr>
          <w:sz w:val="28"/>
          <w:szCs w:val="28"/>
          <w:lang w:val="en-US"/>
        </w:rPr>
        <w:t>IV</w:t>
      </w:r>
      <w:r w:rsidR="001935BF" w:rsidRPr="001935BF">
        <w:rPr>
          <w:sz w:val="28"/>
          <w:szCs w:val="28"/>
        </w:rPr>
        <w:t xml:space="preserve">В и 300.01.001 </w:t>
      </w:r>
      <w:r w:rsidR="001935BF" w:rsidRPr="001935BF">
        <w:rPr>
          <w:sz w:val="28"/>
          <w:szCs w:val="28"/>
          <w:lang w:val="en-US"/>
        </w:rPr>
        <w:t>V</w:t>
      </w:r>
      <w:r w:rsidR="001935BF" w:rsidRPr="001935BF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 xml:space="preserve">указывается положение Налогового кодекса, в соответствии с которым оборот по реализации облагается по нулевой ставке </w:t>
      </w:r>
      <w:r w:rsidR="00EF2E34">
        <w:rPr>
          <w:sz w:val="28"/>
          <w:szCs w:val="28"/>
        </w:rPr>
        <w:t>НДС</w:t>
      </w:r>
      <w:r w:rsidRPr="001C65F3">
        <w:rPr>
          <w:sz w:val="28"/>
          <w:szCs w:val="28"/>
        </w:rPr>
        <w:t>;</w:t>
      </w:r>
    </w:p>
    <w:p w:rsidR="00EF2E34" w:rsidRPr="00981B64" w:rsidRDefault="00EF2E34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EF2E34">
        <w:rPr>
          <w:sz w:val="28"/>
          <w:szCs w:val="28"/>
        </w:rPr>
        <w:t>в строк</w:t>
      </w:r>
      <w:r w:rsidR="001935BF">
        <w:rPr>
          <w:sz w:val="28"/>
          <w:szCs w:val="28"/>
        </w:rPr>
        <w:t>ах</w:t>
      </w:r>
      <w:r w:rsidRPr="00EF2E34">
        <w:rPr>
          <w:sz w:val="28"/>
          <w:szCs w:val="28"/>
        </w:rPr>
        <w:t xml:space="preserve"> </w:t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</w:t>
      </w:r>
      <w:r w:rsidR="001935BF" w:rsidRPr="001935BF">
        <w:rPr>
          <w:sz w:val="28"/>
          <w:szCs w:val="28"/>
        </w:rPr>
        <w:t xml:space="preserve"> В, 300.01.001 </w:t>
      </w:r>
      <w:r w:rsidR="001935BF" w:rsidRPr="001935BF">
        <w:rPr>
          <w:sz w:val="28"/>
          <w:szCs w:val="28"/>
          <w:lang w:val="en-US"/>
        </w:rPr>
        <w:t>II</w:t>
      </w:r>
      <w:r w:rsidR="001935BF" w:rsidRPr="001935BF">
        <w:rPr>
          <w:sz w:val="28"/>
          <w:szCs w:val="28"/>
        </w:rPr>
        <w:t xml:space="preserve"> В, 300.01.001 </w:t>
      </w:r>
      <w:r w:rsidR="001935BF" w:rsidRPr="001935BF">
        <w:rPr>
          <w:sz w:val="28"/>
          <w:szCs w:val="28"/>
          <w:lang w:val="en-US"/>
        </w:rPr>
        <w:t>III</w:t>
      </w:r>
      <w:r w:rsidR="001935BF" w:rsidRPr="001935BF">
        <w:rPr>
          <w:sz w:val="28"/>
          <w:szCs w:val="28"/>
        </w:rPr>
        <w:t xml:space="preserve"> В,</w:t>
      </w:r>
      <w:r w:rsidR="00704D1A">
        <w:rPr>
          <w:sz w:val="28"/>
          <w:szCs w:val="28"/>
        </w:rPr>
        <w:br/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IV</w:t>
      </w:r>
      <w:r w:rsidR="001935BF" w:rsidRPr="001935BF">
        <w:rPr>
          <w:sz w:val="28"/>
          <w:szCs w:val="28"/>
        </w:rPr>
        <w:t xml:space="preserve"> В и 300.01.001 </w:t>
      </w:r>
      <w:r w:rsidR="001935BF" w:rsidRPr="001935BF">
        <w:rPr>
          <w:sz w:val="28"/>
          <w:szCs w:val="28"/>
          <w:lang w:val="en-US"/>
        </w:rPr>
        <w:t>V</w:t>
      </w:r>
      <w:r w:rsidR="001935BF" w:rsidRPr="001935BF">
        <w:rPr>
          <w:sz w:val="28"/>
          <w:szCs w:val="28"/>
        </w:rPr>
        <w:t xml:space="preserve"> В</w:t>
      </w:r>
      <w:r w:rsidR="001935BF" w:rsidRPr="001935BF" w:rsidDel="001935BF">
        <w:rPr>
          <w:sz w:val="28"/>
          <w:szCs w:val="28"/>
        </w:rPr>
        <w:t xml:space="preserve"> </w:t>
      </w:r>
      <w:r w:rsidRPr="00EF2E34">
        <w:rPr>
          <w:sz w:val="28"/>
          <w:szCs w:val="28"/>
        </w:rPr>
        <w:t>указывается сумма оборота</w:t>
      </w:r>
      <w:r w:rsidR="00584888">
        <w:rPr>
          <w:sz w:val="28"/>
          <w:szCs w:val="28"/>
        </w:rPr>
        <w:t>, облагаемого по нулевой ставке</w:t>
      </w:r>
      <w:r w:rsidRPr="00EF2E3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300.01.004 </w:t>
      </w:r>
      <w:r w:rsidR="005037F6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указывается итоговый оборот по реализации, облагаемый </w:t>
      </w:r>
      <w:r w:rsidR="00111F8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</w:t>
      </w:r>
      <w:r w:rsidR="00A93E57">
        <w:rPr>
          <w:sz w:val="28"/>
          <w:szCs w:val="28"/>
        </w:rPr>
        <w:t xml:space="preserve"> ставке, определяемый как сумма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строк с 300.01.001 по 300.01.003.</w:t>
      </w:r>
    </w:p>
    <w:p w:rsidR="00DD197F" w:rsidRPr="00254579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«Сумма НДС, относимого в зачет и использованного для целей оборота, облагаемого по нулевой ставке» не заполняется плательщиками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>, у которых выполняются условия</w:t>
      </w:r>
      <w:r w:rsidR="005909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пунктом 2 статьи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429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D840A8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200"/>
          <w:tab w:val="num" w:pos="2835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840A8">
        <w:rPr>
          <w:rFonts w:ascii="Times New Roman" w:hAnsi="Times New Roman" w:cs="Times New Roman"/>
          <w:sz w:val="28"/>
          <w:szCs w:val="28"/>
        </w:rPr>
        <w:t xml:space="preserve">в строке 300.01.005 </w:t>
      </w:r>
      <w:r w:rsidR="005037F6" w:rsidRPr="00D840A8">
        <w:rPr>
          <w:rFonts w:ascii="Times New Roman" w:hAnsi="Times New Roman" w:cs="Times New Roman"/>
          <w:sz w:val="28"/>
          <w:szCs w:val="28"/>
        </w:rPr>
        <w:t xml:space="preserve">В </w:t>
      </w:r>
      <w:r w:rsidRPr="00D840A8">
        <w:rPr>
          <w:rFonts w:ascii="Times New Roman" w:hAnsi="Times New Roman" w:cs="Times New Roman"/>
          <w:sz w:val="28"/>
          <w:szCs w:val="28"/>
        </w:rPr>
        <w:t>указывается сумм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а </w:t>
      </w:r>
      <w:r w:rsidR="00BF6592" w:rsidRPr="00D840A8">
        <w:rPr>
          <w:rFonts w:ascii="Times New Roman" w:hAnsi="Times New Roman" w:cs="Times New Roman"/>
          <w:sz w:val="28"/>
          <w:szCs w:val="28"/>
        </w:rPr>
        <w:t>НДС</w:t>
      </w:r>
      <w:r w:rsidRPr="00D840A8">
        <w:rPr>
          <w:rFonts w:ascii="Times New Roman" w:hAnsi="Times New Roman" w:cs="Times New Roman"/>
          <w:sz w:val="28"/>
          <w:szCs w:val="28"/>
        </w:rPr>
        <w:t>, отнесенного в зачет по товарам, работам, услугам, использованным для целей оборота по реализации товаров на экспорт;</w:t>
      </w:r>
    </w:p>
    <w:p w:rsidR="00DD197F" w:rsidRPr="00D840A8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200"/>
          <w:tab w:val="num" w:pos="2835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в строке 300.01.006 </w:t>
      </w:r>
      <w:r w:rsidR="005037F6" w:rsidRPr="00D840A8">
        <w:rPr>
          <w:rFonts w:ascii="Times New Roman" w:hAnsi="Times New Roman" w:cs="Times New Roman"/>
          <w:sz w:val="28"/>
          <w:szCs w:val="28"/>
        </w:rPr>
        <w:t>В</w:t>
      </w:r>
      <w:r w:rsidR="005037F6"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указывается сумма </w:t>
      </w:r>
      <w:r w:rsidR="00BF6592" w:rsidRPr="00D840A8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оборота по реализации усл</w:t>
      </w:r>
      <w:r w:rsidR="00D840A8">
        <w:rPr>
          <w:rFonts w:ascii="Times New Roman" w:hAnsi="Times New Roman" w:cs="Times New Roman"/>
          <w:sz w:val="28"/>
          <w:szCs w:val="28"/>
          <w:lang w:eastAsia="ko-KR"/>
        </w:rPr>
        <w:t>уг по международным перевозкам;</w:t>
      </w:r>
    </w:p>
    <w:p w:rsidR="00DD197F" w:rsidRPr="00D840A8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200"/>
          <w:tab w:val="num" w:pos="2835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в строке 300.01.007 </w:t>
      </w:r>
      <w:r w:rsidR="005037F6" w:rsidRPr="00D840A8">
        <w:rPr>
          <w:rFonts w:ascii="Times New Roman" w:hAnsi="Times New Roman" w:cs="Times New Roman"/>
          <w:sz w:val="28"/>
          <w:szCs w:val="28"/>
        </w:rPr>
        <w:t>В</w:t>
      </w:r>
      <w:r w:rsidR="005037F6"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указывается сумма </w:t>
      </w:r>
      <w:r w:rsidR="00BF6592" w:rsidRPr="00D840A8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оборота по прочей реализации, облагаемой по нулевой ставке;</w:t>
      </w:r>
    </w:p>
    <w:p w:rsidR="00DD197F" w:rsidRPr="00981B64" w:rsidRDefault="00DD197F" w:rsidP="002E79F8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18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в строке 300.01.008 </w:t>
      </w:r>
      <w:r w:rsidR="005037F6">
        <w:rPr>
          <w:sz w:val="28"/>
          <w:szCs w:val="28"/>
        </w:rPr>
        <w:t>В</w:t>
      </w:r>
      <w:r w:rsidR="005037F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</w:t>
      </w:r>
      <w:r w:rsidRPr="00981B64">
        <w:rPr>
          <w:sz w:val="28"/>
          <w:szCs w:val="28"/>
          <w:lang w:eastAsia="ko-KR"/>
        </w:rPr>
        <w:t xml:space="preserve">итоговая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оборотов, облагаемых по нулевой ставке. Данная строка определяется как сумма строк с 300.01.005</w:t>
      </w:r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r w:rsidRPr="00981B64">
        <w:rPr>
          <w:sz w:val="28"/>
          <w:szCs w:val="28"/>
          <w:lang w:eastAsia="ko-KR"/>
        </w:rPr>
        <w:t xml:space="preserve"> по 300.01.0</w:t>
      </w:r>
      <w:r w:rsidR="000272A0">
        <w:rPr>
          <w:sz w:val="28"/>
          <w:szCs w:val="28"/>
          <w:lang w:eastAsia="ko-KR"/>
        </w:rPr>
        <w:t>07</w:t>
      </w:r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300.01.004</w:t>
      </w:r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r w:rsidRPr="00981B64">
        <w:rPr>
          <w:sz w:val="28"/>
          <w:szCs w:val="28"/>
        </w:rPr>
        <w:t xml:space="preserve"> переносится в строку 300.00.002.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Сумма строки 300.01.008 </w:t>
      </w:r>
      <w:r w:rsidR="005037F6">
        <w:rPr>
          <w:sz w:val="28"/>
          <w:szCs w:val="28"/>
        </w:rPr>
        <w:t>В</w:t>
      </w:r>
      <w:r w:rsidR="005037F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переносится в строку 300.00.0</w:t>
      </w:r>
      <w:r w:rsidR="00BF6592">
        <w:rPr>
          <w:sz w:val="28"/>
          <w:szCs w:val="28"/>
        </w:rPr>
        <w:t>28</w:t>
      </w:r>
      <w:r w:rsidRPr="00981B64">
        <w:rPr>
          <w:sz w:val="28"/>
          <w:szCs w:val="28"/>
        </w:rPr>
        <w:t>.</w:t>
      </w:r>
    </w:p>
    <w:p w:rsidR="00A06A52" w:rsidRDefault="00A06A52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4. </w:t>
      </w:r>
      <w:r w:rsidR="00702ED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300.02 –</w:t>
      </w:r>
      <w:r w:rsidR="00A93E57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Обороты по реализации товаров, работ, услуг и импорт, освобожденные от </w:t>
      </w:r>
      <w:r w:rsidR="00702ED5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EE1DB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оборотов по реализации товаров, работ, услуг и импорта, освобожденных от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главой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</w:t>
      </w:r>
    </w:p>
    <w:p w:rsidR="00DD197F" w:rsidRPr="007546ED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46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300.02 подлежит заполнению, если в разделе «Общая информация о п</w:t>
      </w:r>
      <w:r w:rsidR="00CB459F" w:rsidRPr="007546ED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7546ED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811AB" w:rsidRPr="007546E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46ED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«02».</w:t>
      </w:r>
    </w:p>
    <w:p w:rsidR="00DD197F" w:rsidRPr="007546ED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6ED">
        <w:rPr>
          <w:rFonts w:ascii="Times New Roman" w:hAnsi="Times New Roman" w:cs="Times New Roman"/>
          <w:sz w:val="28"/>
          <w:szCs w:val="28"/>
          <w:lang w:eastAsia="ru-RU"/>
        </w:rPr>
        <w:t>В разделе «Обороты по реализации, освобожденные от НДС»:</w:t>
      </w:r>
    </w:p>
    <w:p w:rsidR="00DD197F" w:rsidRPr="00704D1A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704D1A">
        <w:rPr>
          <w:sz w:val="28"/>
          <w:szCs w:val="28"/>
        </w:rPr>
        <w:t xml:space="preserve">в строке 300.02.001 </w:t>
      </w:r>
      <w:r w:rsidR="00C7495B" w:rsidRPr="00704D1A">
        <w:rPr>
          <w:sz w:val="28"/>
          <w:szCs w:val="28"/>
        </w:rPr>
        <w:t xml:space="preserve">В </w:t>
      </w:r>
      <w:r w:rsidRPr="00704D1A">
        <w:rPr>
          <w:sz w:val="28"/>
          <w:szCs w:val="28"/>
        </w:rPr>
        <w:t xml:space="preserve">указывается сумма оборотов по реализации товаров, работ, услуг, освобожденных от </w:t>
      </w:r>
      <w:r w:rsidR="00C7495B" w:rsidRPr="00704D1A">
        <w:rPr>
          <w:sz w:val="28"/>
          <w:szCs w:val="28"/>
        </w:rPr>
        <w:t>НДС</w:t>
      </w:r>
      <w:r w:rsidRPr="00704D1A">
        <w:rPr>
          <w:sz w:val="28"/>
          <w:szCs w:val="28"/>
        </w:rPr>
        <w:t xml:space="preserve"> в соответствии со статьями </w:t>
      </w:r>
      <w:r w:rsidR="00571918" w:rsidRPr="00704D1A">
        <w:rPr>
          <w:sz w:val="28"/>
          <w:szCs w:val="28"/>
        </w:rPr>
        <w:t>394 и 451</w:t>
      </w:r>
      <w:r w:rsidRPr="00704D1A">
        <w:rPr>
          <w:sz w:val="28"/>
          <w:szCs w:val="28"/>
        </w:rPr>
        <w:t xml:space="preserve"> Налогового кодекса</w:t>
      </w:r>
      <w:r w:rsidR="007546ED">
        <w:rPr>
          <w:sz w:val="27"/>
          <w:szCs w:val="27"/>
        </w:rPr>
        <w:t xml:space="preserve"> и определяется как сумма строк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>2.001</w:t>
      </w:r>
      <w:r w:rsidR="007546ED" w:rsidRPr="001C65F3">
        <w:rPr>
          <w:sz w:val="28"/>
          <w:szCs w:val="28"/>
        </w:rPr>
        <w:t xml:space="preserve"> I</w:t>
      </w:r>
      <w:r w:rsidR="00146000">
        <w:rPr>
          <w:sz w:val="28"/>
          <w:szCs w:val="28"/>
        </w:rPr>
        <w:t xml:space="preserve"> В</w:t>
      </w:r>
      <w:r w:rsidR="007546ED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II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III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IV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 и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V</w:t>
      </w:r>
      <w:r w:rsidR="00146000">
        <w:rPr>
          <w:sz w:val="28"/>
          <w:szCs w:val="28"/>
        </w:rPr>
        <w:t xml:space="preserve"> В</w:t>
      </w:r>
      <w:r w:rsidR="00E11816" w:rsidRPr="00704D1A">
        <w:rPr>
          <w:sz w:val="28"/>
          <w:szCs w:val="28"/>
          <w:lang w:eastAsia="ko-KR"/>
        </w:rPr>
        <w:t>. Данная строка</w:t>
      </w:r>
      <w:r w:rsidR="00F32749" w:rsidRPr="00704D1A">
        <w:rPr>
          <w:sz w:val="28"/>
          <w:szCs w:val="28"/>
          <w:lang w:eastAsia="ko-KR"/>
        </w:rPr>
        <w:t xml:space="preserve"> </w:t>
      </w:r>
      <w:r w:rsidR="00683DF4" w:rsidRPr="00704D1A">
        <w:rPr>
          <w:sz w:val="28"/>
          <w:szCs w:val="28"/>
        </w:rPr>
        <w:t>включ</w:t>
      </w:r>
      <w:r w:rsidR="00F32749" w:rsidRPr="00704D1A">
        <w:rPr>
          <w:sz w:val="28"/>
          <w:szCs w:val="28"/>
        </w:rPr>
        <w:t>ает в себя строки</w:t>
      </w:r>
      <w:r w:rsidR="00683DF4" w:rsidRPr="00704D1A">
        <w:rPr>
          <w:sz w:val="28"/>
          <w:szCs w:val="28"/>
        </w:rPr>
        <w:t xml:space="preserve"> с 300.02.001 I по 300.02.001 </w:t>
      </w:r>
      <w:r w:rsidR="00683DF4" w:rsidRPr="00704D1A">
        <w:rPr>
          <w:sz w:val="28"/>
          <w:szCs w:val="28"/>
          <w:lang w:val="en-US"/>
        </w:rPr>
        <w:t>V</w:t>
      </w:r>
      <w:r w:rsidR="00683DF4" w:rsidRPr="00704D1A">
        <w:rPr>
          <w:sz w:val="28"/>
          <w:szCs w:val="28"/>
        </w:rPr>
        <w:t>;</w:t>
      </w:r>
    </w:p>
    <w:p w:rsidR="0031469A" w:rsidRDefault="0031469A" w:rsidP="002E79F8">
      <w:pPr>
        <w:widowControl w:val="0"/>
        <w:numPr>
          <w:ilvl w:val="0"/>
          <w:numId w:val="2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7546ED">
        <w:rPr>
          <w:sz w:val="28"/>
          <w:szCs w:val="28"/>
          <w:lang w:eastAsia="ko-KR"/>
        </w:rPr>
        <w:t>в строк</w:t>
      </w:r>
      <w:r w:rsidR="002A60EA">
        <w:rPr>
          <w:sz w:val="28"/>
          <w:szCs w:val="28"/>
          <w:lang w:eastAsia="ko-KR"/>
        </w:rPr>
        <w:t>ах</w:t>
      </w:r>
      <w:r w:rsidRPr="007546ED">
        <w:rPr>
          <w:sz w:val="28"/>
          <w:szCs w:val="28"/>
          <w:lang w:eastAsia="ko-KR"/>
        </w:rPr>
        <w:t xml:space="preserve">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>2.001</w:t>
      </w:r>
      <w:r w:rsidR="002A60EA" w:rsidRPr="001C65F3">
        <w:rPr>
          <w:sz w:val="28"/>
          <w:szCs w:val="28"/>
        </w:rPr>
        <w:t xml:space="preserve"> I</w:t>
      </w:r>
      <w:r w:rsidR="002A60EA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III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IV</w:t>
      </w:r>
      <w:r w:rsidR="002A60EA" w:rsidRPr="001935BF">
        <w:rPr>
          <w:sz w:val="28"/>
          <w:szCs w:val="28"/>
        </w:rPr>
        <w:t xml:space="preserve"> и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V</w:t>
      </w:r>
      <w:r w:rsidR="002A60EA" w:rsidRPr="007546ED" w:rsidDel="002A60EA">
        <w:rPr>
          <w:sz w:val="28"/>
          <w:szCs w:val="28"/>
          <w:lang w:eastAsia="ko-KR"/>
        </w:rPr>
        <w:t xml:space="preserve"> </w:t>
      </w:r>
      <w:r w:rsidRPr="007546ED">
        <w:rPr>
          <w:sz w:val="28"/>
          <w:szCs w:val="28"/>
          <w:lang w:eastAsia="ko-KR"/>
        </w:rPr>
        <w:t>указывается положение Налогового кодекса, в соответствии с которым оборот по реализации освобождается от НДС</w:t>
      </w:r>
      <w:r>
        <w:rPr>
          <w:sz w:val="28"/>
          <w:szCs w:val="28"/>
          <w:lang w:eastAsia="ko-KR"/>
        </w:rPr>
        <w:t>;</w:t>
      </w:r>
    </w:p>
    <w:p w:rsidR="0031469A" w:rsidRPr="00981B64" w:rsidRDefault="0031469A" w:rsidP="002E79F8">
      <w:pPr>
        <w:widowControl w:val="0"/>
        <w:numPr>
          <w:ilvl w:val="0"/>
          <w:numId w:val="2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в строк</w:t>
      </w:r>
      <w:r w:rsidR="002A60EA">
        <w:rPr>
          <w:sz w:val="28"/>
          <w:szCs w:val="28"/>
          <w:lang w:eastAsia="ko-KR"/>
        </w:rPr>
        <w:t>ах</w:t>
      </w:r>
      <w:r>
        <w:rPr>
          <w:sz w:val="28"/>
          <w:szCs w:val="28"/>
          <w:lang w:eastAsia="ko-KR"/>
        </w:rPr>
        <w:t xml:space="preserve">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>2.001</w:t>
      </w:r>
      <w:r w:rsidR="002A60EA" w:rsidRPr="001C65F3">
        <w:rPr>
          <w:sz w:val="28"/>
          <w:szCs w:val="28"/>
        </w:rPr>
        <w:t xml:space="preserve"> I</w:t>
      </w:r>
      <w:r w:rsidR="002A60EA">
        <w:rPr>
          <w:sz w:val="28"/>
          <w:szCs w:val="28"/>
        </w:rPr>
        <w:t xml:space="preserve"> В,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</w:t>
      </w:r>
      <w:r w:rsidR="002A60EA">
        <w:rPr>
          <w:sz w:val="28"/>
          <w:szCs w:val="28"/>
        </w:rPr>
        <w:t xml:space="preserve"> В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III</w:t>
      </w:r>
      <w:r w:rsidR="002A60EA">
        <w:rPr>
          <w:sz w:val="28"/>
          <w:szCs w:val="28"/>
        </w:rPr>
        <w:t xml:space="preserve"> В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IV</w:t>
      </w:r>
      <w:r w:rsidR="002A60EA">
        <w:rPr>
          <w:sz w:val="28"/>
          <w:szCs w:val="28"/>
        </w:rPr>
        <w:t xml:space="preserve"> </w:t>
      </w:r>
      <w:r w:rsidR="002A60EA" w:rsidRPr="001935BF">
        <w:rPr>
          <w:sz w:val="28"/>
          <w:szCs w:val="28"/>
        </w:rPr>
        <w:t xml:space="preserve">В и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V</w:t>
      </w:r>
      <w:r w:rsidR="002A60EA">
        <w:rPr>
          <w:sz w:val="28"/>
          <w:szCs w:val="28"/>
        </w:rPr>
        <w:t xml:space="preserve"> В</w:t>
      </w:r>
      <w:r w:rsidR="002A60EA" w:rsidDel="002A60EA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указывается сумма освобожденного оборота; 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300.02.002 </w:t>
      </w:r>
      <w:r w:rsidR="00C87016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указывается оборот по реализации товаров, работ, услуг, освобожденный от </w:t>
      </w:r>
      <w:r w:rsidR="0031469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международными договорами, предусматривающими такое освобождение;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300.02.003 </w:t>
      </w:r>
      <w:r w:rsidR="0031469A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указываются</w:t>
      </w:r>
      <w:r w:rsidR="004A1D4F">
        <w:rPr>
          <w:sz w:val="28"/>
          <w:szCs w:val="28"/>
        </w:rPr>
        <w:t xml:space="preserve"> </w:t>
      </w:r>
      <w:r w:rsidR="0031469A">
        <w:rPr>
          <w:sz w:val="28"/>
          <w:szCs w:val="28"/>
        </w:rPr>
        <w:t>обороты</w:t>
      </w:r>
      <w:r w:rsidR="007D498C">
        <w:rPr>
          <w:sz w:val="28"/>
          <w:szCs w:val="28"/>
        </w:rPr>
        <w:t>,</w:t>
      </w:r>
      <w:r w:rsidR="0031469A">
        <w:rPr>
          <w:sz w:val="28"/>
          <w:szCs w:val="28"/>
        </w:rPr>
        <w:t xml:space="preserve"> связанные с международными перевозками и </w:t>
      </w:r>
      <w:r w:rsidR="007D498C">
        <w:rPr>
          <w:sz w:val="28"/>
          <w:szCs w:val="28"/>
        </w:rPr>
        <w:t>освобожд</w:t>
      </w:r>
      <w:r w:rsidR="0031469A">
        <w:rPr>
          <w:sz w:val="28"/>
          <w:szCs w:val="28"/>
        </w:rPr>
        <w:t>енн</w:t>
      </w:r>
      <w:r w:rsidR="007D498C">
        <w:rPr>
          <w:sz w:val="28"/>
          <w:szCs w:val="28"/>
        </w:rPr>
        <w:t xml:space="preserve">ые от НДС в соответствии со статьей </w:t>
      </w:r>
      <w:r w:rsidR="0031469A">
        <w:rPr>
          <w:sz w:val="28"/>
          <w:szCs w:val="28"/>
        </w:rPr>
        <w:t>395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300.02.004 </w:t>
      </w:r>
      <w:r w:rsidR="00EE08D5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указываются обороты</w:t>
      </w:r>
      <w:r w:rsidR="00EE08D5">
        <w:rPr>
          <w:sz w:val="28"/>
          <w:szCs w:val="28"/>
        </w:rPr>
        <w:t>, связанные с землей и жилыми зданиями, и освобожденные от НДС</w:t>
      </w:r>
      <w:r w:rsidR="00365875">
        <w:rPr>
          <w:sz w:val="28"/>
          <w:szCs w:val="28"/>
        </w:rPr>
        <w:t xml:space="preserve"> </w:t>
      </w:r>
      <w:r w:rsidR="007D498C">
        <w:rPr>
          <w:sz w:val="28"/>
          <w:szCs w:val="28"/>
        </w:rPr>
        <w:t>в соответствии с</w:t>
      </w:r>
      <w:r w:rsidR="00EE08D5">
        <w:rPr>
          <w:sz w:val="28"/>
          <w:szCs w:val="28"/>
        </w:rPr>
        <w:t>о</w:t>
      </w:r>
      <w:r w:rsidR="007D498C">
        <w:rPr>
          <w:sz w:val="28"/>
          <w:szCs w:val="28"/>
        </w:rPr>
        <w:t xml:space="preserve"> стать</w:t>
      </w:r>
      <w:r w:rsidR="00EE08D5">
        <w:rPr>
          <w:sz w:val="28"/>
          <w:szCs w:val="28"/>
        </w:rPr>
        <w:t>ей</w:t>
      </w:r>
      <w:r w:rsidR="007D498C">
        <w:rPr>
          <w:sz w:val="28"/>
          <w:szCs w:val="28"/>
        </w:rPr>
        <w:t xml:space="preserve"> </w:t>
      </w:r>
      <w:r w:rsidR="00EE08D5">
        <w:rPr>
          <w:sz w:val="28"/>
          <w:szCs w:val="28"/>
        </w:rPr>
        <w:t>396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300.02.005 </w:t>
      </w:r>
      <w:r w:rsidR="00D22342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указываются обороты по </w:t>
      </w:r>
      <w:r w:rsidR="00D22342">
        <w:rPr>
          <w:sz w:val="28"/>
          <w:szCs w:val="28"/>
        </w:rPr>
        <w:t>реализации финансовых операций, освобожденные от НДС в соответствии со статьей 397 Налогового кодекса</w:t>
      </w:r>
      <w:r w:rsidRPr="00981B64">
        <w:rPr>
          <w:sz w:val="28"/>
          <w:szCs w:val="28"/>
        </w:rPr>
        <w:t>;</w:t>
      </w:r>
    </w:p>
    <w:p w:rsidR="004F4617" w:rsidRDefault="004F4617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="00140348">
        <w:rPr>
          <w:sz w:val="28"/>
          <w:szCs w:val="28"/>
        </w:rPr>
        <w:t>300.02.006 В указываю</w:t>
      </w:r>
      <w:r w:rsidRPr="00185518">
        <w:rPr>
          <w:sz w:val="28"/>
          <w:szCs w:val="28"/>
        </w:rPr>
        <w:t xml:space="preserve">тся обороты по передаче имущества в финансовый лизинг, освобожденные от </w:t>
      </w:r>
      <w:r>
        <w:rPr>
          <w:sz w:val="28"/>
          <w:szCs w:val="28"/>
        </w:rPr>
        <w:t xml:space="preserve">НДС </w:t>
      </w:r>
      <w:r w:rsidRPr="00185518">
        <w:rPr>
          <w:sz w:val="28"/>
          <w:szCs w:val="28"/>
        </w:rPr>
        <w:t xml:space="preserve">в соответствии со </w:t>
      </w:r>
      <w:hyperlink r:id="rId12" w:tgtFrame="_parent" w:history="1">
        <w:r w:rsidRPr="00185518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  <w:r w:rsidRPr="00185518">
          <w:rPr>
            <w:sz w:val="28"/>
            <w:szCs w:val="28"/>
          </w:rPr>
          <w:t>39</w:t>
        </w:r>
      </w:hyperlink>
      <w:r w:rsidRPr="00185518">
        <w:rPr>
          <w:sz w:val="28"/>
          <w:szCs w:val="28"/>
        </w:rPr>
        <w:t>8 Налогового кодекса</w:t>
      </w:r>
      <w:r>
        <w:rPr>
          <w:sz w:val="28"/>
          <w:szCs w:val="28"/>
        </w:rPr>
        <w:t>;</w:t>
      </w:r>
    </w:p>
    <w:p w:rsidR="00140348" w:rsidRDefault="00140348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85518">
        <w:rPr>
          <w:sz w:val="28"/>
          <w:szCs w:val="28"/>
        </w:rPr>
        <w:t xml:space="preserve">в строке 300.02.007 В указываются обороты по реализации услуг по ремонту товара, ввезенного на территорию Республики Казахстан с территории государств-членов Евразийского экономического союза, включая его восстановление, замену составных частей в соответствии с </w:t>
      </w:r>
      <w:bookmarkStart w:id="1" w:name="SUB1002363203_3"/>
      <w:r w:rsidRPr="002179A4">
        <w:rPr>
          <w:color w:val="000000" w:themeColor="text1"/>
          <w:sz w:val="28"/>
          <w:szCs w:val="28"/>
        </w:rPr>
        <w:fldChar w:fldCharType="begin"/>
      </w:r>
      <w:r w:rsidRPr="002179A4">
        <w:rPr>
          <w:color w:val="000000" w:themeColor="text1"/>
          <w:sz w:val="28"/>
          <w:szCs w:val="28"/>
        </w:rPr>
        <w:instrText xml:space="preserve"> HYPERLINK "http://online.zakon.kz/Document/?link_id=1002363203" \t "_parent" </w:instrText>
      </w:r>
      <w:r w:rsidRPr="002179A4">
        <w:rPr>
          <w:color w:val="000000" w:themeColor="text1"/>
          <w:sz w:val="28"/>
          <w:szCs w:val="28"/>
        </w:rPr>
        <w:fldChar w:fldCharType="separate"/>
      </w:r>
      <w:r w:rsidRPr="002179A4">
        <w:rPr>
          <w:color w:val="000000" w:themeColor="text1"/>
          <w:sz w:val="28"/>
          <w:szCs w:val="28"/>
        </w:rPr>
        <w:t xml:space="preserve">подпунктом 2) пункта 1 статьи </w:t>
      </w:r>
      <w:r w:rsidRPr="002179A4">
        <w:rPr>
          <w:color w:val="000000" w:themeColor="text1"/>
          <w:sz w:val="28"/>
          <w:szCs w:val="28"/>
        </w:rPr>
        <w:fldChar w:fldCharType="end"/>
      </w:r>
      <w:bookmarkEnd w:id="1"/>
      <w:r w:rsidRPr="002179A4">
        <w:rPr>
          <w:color w:val="000000" w:themeColor="text1"/>
          <w:sz w:val="28"/>
          <w:szCs w:val="28"/>
        </w:rPr>
        <w:t>451</w:t>
      </w:r>
      <w:r>
        <w:rPr>
          <w:color w:val="000000" w:themeColor="text1"/>
          <w:sz w:val="28"/>
          <w:szCs w:val="28"/>
        </w:rPr>
        <w:t xml:space="preserve"> </w:t>
      </w:r>
      <w:r w:rsidRPr="002179A4">
        <w:rPr>
          <w:sz w:val="28"/>
          <w:szCs w:val="28"/>
        </w:rPr>
        <w:t>Налогового кодекса</w:t>
      </w:r>
      <w:r>
        <w:rPr>
          <w:sz w:val="28"/>
          <w:szCs w:val="28"/>
        </w:rPr>
        <w:t>;</w:t>
      </w:r>
    </w:p>
    <w:p w:rsidR="00065F4C" w:rsidRPr="00981B64" w:rsidRDefault="00065F4C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в строке 300.02.008 В указываются обороты по вознаграждению, выплачиваемо</w:t>
      </w:r>
      <w:r>
        <w:rPr>
          <w:sz w:val="28"/>
          <w:szCs w:val="28"/>
        </w:rPr>
        <w:t>го л</w:t>
      </w:r>
      <w:r w:rsidRPr="001C65F3">
        <w:rPr>
          <w:sz w:val="28"/>
          <w:szCs w:val="28"/>
        </w:rPr>
        <w:t>изингополучателем-налогоплательщиком Республики Казахстан лизингодателю другого государства-члена Евразийского экономического союза</w:t>
      </w:r>
      <w:r w:rsidRPr="001C65F3" w:rsidDel="00EA3D07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по договору лизинга</w:t>
      </w:r>
      <w:r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num" w:pos="72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</w:t>
      </w:r>
      <w:r w:rsidR="004F4617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</w:t>
      </w:r>
      <w:r w:rsidR="004F4617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указывается итоговая сумма оборотов по реализации товаров, работ, услуг, освобожденных от </w:t>
      </w:r>
      <w:r w:rsidR="00AD55B5">
        <w:rPr>
          <w:sz w:val="28"/>
          <w:szCs w:val="28"/>
        </w:rPr>
        <w:t>НДС</w:t>
      </w:r>
      <w:r w:rsidRPr="00981B64">
        <w:rPr>
          <w:sz w:val="28"/>
          <w:szCs w:val="28"/>
        </w:rPr>
        <w:t>, определяемая как сумма строк с 300.02.00</w:t>
      </w:r>
      <w:r w:rsidR="004B1349">
        <w:rPr>
          <w:sz w:val="28"/>
          <w:szCs w:val="28"/>
        </w:rPr>
        <w:t>1</w:t>
      </w:r>
      <w:r w:rsidRPr="00981B64">
        <w:rPr>
          <w:sz w:val="28"/>
          <w:szCs w:val="28"/>
        </w:rPr>
        <w:t xml:space="preserve"> </w:t>
      </w:r>
      <w:r w:rsidR="00AD55B5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по 300.02.00</w:t>
      </w:r>
      <w:r w:rsidR="00AD55B5">
        <w:rPr>
          <w:sz w:val="28"/>
          <w:szCs w:val="28"/>
        </w:rPr>
        <w:t>8 В</w:t>
      </w:r>
      <w:r w:rsidRPr="00981B64">
        <w:rPr>
          <w:sz w:val="28"/>
          <w:szCs w:val="28"/>
        </w:rPr>
        <w:t>.</w:t>
      </w:r>
    </w:p>
    <w:p w:rsidR="00DD197F" w:rsidRPr="00151E2C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E2C">
        <w:rPr>
          <w:rFonts w:ascii="Times New Roman" w:hAnsi="Times New Roman" w:cs="Times New Roman"/>
          <w:sz w:val="28"/>
          <w:szCs w:val="28"/>
          <w:lang w:eastAsia="ru-RU"/>
        </w:rPr>
        <w:t>В разделе «Импорт, освобожденный от НДС»:</w:t>
      </w:r>
    </w:p>
    <w:p w:rsidR="00DD197F" w:rsidRPr="00151E2C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151E2C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>в строке 300.02.0</w:t>
      </w:r>
      <w:r w:rsidR="00AD55B5" w:rsidRPr="00704D1A">
        <w:rPr>
          <w:sz w:val="28"/>
          <w:szCs w:val="28"/>
        </w:rPr>
        <w:t>10</w:t>
      </w:r>
      <w:r w:rsidRPr="00704D1A">
        <w:rPr>
          <w:sz w:val="28"/>
          <w:szCs w:val="28"/>
        </w:rPr>
        <w:t xml:space="preserve"> </w:t>
      </w:r>
      <w:r w:rsidR="00390A2F" w:rsidRPr="00704D1A">
        <w:rPr>
          <w:sz w:val="28"/>
          <w:szCs w:val="28"/>
        </w:rPr>
        <w:t xml:space="preserve">В </w:t>
      </w:r>
      <w:r w:rsidRPr="00704D1A">
        <w:rPr>
          <w:sz w:val="28"/>
          <w:szCs w:val="28"/>
        </w:rPr>
        <w:t xml:space="preserve">указывается импорт, освобожденный от </w:t>
      </w:r>
      <w:r w:rsidR="00AD55B5" w:rsidRPr="00704D1A">
        <w:rPr>
          <w:sz w:val="28"/>
          <w:szCs w:val="28"/>
        </w:rPr>
        <w:t>НДС</w:t>
      </w:r>
      <w:r w:rsidRPr="00704D1A">
        <w:rPr>
          <w:sz w:val="28"/>
          <w:szCs w:val="28"/>
        </w:rPr>
        <w:t xml:space="preserve"> в </w:t>
      </w:r>
      <w:r w:rsidRPr="00704D1A">
        <w:rPr>
          <w:sz w:val="28"/>
          <w:szCs w:val="28"/>
        </w:rPr>
        <w:lastRenderedPageBreak/>
        <w:t>соответствии со стать</w:t>
      </w:r>
      <w:r w:rsidR="00AD55B5" w:rsidRPr="00704D1A">
        <w:rPr>
          <w:sz w:val="28"/>
          <w:szCs w:val="28"/>
        </w:rPr>
        <w:t>ями</w:t>
      </w:r>
      <w:r w:rsidRPr="00704D1A">
        <w:rPr>
          <w:sz w:val="28"/>
          <w:szCs w:val="28"/>
        </w:rPr>
        <w:t xml:space="preserve"> </w:t>
      </w:r>
      <w:r w:rsidR="00AD55B5" w:rsidRPr="00704D1A">
        <w:rPr>
          <w:sz w:val="28"/>
          <w:szCs w:val="28"/>
        </w:rPr>
        <w:t>399 и 451</w:t>
      </w:r>
      <w:r w:rsidRPr="00704D1A">
        <w:rPr>
          <w:sz w:val="28"/>
          <w:szCs w:val="28"/>
        </w:rPr>
        <w:t xml:space="preserve"> Налогового кодекса</w:t>
      </w:r>
      <w:r w:rsidR="00146000" w:rsidRPr="00704D1A">
        <w:rPr>
          <w:sz w:val="28"/>
          <w:szCs w:val="28"/>
        </w:rPr>
        <w:t xml:space="preserve"> и определяется как сумма строк </w:t>
      </w:r>
      <w:r w:rsidR="00146000" w:rsidRPr="00151E2C">
        <w:rPr>
          <w:sz w:val="28"/>
          <w:szCs w:val="28"/>
        </w:rPr>
        <w:t xml:space="preserve">300.02.010 I В, 300.02.010 </w:t>
      </w:r>
      <w:r w:rsidR="00146000" w:rsidRPr="00151E2C">
        <w:rPr>
          <w:sz w:val="28"/>
          <w:szCs w:val="28"/>
          <w:lang w:val="en-US"/>
        </w:rPr>
        <w:t>II</w:t>
      </w:r>
      <w:r w:rsidR="00146000" w:rsidRPr="00151E2C">
        <w:rPr>
          <w:sz w:val="28"/>
          <w:szCs w:val="28"/>
        </w:rPr>
        <w:t xml:space="preserve"> В, 300.02.010 </w:t>
      </w:r>
      <w:r w:rsidR="00146000" w:rsidRPr="00151E2C">
        <w:rPr>
          <w:sz w:val="28"/>
          <w:szCs w:val="28"/>
          <w:lang w:val="en-US"/>
        </w:rPr>
        <w:t>III</w:t>
      </w:r>
      <w:r w:rsidR="00146000" w:rsidRPr="00151E2C">
        <w:rPr>
          <w:sz w:val="28"/>
          <w:szCs w:val="28"/>
        </w:rPr>
        <w:t xml:space="preserve"> В, 300.02.010 </w:t>
      </w:r>
      <w:r w:rsidR="00146000" w:rsidRPr="00151E2C">
        <w:rPr>
          <w:sz w:val="28"/>
          <w:szCs w:val="28"/>
          <w:lang w:val="en-US"/>
        </w:rPr>
        <w:t>IV</w:t>
      </w:r>
      <w:r w:rsidR="00146000" w:rsidRPr="00151E2C">
        <w:rPr>
          <w:sz w:val="28"/>
          <w:szCs w:val="28"/>
        </w:rPr>
        <w:t xml:space="preserve"> В и 300.02.010 </w:t>
      </w:r>
      <w:r w:rsidR="00146000" w:rsidRPr="00151E2C">
        <w:rPr>
          <w:sz w:val="28"/>
          <w:szCs w:val="28"/>
          <w:lang w:val="en-US"/>
        </w:rPr>
        <w:t>V</w:t>
      </w:r>
      <w:r w:rsidR="00146000" w:rsidRPr="00151E2C">
        <w:rPr>
          <w:sz w:val="28"/>
          <w:szCs w:val="28"/>
        </w:rPr>
        <w:t xml:space="preserve"> В</w:t>
      </w:r>
      <w:r w:rsidR="000741C5" w:rsidRPr="00704D1A">
        <w:rPr>
          <w:sz w:val="28"/>
          <w:szCs w:val="28"/>
        </w:rPr>
        <w:t>.</w:t>
      </w:r>
      <w:r w:rsidR="00847DAF" w:rsidRPr="00151E2C">
        <w:rPr>
          <w:sz w:val="28"/>
          <w:szCs w:val="28"/>
        </w:rPr>
        <w:t xml:space="preserve"> Данная строка включает в себя строки</w:t>
      </w:r>
      <w:r w:rsidR="00AA5DDA" w:rsidRPr="00151E2C">
        <w:rPr>
          <w:sz w:val="28"/>
          <w:szCs w:val="28"/>
        </w:rPr>
        <w:t xml:space="preserve"> </w:t>
      </w:r>
      <w:r w:rsidR="00AA5DDA" w:rsidRPr="00151E2C">
        <w:rPr>
          <w:sz w:val="28"/>
          <w:szCs w:val="28"/>
          <w:lang w:val="en-US"/>
        </w:rPr>
        <w:t>c</w:t>
      </w:r>
      <w:r w:rsidR="00AA5DDA" w:rsidRPr="00151E2C">
        <w:rPr>
          <w:sz w:val="28"/>
          <w:szCs w:val="28"/>
        </w:rPr>
        <w:t xml:space="preserve"> </w:t>
      </w:r>
      <w:r w:rsidR="00847DAF" w:rsidRPr="00151E2C">
        <w:rPr>
          <w:sz w:val="28"/>
          <w:szCs w:val="28"/>
        </w:rPr>
        <w:t xml:space="preserve">300.02.010 </w:t>
      </w:r>
      <w:r w:rsidR="00847DAF" w:rsidRPr="00151E2C">
        <w:rPr>
          <w:sz w:val="28"/>
          <w:szCs w:val="28"/>
          <w:lang w:val="en-US"/>
        </w:rPr>
        <w:t>I</w:t>
      </w:r>
      <w:r w:rsidR="00847DAF" w:rsidRPr="00151E2C">
        <w:rPr>
          <w:sz w:val="28"/>
          <w:szCs w:val="28"/>
        </w:rPr>
        <w:t xml:space="preserve"> по 300.02.010 </w:t>
      </w:r>
      <w:r w:rsidR="00847DAF" w:rsidRPr="00151E2C">
        <w:rPr>
          <w:sz w:val="28"/>
          <w:szCs w:val="28"/>
          <w:lang w:val="en-US"/>
        </w:rPr>
        <w:t>V</w:t>
      </w:r>
      <w:r w:rsidR="008D576F" w:rsidRPr="00151E2C">
        <w:rPr>
          <w:sz w:val="28"/>
          <w:szCs w:val="28"/>
        </w:rPr>
        <w:t>;</w:t>
      </w:r>
      <w:r w:rsidR="00847DAF" w:rsidRPr="00151E2C">
        <w:rPr>
          <w:sz w:val="28"/>
          <w:szCs w:val="28"/>
        </w:rPr>
        <w:t xml:space="preserve"> </w:t>
      </w:r>
    </w:p>
    <w:p w:rsidR="00DD197F" w:rsidRPr="00847DAF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47DAF">
        <w:rPr>
          <w:sz w:val="27"/>
          <w:szCs w:val="27"/>
        </w:rPr>
        <w:t xml:space="preserve"> в строк</w:t>
      </w:r>
      <w:r w:rsidR="00AD701B">
        <w:rPr>
          <w:sz w:val="27"/>
          <w:szCs w:val="27"/>
        </w:rPr>
        <w:t>ах</w:t>
      </w:r>
      <w:r w:rsidRPr="00847DAF">
        <w:rPr>
          <w:sz w:val="27"/>
          <w:szCs w:val="27"/>
        </w:rPr>
        <w:t xml:space="preserve">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>2.010</w:t>
      </w:r>
      <w:r w:rsidR="00AD701B" w:rsidRPr="001C65F3">
        <w:rPr>
          <w:sz w:val="28"/>
          <w:szCs w:val="28"/>
        </w:rPr>
        <w:t xml:space="preserve"> I</w:t>
      </w:r>
      <w:r w:rsidR="00AD701B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III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IV</w:t>
      </w:r>
      <w:r w:rsidR="00AD701B" w:rsidRPr="001935BF">
        <w:rPr>
          <w:sz w:val="28"/>
          <w:szCs w:val="28"/>
        </w:rPr>
        <w:t xml:space="preserve"> и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V</w:t>
      </w:r>
      <w:r w:rsidR="00A10B92">
        <w:rPr>
          <w:sz w:val="28"/>
          <w:szCs w:val="28"/>
        </w:rPr>
        <w:t xml:space="preserve"> </w:t>
      </w:r>
      <w:r w:rsidRPr="00847DAF">
        <w:rPr>
          <w:sz w:val="27"/>
          <w:szCs w:val="27"/>
        </w:rPr>
        <w:t xml:space="preserve">указывается </w:t>
      </w:r>
      <w:r w:rsidR="00742C0F" w:rsidRPr="00847DAF">
        <w:rPr>
          <w:sz w:val="27"/>
          <w:szCs w:val="27"/>
        </w:rPr>
        <w:t>положение Налогового кодекса, в соответствии с которым импорт освобождается от НДС</w:t>
      </w:r>
      <w:r w:rsidRPr="00847DAF">
        <w:rPr>
          <w:sz w:val="27"/>
          <w:szCs w:val="27"/>
        </w:rPr>
        <w:t>;</w:t>
      </w:r>
    </w:p>
    <w:p w:rsidR="00DD197F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</w:t>
      </w:r>
      <w:r w:rsidR="00AD701B">
        <w:rPr>
          <w:sz w:val="28"/>
          <w:szCs w:val="28"/>
        </w:rPr>
        <w:t>ах</w:t>
      </w:r>
      <w:r w:rsidRPr="00981B64">
        <w:rPr>
          <w:sz w:val="28"/>
          <w:szCs w:val="28"/>
        </w:rPr>
        <w:t xml:space="preserve">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>2.010</w:t>
      </w:r>
      <w:r w:rsidR="00AD701B" w:rsidRPr="001C65F3">
        <w:rPr>
          <w:sz w:val="28"/>
          <w:szCs w:val="28"/>
        </w:rPr>
        <w:t xml:space="preserve"> I</w:t>
      </w:r>
      <w:r w:rsidR="00AD701B">
        <w:rPr>
          <w:sz w:val="28"/>
          <w:szCs w:val="28"/>
        </w:rPr>
        <w:t xml:space="preserve"> В,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III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>,</w:t>
      </w:r>
      <w:r w:rsidR="005B3D20">
        <w:rPr>
          <w:sz w:val="28"/>
          <w:szCs w:val="28"/>
        </w:rPr>
        <w:br/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IV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 xml:space="preserve"> и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V</w:t>
      </w:r>
      <w:r w:rsidR="00AD701B">
        <w:rPr>
          <w:sz w:val="28"/>
          <w:szCs w:val="28"/>
        </w:rPr>
        <w:t xml:space="preserve"> В</w:t>
      </w:r>
      <w:r w:rsidR="00AD701B" w:rsidRPr="00981B64" w:rsidDel="00AD701B">
        <w:rPr>
          <w:sz w:val="28"/>
          <w:szCs w:val="28"/>
        </w:rPr>
        <w:t xml:space="preserve"> </w:t>
      </w:r>
      <w:r w:rsidR="001636D8">
        <w:rPr>
          <w:sz w:val="28"/>
          <w:szCs w:val="28"/>
        </w:rPr>
        <w:t>указывается сумма освобожденного импорта</w:t>
      </w:r>
      <w:r w:rsidRPr="00981B64">
        <w:rPr>
          <w:sz w:val="28"/>
          <w:szCs w:val="28"/>
        </w:rPr>
        <w:t>;</w:t>
      </w:r>
    </w:p>
    <w:p w:rsidR="00DD197F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</w:t>
      </w:r>
      <w:r w:rsidR="00AC505B">
        <w:rPr>
          <w:sz w:val="28"/>
          <w:szCs w:val="28"/>
        </w:rPr>
        <w:t>11</w:t>
      </w:r>
      <w:r w:rsidRPr="00981B64">
        <w:rPr>
          <w:sz w:val="28"/>
          <w:szCs w:val="28"/>
        </w:rPr>
        <w:t xml:space="preserve"> </w:t>
      </w:r>
      <w:r w:rsidR="00AC505B">
        <w:rPr>
          <w:sz w:val="28"/>
          <w:szCs w:val="28"/>
        </w:rPr>
        <w:t>В</w:t>
      </w:r>
      <w:r w:rsidRPr="00981B64">
        <w:rPr>
          <w:sz w:val="28"/>
          <w:szCs w:val="28"/>
        </w:rPr>
        <w:t xml:space="preserve"> указывается </w:t>
      </w:r>
      <w:r w:rsidR="00AC505B">
        <w:rPr>
          <w:sz w:val="28"/>
          <w:szCs w:val="28"/>
        </w:rPr>
        <w:t>сумма</w:t>
      </w:r>
      <w:r w:rsidRPr="00981B64">
        <w:rPr>
          <w:sz w:val="28"/>
          <w:szCs w:val="28"/>
        </w:rPr>
        <w:t xml:space="preserve"> </w:t>
      </w:r>
      <w:r w:rsidR="00AC505B">
        <w:rPr>
          <w:sz w:val="28"/>
          <w:szCs w:val="28"/>
        </w:rPr>
        <w:t xml:space="preserve">импорта </w:t>
      </w:r>
      <w:r w:rsidR="00CC494D">
        <w:rPr>
          <w:sz w:val="28"/>
          <w:szCs w:val="28"/>
        </w:rPr>
        <w:t xml:space="preserve">товаров, </w:t>
      </w:r>
      <w:r w:rsidR="00CC494D" w:rsidRPr="00981B64">
        <w:rPr>
          <w:sz w:val="28"/>
          <w:szCs w:val="28"/>
        </w:rPr>
        <w:t>освобожденн</w:t>
      </w:r>
      <w:r w:rsidR="00CC494D">
        <w:rPr>
          <w:sz w:val="28"/>
          <w:szCs w:val="28"/>
        </w:rPr>
        <w:t xml:space="preserve">ого </w:t>
      </w:r>
      <w:r w:rsidRPr="00981B64">
        <w:rPr>
          <w:sz w:val="28"/>
          <w:szCs w:val="28"/>
        </w:rPr>
        <w:t>в соответствии с международными договорами;</w:t>
      </w:r>
    </w:p>
    <w:p w:rsidR="004C7BC5" w:rsidRDefault="004C7BC5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300.02.012 В указывается сумма освобожденного импорта товаров, ввезенных в рамках гарантийного обслуживания, предусмотренного договором (контрактом) согласно подпункту 2) пункта 2 статьи 451 Налогового кодекса</w:t>
      </w:r>
      <w:r>
        <w:rPr>
          <w:sz w:val="28"/>
          <w:szCs w:val="28"/>
        </w:rPr>
        <w:t>;</w:t>
      </w:r>
    </w:p>
    <w:p w:rsidR="004C7BC5" w:rsidRDefault="004C7BC5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300.02.013 В указывается сумма освобожденного импорта товаров в рамках соглашения (контракта) на недропользование, по которому предусмотрена стабильность налогового режима согласно пункту 1</w:t>
      </w:r>
      <w:r>
        <w:rPr>
          <w:sz w:val="28"/>
          <w:szCs w:val="28"/>
        </w:rPr>
        <w:t xml:space="preserve"> статьи 722 Налогового кодекса;</w:t>
      </w:r>
    </w:p>
    <w:p w:rsidR="00DD197F" w:rsidRPr="00981B64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300.02.01</w:t>
      </w:r>
      <w:r w:rsidR="00AD55B5">
        <w:rPr>
          <w:sz w:val="28"/>
          <w:szCs w:val="28"/>
        </w:rPr>
        <w:t>4</w:t>
      </w:r>
      <w:r w:rsidR="001D3DB9"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 xml:space="preserve"> указывается итоговая сумма импорта освобожденного от НДС, определяемая как сумма строк с 300.02.0</w:t>
      </w:r>
      <w:r w:rsidR="00AD55B5">
        <w:rPr>
          <w:sz w:val="28"/>
          <w:szCs w:val="28"/>
        </w:rPr>
        <w:t>10 В</w:t>
      </w:r>
      <w:r w:rsidRPr="00981B64">
        <w:rPr>
          <w:sz w:val="28"/>
          <w:szCs w:val="28"/>
        </w:rPr>
        <w:t xml:space="preserve"> по 300.02.01</w:t>
      </w:r>
      <w:r w:rsidR="00AD55B5">
        <w:rPr>
          <w:sz w:val="28"/>
          <w:szCs w:val="28"/>
        </w:rPr>
        <w:t>3 В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600"/>
          <w:tab w:val="left" w:pos="72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300.02.00</w:t>
      </w:r>
      <w:r w:rsidR="00AD55B5">
        <w:rPr>
          <w:sz w:val="28"/>
          <w:szCs w:val="28"/>
        </w:rPr>
        <w:t>9</w:t>
      </w:r>
      <w:r w:rsidR="001D3DB9"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 xml:space="preserve"> переносится в строку 300.00.005.</w:t>
      </w:r>
    </w:p>
    <w:p w:rsidR="00DD197F" w:rsidRDefault="00DD197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300.02.01</w:t>
      </w:r>
      <w:r w:rsidR="00AD55B5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</w:t>
      </w:r>
      <w:r w:rsidR="001D3DB9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переносится в строку 300.00.017.</w:t>
      </w:r>
    </w:p>
    <w:p w:rsidR="0050343F" w:rsidRDefault="0050343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Default="00C15764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5. </w:t>
      </w:r>
      <w:r w:rsidR="000E071D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300.03 – Импорт товаров, по которым изменен срок уплаты </w:t>
      </w:r>
      <w:r w:rsidR="000E071D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49416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hAnsi="Times New Roman" w:cs="Times New Roman"/>
          <w:sz w:val="28"/>
          <w:szCs w:val="28"/>
          <w:lang w:eastAsia="ru-RU"/>
        </w:rPr>
        <w:t>Данная форма заполняется как при составлении декларации за налоговый период, в котором осуществлен импорт товаров</w:t>
      </w:r>
      <w:r w:rsidR="005602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и изменен срок уплаты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пунктами 9 и 10 статьи 49 Налогового кодекса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00254B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254B">
        <w:rPr>
          <w:rFonts w:ascii="Times New Roman" w:hAnsi="Times New Roman" w:cs="Times New Roman"/>
          <w:sz w:val="28"/>
          <w:szCs w:val="28"/>
          <w:lang w:eastAsia="ru-RU"/>
        </w:rPr>
        <w:t>Приложение 300.03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0025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«03».</w:t>
      </w:r>
    </w:p>
    <w:p w:rsidR="00DD197F" w:rsidRPr="0092772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72E">
        <w:rPr>
          <w:rFonts w:ascii="Times New Roman" w:hAnsi="Times New Roman" w:cs="Times New Roman"/>
          <w:sz w:val="28"/>
          <w:szCs w:val="28"/>
          <w:lang w:eastAsia="ru-RU"/>
        </w:rPr>
        <w:t>В разделе «Импорт товаров, по которым изменен срок уплаты НДС»: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А указывается порядковый номер строки;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В указывается </w:t>
      </w:r>
      <w:r w:rsidR="00E15D6D" w:rsidRPr="00981B64">
        <w:rPr>
          <w:sz w:val="28"/>
          <w:szCs w:val="28"/>
        </w:rPr>
        <w:t>справочный номер декларации на товары</w:t>
      </w:r>
      <w:r w:rsidR="00E15D6D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С указывается </w:t>
      </w:r>
      <w:r w:rsidR="00677306">
        <w:rPr>
          <w:sz w:val="28"/>
          <w:szCs w:val="28"/>
        </w:rPr>
        <w:t>сумма НДС согласно</w:t>
      </w:r>
      <w:r w:rsidRPr="00981B64">
        <w:rPr>
          <w:sz w:val="28"/>
          <w:szCs w:val="28"/>
        </w:rPr>
        <w:t xml:space="preserve"> декларации на товары</w:t>
      </w:r>
      <w:r w:rsidR="00365875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677306" w:rsidRPr="00981B64">
        <w:rPr>
          <w:sz w:val="28"/>
          <w:szCs w:val="28"/>
          <w:lang w:eastAsia="ko-KR"/>
        </w:rPr>
        <w:t>срок (измененный), для погашения налога</w:t>
      </w:r>
      <w:r w:rsidR="00677306">
        <w:rPr>
          <w:sz w:val="28"/>
          <w:szCs w:val="28"/>
          <w:lang w:eastAsia="ko-KR"/>
        </w:rPr>
        <w:t>, установленного в соответствии с пунктами 9 и 10 статьи 49 Налогового кодекса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графе Е указывается </w:t>
      </w:r>
      <w:r w:rsidR="00173E5E">
        <w:rPr>
          <w:sz w:val="28"/>
          <w:szCs w:val="28"/>
          <w:lang w:eastAsia="ko-KR"/>
        </w:rPr>
        <w:t xml:space="preserve">сумма НДС, фактически уплаченная в бюджет в </w:t>
      </w:r>
      <w:r w:rsidR="00173E5E">
        <w:rPr>
          <w:sz w:val="28"/>
          <w:szCs w:val="28"/>
          <w:lang w:eastAsia="ko-KR"/>
        </w:rPr>
        <w:lastRenderedPageBreak/>
        <w:t>отчетном налоговом периоде по импортируемым товарам</w:t>
      </w:r>
      <w:r w:rsidRPr="00981B64">
        <w:rPr>
          <w:sz w:val="28"/>
          <w:szCs w:val="28"/>
          <w:lang w:eastAsia="ko-KR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F указывается сумма </w:t>
      </w:r>
      <w:r w:rsidR="000F179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</w:t>
      </w:r>
      <w:r w:rsidR="000F179D">
        <w:rPr>
          <w:sz w:val="28"/>
          <w:szCs w:val="28"/>
        </w:rPr>
        <w:t>уплаченная в предыдущие налоговые периоды по импортируемым товарам. В данную графу переносятся суммы, отраженные в соответствующих строках графы Е за предыдущий налоговый период в соответствии со справочным номером декларации на товары, отраженным в графе В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G указывается сумма </w:t>
      </w:r>
      <w:r w:rsidR="00F874EB">
        <w:rPr>
          <w:sz w:val="28"/>
          <w:szCs w:val="28"/>
        </w:rPr>
        <w:t>задолженности по НДС</w:t>
      </w:r>
      <w:r w:rsidRPr="00981B64">
        <w:rPr>
          <w:sz w:val="28"/>
          <w:szCs w:val="28"/>
        </w:rPr>
        <w:t xml:space="preserve">, </w:t>
      </w:r>
      <w:r w:rsidR="00F874EB">
        <w:rPr>
          <w:sz w:val="28"/>
          <w:szCs w:val="28"/>
        </w:rPr>
        <w:t>подлежащему уплате в бюджет</w:t>
      </w:r>
      <w:r w:rsidR="00F501F3">
        <w:rPr>
          <w:sz w:val="28"/>
          <w:szCs w:val="28"/>
        </w:rPr>
        <w:t xml:space="preserve">. Данная сумма определяется как разница соответствующих строк графы С к сумме строк граф Е и </w:t>
      </w:r>
      <w:r w:rsidR="00F501F3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166A5" w:rsidP="002E79F8">
      <w:pPr>
        <w:pStyle w:val="a9"/>
        <w:widowControl w:val="0"/>
        <w:numPr>
          <w:ilvl w:val="0"/>
          <w:numId w:val="3"/>
        </w:numPr>
        <w:tabs>
          <w:tab w:val="clear" w:pos="960"/>
          <w:tab w:val="num" w:pos="1134"/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35E0" w:rsidRPr="00981B64">
        <w:rPr>
          <w:sz w:val="28"/>
          <w:szCs w:val="28"/>
        </w:rPr>
        <w:t>умма итогов</w:t>
      </w:r>
      <w:r w:rsidR="00A535E0">
        <w:rPr>
          <w:sz w:val="28"/>
          <w:szCs w:val="28"/>
        </w:rPr>
        <w:t xml:space="preserve">ой </w:t>
      </w:r>
      <w:r w:rsidR="00A535E0" w:rsidRPr="00981B64">
        <w:rPr>
          <w:sz w:val="28"/>
          <w:szCs w:val="28"/>
        </w:rPr>
        <w:t>строк</w:t>
      </w:r>
      <w:r w:rsidR="00A535E0">
        <w:rPr>
          <w:sz w:val="28"/>
          <w:szCs w:val="28"/>
        </w:rPr>
        <w:t>и</w:t>
      </w:r>
      <w:r w:rsidR="00A535E0" w:rsidRPr="00981B64">
        <w:rPr>
          <w:sz w:val="28"/>
          <w:szCs w:val="28"/>
        </w:rPr>
        <w:t xml:space="preserve"> 000000</w:t>
      </w:r>
      <w:r w:rsidR="0092241D">
        <w:rPr>
          <w:sz w:val="28"/>
          <w:szCs w:val="28"/>
        </w:rPr>
        <w:t>0</w:t>
      </w:r>
      <w:r w:rsidR="00A535E0" w:rsidRPr="00981B64">
        <w:rPr>
          <w:sz w:val="28"/>
          <w:szCs w:val="28"/>
        </w:rPr>
        <w:t>1</w:t>
      </w:r>
      <w:r w:rsidR="00A535E0">
        <w:rPr>
          <w:sz w:val="28"/>
          <w:szCs w:val="28"/>
        </w:rPr>
        <w:t xml:space="preserve"> </w:t>
      </w:r>
      <w:r w:rsidR="00A535E0" w:rsidRPr="00981B64">
        <w:rPr>
          <w:sz w:val="28"/>
          <w:szCs w:val="28"/>
        </w:rPr>
        <w:t xml:space="preserve">графы </w:t>
      </w:r>
      <w:r w:rsidR="00A535E0">
        <w:rPr>
          <w:sz w:val="28"/>
          <w:szCs w:val="28"/>
        </w:rPr>
        <w:t>Е</w:t>
      </w:r>
      <w:r w:rsidR="00A535E0" w:rsidRPr="00981B64">
        <w:rPr>
          <w:sz w:val="28"/>
          <w:szCs w:val="28"/>
        </w:rPr>
        <w:t xml:space="preserve"> переносится в строку 300.00.019</w:t>
      </w:r>
      <w:r w:rsidR="00A535E0">
        <w:rPr>
          <w:sz w:val="28"/>
          <w:szCs w:val="28"/>
        </w:rPr>
        <w:t>.</w:t>
      </w:r>
    </w:p>
    <w:p w:rsidR="00DD197F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6. </w:t>
      </w:r>
      <w:r w:rsidR="00A531B9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300.04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Импорт товаров, </w:t>
      </w:r>
      <w:r w:rsidR="00A531B9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 w:rsidRPr="00981B64">
        <w:rPr>
          <w:b/>
          <w:bCs/>
          <w:sz w:val="28"/>
          <w:szCs w:val="28"/>
        </w:rPr>
        <w:t>по которым уплачивается методом зачета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DD197F" w:rsidRPr="00694E0A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информации по импорту товаров (в </w:t>
      </w:r>
      <w:r w:rsidR="000539F7"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 из государств-членов </w:t>
      </w:r>
      <w:r w:rsidR="00C61A2D" w:rsidRPr="00694E0A">
        <w:rPr>
          <w:rFonts w:ascii="Times New Roman" w:hAnsi="Times New Roman" w:cs="Times New Roman"/>
          <w:sz w:val="28"/>
          <w:szCs w:val="28"/>
          <w:lang w:eastAsia="ru-RU"/>
        </w:rPr>
        <w:t>Евразийского экономического союза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), осуществленному в течение налогового периода, по которым 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 уплачивается </w:t>
      </w:r>
      <w:r w:rsidR="00704D1A">
        <w:rPr>
          <w:rFonts w:ascii="Times New Roman" w:hAnsi="Times New Roman" w:cs="Times New Roman"/>
          <w:sz w:val="28"/>
          <w:szCs w:val="28"/>
          <w:lang w:eastAsia="ru-RU"/>
        </w:rPr>
        <w:t>методом зачета, предусмотренным</w:t>
      </w:r>
      <w:r w:rsidR="00704D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ями 427 и 428 Налогового кодекса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560279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60279">
        <w:rPr>
          <w:rFonts w:ascii="Times New Roman" w:hAnsi="Times New Roman" w:cs="Times New Roman"/>
          <w:sz w:val="28"/>
          <w:szCs w:val="28"/>
          <w:lang w:eastAsia="ru-RU"/>
        </w:rPr>
        <w:t>Приложение 300.04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560279" w:rsidRPr="0056027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«04».</w:t>
      </w:r>
    </w:p>
    <w:p w:rsidR="00DD197F" w:rsidRPr="00694E0A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t>В разделе «Начисление НДС по импорту товаров, уплачиваемого методом зачета»: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А указывается сумма облагаемого импорта, </w:t>
      </w:r>
      <w:r w:rsidR="0017542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которому уплачивается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А,</w:t>
      </w:r>
      <w:r w:rsidR="00704D1A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А</w:t>
      </w:r>
      <w:r w:rsidR="00175423">
        <w:rPr>
          <w:sz w:val="28"/>
          <w:szCs w:val="28"/>
        </w:rPr>
        <w:t xml:space="preserve"> и </w:t>
      </w:r>
      <w:r w:rsidR="00175423" w:rsidRPr="00981B64">
        <w:rPr>
          <w:sz w:val="28"/>
          <w:szCs w:val="28"/>
        </w:rPr>
        <w:t>300.04.001 Х А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 А указывается сумма импортированного оборудования;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 А указывается сумма импортированной сельскохозяйственной техники;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III А указывается сумма импортированного грузового подвижного состава автомобильного транспорта;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IV А указывается сумма импортированных самолетов и вертолетов;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 А указывается сумма импортированных локомотивов железнодорожных и вагонов;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 А указывается сумма импортированных морских судов;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>в строке 300.04.001 VII А указывается сумма импортированных запасных частей;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VIII А указывается сумма импортированных пестицидов (ядохимикатов);</w:t>
      </w:r>
    </w:p>
    <w:p w:rsidR="00DD197F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IХ А указывается сумма импортированных племенных животных всех видов и оборудования для искусственного осеменения;</w:t>
      </w:r>
    </w:p>
    <w:p w:rsidR="008D2666" w:rsidRPr="00981B64" w:rsidRDefault="008D2666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981B64">
        <w:rPr>
          <w:sz w:val="28"/>
          <w:szCs w:val="28"/>
        </w:rPr>
        <w:t>300.04.001 Х А указывается сумма импортированн</w:t>
      </w:r>
      <w:r>
        <w:rPr>
          <w:sz w:val="28"/>
          <w:szCs w:val="28"/>
        </w:rPr>
        <w:t>ого крупного рогатого скота живого;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В указывается сумма </w:t>
      </w:r>
      <w:r w:rsidR="008D2666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импорту товаров, уплачиваемого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В</w:t>
      </w:r>
      <w:r w:rsidR="008D2666">
        <w:rPr>
          <w:sz w:val="28"/>
          <w:szCs w:val="28"/>
        </w:rPr>
        <w:t xml:space="preserve"> и </w:t>
      </w:r>
      <w:r w:rsidR="008D2666" w:rsidRPr="00981B64">
        <w:rPr>
          <w:sz w:val="28"/>
          <w:szCs w:val="28"/>
        </w:rPr>
        <w:t>300.04.001 Х В</w:t>
      </w:r>
      <w:r w:rsidRPr="00981B64">
        <w:rPr>
          <w:sz w:val="28"/>
          <w:szCs w:val="28"/>
        </w:rPr>
        <w:t>;</w:t>
      </w:r>
    </w:p>
    <w:p w:rsidR="00DD197F" w:rsidRPr="00981B64" w:rsidRDefault="00CB459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300.04.001 I </w:t>
      </w:r>
      <w:r w:rsidR="00DD197F" w:rsidRPr="00981B64">
        <w:rPr>
          <w:sz w:val="28"/>
          <w:szCs w:val="28"/>
        </w:rPr>
        <w:t xml:space="preserve">В указывается сумма </w:t>
      </w:r>
      <w:r w:rsidR="00992E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импортированному оборудованию;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II В указывается сумма </w:t>
      </w:r>
      <w:r w:rsidR="00992ED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импортированной сельскохозяйственной техник</w:t>
      </w:r>
      <w:r w:rsidR="00992ED3">
        <w:rPr>
          <w:sz w:val="28"/>
          <w:szCs w:val="28"/>
        </w:rPr>
        <w:t>е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III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импортированному грузовому подвижному составу автомобильного транспорта;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IV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самолетам и вертолетам;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локомотивам железнодорожным и вагонам;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морским судам;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VII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запасным частям;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VIII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пестицидам (ядохимикатам);</w:t>
      </w:r>
    </w:p>
    <w:p w:rsidR="00A2021E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IХ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племенным животным всех видов и оборудованиям для искусственного осеменения</w:t>
      </w:r>
      <w:r w:rsidR="00A2021E">
        <w:rPr>
          <w:sz w:val="28"/>
          <w:szCs w:val="28"/>
        </w:rPr>
        <w:t>;</w:t>
      </w:r>
    </w:p>
    <w:p w:rsidR="00DD197F" w:rsidRPr="00981B64" w:rsidRDefault="00A2021E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300.04.001 </w:t>
      </w:r>
      <w:r w:rsidRPr="00981B64">
        <w:rPr>
          <w:sz w:val="28"/>
          <w:szCs w:val="28"/>
        </w:rPr>
        <w:t xml:space="preserve">Х В указывается сумма </w:t>
      </w:r>
      <w:r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</w:t>
      </w:r>
      <w:r>
        <w:rPr>
          <w:sz w:val="28"/>
          <w:szCs w:val="28"/>
        </w:rPr>
        <w:t>ому крупному рогатому скоту живому</w:t>
      </w:r>
      <w:r w:rsidR="00365875">
        <w:rPr>
          <w:sz w:val="28"/>
          <w:szCs w:val="28"/>
        </w:rPr>
        <w:t>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 А переносится в строку 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А.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 В переносится в строки 300.00.011</w:t>
      </w:r>
      <w:r w:rsidR="00A2021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и </w:t>
      </w:r>
      <w:r w:rsidR="00D94C55" w:rsidRPr="00981B64">
        <w:rPr>
          <w:sz w:val="28"/>
          <w:szCs w:val="28"/>
        </w:rPr>
        <w:br/>
      </w:r>
      <w:r w:rsidRPr="00981B64">
        <w:rPr>
          <w:sz w:val="28"/>
          <w:szCs w:val="28"/>
        </w:rPr>
        <w:t>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В.</w:t>
      </w:r>
    </w:p>
    <w:p w:rsidR="00A06A52" w:rsidRDefault="00A06A52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7. </w:t>
      </w:r>
      <w:r w:rsidR="006F404D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 xml:space="preserve">формы 300.05 – Работы, услуги, приобретенные </w:t>
      </w:r>
      <w:r w:rsidR="00E4005A">
        <w:rPr>
          <w:b/>
          <w:bCs/>
          <w:sz w:val="28"/>
          <w:szCs w:val="28"/>
        </w:rPr>
        <w:t>от</w:t>
      </w:r>
      <w:r w:rsidR="00DD197F" w:rsidRPr="00981B64">
        <w:rPr>
          <w:b/>
          <w:bCs/>
          <w:sz w:val="28"/>
          <w:szCs w:val="28"/>
        </w:rPr>
        <w:t xml:space="preserve"> нерезидента</w:t>
      </w:r>
    </w:p>
    <w:p w:rsidR="00DD197F" w:rsidRPr="00981B64" w:rsidRDefault="00DD197F" w:rsidP="00981B64">
      <w:pPr>
        <w:pStyle w:val="a9"/>
        <w:widowControl w:val="0"/>
        <w:tabs>
          <w:tab w:val="left" w:pos="993"/>
          <w:tab w:val="left" w:pos="1134"/>
          <w:tab w:val="left" w:pos="1200"/>
        </w:tabs>
        <w:spacing w:before="0" w:after="0" w:line="20" w:lineRule="atLeast"/>
        <w:ind w:firstLine="720"/>
        <w:rPr>
          <w:sz w:val="28"/>
          <w:szCs w:val="28"/>
        </w:rPr>
      </w:pPr>
    </w:p>
    <w:p w:rsidR="00DD197F" w:rsidRPr="007657E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сведений о суммах </w:t>
      </w:r>
      <w:r w:rsidR="00FA29E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подлежащего уплате и уплаченного за нерезидента в соответствии со статьей </w:t>
      </w:r>
      <w:r w:rsidR="007F4FFF">
        <w:rPr>
          <w:rFonts w:ascii="Times New Roman" w:hAnsi="Times New Roman" w:cs="Times New Roman"/>
          <w:sz w:val="28"/>
          <w:szCs w:val="28"/>
          <w:lang w:eastAsia="ru-RU"/>
        </w:rPr>
        <w:t>373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FA29E9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300.05 подлежит заполнению, если в разделе «Общая информация о плательщике НДС» формы 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300.00 в 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17F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«05».</w:t>
      </w:r>
    </w:p>
    <w:p w:rsidR="00DD197F" w:rsidRPr="007657E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>В разделе «По работам и услугам, приобретенным от нерезидента в отчетном налоговом периоде»: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clear" w:pos="2487"/>
          <w:tab w:val="left" w:pos="720"/>
          <w:tab w:val="left" w:pos="1200"/>
          <w:tab w:val="num" w:pos="269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300.05.001 указывается облагаемый оборот по реализации работ и услуг, приобретенных </w:t>
      </w:r>
      <w:r w:rsidR="00717FDD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нерезидента. Размер облагаемого оборота определяется в соответствии с</w:t>
      </w:r>
      <w:r w:rsidR="002C7D20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2C7D20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2C7D20">
        <w:rPr>
          <w:sz w:val="28"/>
          <w:szCs w:val="28"/>
        </w:rPr>
        <w:t>382</w:t>
      </w:r>
      <w:r w:rsidRPr="00981B64">
        <w:rPr>
          <w:sz w:val="28"/>
          <w:szCs w:val="28"/>
        </w:rPr>
        <w:t xml:space="preserve"> </w:t>
      </w:r>
      <w:r w:rsidRPr="007657EE">
        <w:rPr>
          <w:sz w:val="28"/>
          <w:szCs w:val="28"/>
        </w:rPr>
        <w:t xml:space="preserve">Налогового </w:t>
      </w:r>
      <w:r w:rsidRPr="00981B64">
        <w:rPr>
          <w:sz w:val="28"/>
          <w:szCs w:val="28"/>
        </w:rPr>
        <w:t>кодекса;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clear" w:pos="2487"/>
          <w:tab w:val="left" w:pos="720"/>
          <w:tab w:val="left" w:pos="1200"/>
          <w:tab w:val="num" w:pos="269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300.05.002 указывается сумма </w:t>
      </w:r>
      <w:r w:rsidR="0096680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нерезидента, по обороту, указанному в строке 300.05.001. Данная строка подлежит обязательному заполнению, если заполнена строка 300.05.001;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clear" w:pos="2487"/>
          <w:tab w:val="left" w:pos="720"/>
          <w:tab w:val="left" w:pos="1200"/>
          <w:tab w:val="num" w:pos="269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300.05.003 указывается сумма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уплаченного в бюджет в течение налогового периода, по обороту, указанному в строке 300.05.001. В данную строку также включается сумма налога, излишне уплаченного в бюджет, зачтенного в счет погашения недоимки по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нерезидента.</w:t>
      </w:r>
    </w:p>
    <w:p w:rsidR="00DD197F" w:rsidRPr="00A221F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«По работам и услугам, приобретенным от нерезидента в предыдущие налоговые периоды» указываются сведения по работам, услугам, приобретенным </w:t>
      </w:r>
      <w:r w:rsidR="009B3CB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нерезидента в предыдущие налоговые периоды, по которым уплата </w:t>
      </w:r>
      <w:r w:rsidR="002B1AA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за нерезидента частично или полностью произведена в отчетном налоговом периоде: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300.05.004 указывается облагаемый оборот по работам и услугам, приобретенным </w:t>
      </w:r>
      <w:r w:rsidR="009B3CB9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 в предыдущие налоговые периоды. Данная строка заполняется в том случае, если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подлежащий к уплате в бюджет, не был уплачен (или частично был уплачен) в установленный срок;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300.05.005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нерезидента, по обороту, указанному в строке 300.05.004;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300.05.006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уплаченная в бюджет в течение налогового периода, по обороту, указанному в строке 300.05.004. В данную строку также включается сумма налога, излишне уплаченного в бюджет, зачтенного в счет погашения недоимки по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нерезидента;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в строке 300.05.007 указывается общая </w:t>
      </w:r>
      <w:r w:rsidRPr="00981B64">
        <w:rPr>
          <w:sz w:val="28"/>
          <w:szCs w:val="28"/>
          <w:lang w:eastAsia="ko-KR"/>
        </w:rPr>
        <w:t xml:space="preserve">сумма </w:t>
      </w:r>
      <w:r w:rsidR="00103430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фактически уплаченного в бюджет в налоговом периоде, по работам и услугам, приобретенным у нерезидента, определяемая как сумма строк 300.05.003 и 300.05.006.</w:t>
      </w:r>
    </w:p>
    <w:p w:rsidR="00DD197F" w:rsidRPr="00981B64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 xml:space="preserve">Сумма строки 300.05.001 переносится в строку 300.00.014 А. </w:t>
      </w:r>
    </w:p>
    <w:p w:rsidR="00DD197F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300.05.007 переносится в строку 300.00.014 В</w:t>
      </w:r>
      <w:r w:rsidR="00103430">
        <w:rPr>
          <w:sz w:val="28"/>
          <w:szCs w:val="28"/>
          <w:lang w:eastAsia="ko-KR"/>
        </w:rPr>
        <w:t>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 А указывается порядковый номер строки;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lastRenderedPageBreak/>
        <w:t xml:space="preserve">в графе В указывается </w:t>
      </w:r>
      <w:r w:rsidR="00560E34">
        <w:rPr>
          <w:sz w:val="28"/>
          <w:szCs w:val="28"/>
        </w:rPr>
        <w:t>фамилия, имя, отчество (при его наличии)</w:t>
      </w:r>
      <w:r w:rsidRPr="000855BC">
        <w:rPr>
          <w:sz w:val="28"/>
          <w:szCs w:val="28"/>
        </w:rPr>
        <w:t xml:space="preserve"> </w:t>
      </w:r>
      <w:r w:rsidR="00667EDF">
        <w:rPr>
          <w:sz w:val="28"/>
          <w:szCs w:val="28"/>
        </w:rPr>
        <w:t xml:space="preserve">(при его наличии) </w:t>
      </w:r>
      <w:r w:rsidRPr="000855BC">
        <w:rPr>
          <w:sz w:val="28"/>
          <w:szCs w:val="28"/>
        </w:rPr>
        <w:t>или наименование нерезидента, выполнившего работы и оказавшего услуги, местом реализации которых является Республика Каз</w:t>
      </w:r>
      <w:r w:rsidR="00704D1A">
        <w:rPr>
          <w:sz w:val="28"/>
          <w:szCs w:val="28"/>
        </w:rPr>
        <w:t>ахстан;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С указывается код страны </w:t>
      </w:r>
      <w:proofErr w:type="spellStart"/>
      <w:r w:rsidRPr="000855BC">
        <w:rPr>
          <w:sz w:val="28"/>
          <w:szCs w:val="28"/>
        </w:rPr>
        <w:t>резиденства</w:t>
      </w:r>
      <w:proofErr w:type="spellEnd"/>
      <w:r w:rsidRPr="000855BC">
        <w:rPr>
          <w:sz w:val="28"/>
          <w:szCs w:val="28"/>
        </w:rPr>
        <w:t xml:space="preserve"> нерезидента;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D</w:t>
      </w:r>
      <w:r w:rsidRPr="000855BC">
        <w:rPr>
          <w:sz w:val="28"/>
          <w:szCs w:val="28"/>
        </w:rPr>
        <w:t xml:space="preserve"> указывается номер налоговой регистрации в стране </w:t>
      </w:r>
      <w:proofErr w:type="spellStart"/>
      <w:r w:rsidRPr="000855BC">
        <w:rPr>
          <w:sz w:val="28"/>
          <w:szCs w:val="28"/>
        </w:rPr>
        <w:t>резидентства</w:t>
      </w:r>
      <w:proofErr w:type="spellEnd"/>
      <w:r w:rsidRPr="000855BC">
        <w:rPr>
          <w:sz w:val="28"/>
          <w:szCs w:val="28"/>
        </w:rPr>
        <w:t xml:space="preserve"> нерезидента;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E</w:t>
      </w:r>
      <w:r w:rsidRPr="000855BC">
        <w:rPr>
          <w:sz w:val="28"/>
          <w:szCs w:val="28"/>
        </w:rPr>
        <w:t xml:space="preserve"> </w:t>
      </w:r>
      <w:r w:rsidRPr="000855BC">
        <w:rPr>
          <w:sz w:val="28"/>
          <w:szCs w:val="28"/>
          <w:lang w:val="kk-KZ"/>
        </w:rPr>
        <w:t>указывается</w:t>
      </w:r>
      <w:r w:rsidRPr="000855BC">
        <w:rPr>
          <w:sz w:val="28"/>
          <w:szCs w:val="28"/>
        </w:rPr>
        <w:t xml:space="preserve"> арабскими цифрами дата совершения оборота реализации;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 xml:space="preserve"> указывается сумма облагаемого оборота;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</w:rPr>
        <w:t xml:space="preserve"> указывается </w:t>
      </w:r>
      <w:r w:rsidRPr="000855BC">
        <w:rPr>
          <w:snapToGrid w:val="0"/>
          <w:sz w:val="28"/>
          <w:szCs w:val="28"/>
        </w:rPr>
        <w:t>сумма НДС подлежащего уплате;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  <w:lang w:val="kk-KZ"/>
        </w:rPr>
        <w:t xml:space="preserve">в графе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</w:rPr>
        <w:t xml:space="preserve"> указывается сумма НДС уплаченного в бюджет.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>001</w:t>
      </w:r>
      <w:r w:rsidRPr="000855BC">
        <w:rPr>
          <w:sz w:val="28"/>
          <w:szCs w:val="28"/>
          <w:lang w:eastAsia="ko-KR"/>
        </w:rPr>
        <w:t xml:space="preserve"> переносится в строку 300.05.001. 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  <w:lang w:eastAsia="ko-KR"/>
        </w:rPr>
        <w:t>001 переносится в строку 300.05.002.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  <w:lang w:eastAsia="ko-KR"/>
        </w:rPr>
        <w:t>001 переносится в строку 300.05.003.</w:t>
      </w:r>
    </w:p>
    <w:p w:rsidR="00C15764" w:rsidRDefault="00C15764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FD3CB9" w:rsidRPr="00981B64" w:rsidRDefault="00FD3CB9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8. </w:t>
      </w:r>
      <w:r w:rsidR="00AF4237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>формы 300.06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>Корректировка размера</w:t>
      </w:r>
      <w:r w:rsidR="009E2615">
        <w:rPr>
          <w:b/>
          <w:bCs/>
          <w:sz w:val="28"/>
          <w:szCs w:val="28"/>
        </w:rPr>
        <w:t>,</w:t>
      </w:r>
      <w:r w:rsidR="00DD197F" w:rsidRPr="00981B64">
        <w:rPr>
          <w:b/>
          <w:bCs/>
          <w:sz w:val="28"/>
          <w:szCs w:val="28"/>
        </w:rPr>
        <w:t xml:space="preserve"> облагаемого и освобожденного оборотов</w:t>
      </w:r>
      <w:r w:rsidR="00B254E4">
        <w:rPr>
          <w:b/>
          <w:bCs/>
          <w:sz w:val="28"/>
          <w:szCs w:val="28"/>
        </w:rPr>
        <w:t>, а также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суммы </w:t>
      </w:r>
      <w:r w:rsidR="00AF4237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>, отнесенного в зачет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both"/>
        <w:rPr>
          <w:b/>
          <w:bCs/>
          <w:sz w:val="28"/>
          <w:szCs w:val="28"/>
        </w:rPr>
      </w:pPr>
    </w:p>
    <w:p w:rsidR="00DD197F" w:rsidRPr="00197F23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Данная форма предназначена для детального отражения корректировки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произведенной в отчетном налоговом периоде. Корректировка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производится в случаях и в порядке, предусмотренных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383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 Также в данной форме отражаются сведения по корректировке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отнесенного в зачет, произведенной в соответствии со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405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</w:t>
      </w:r>
    </w:p>
    <w:p w:rsidR="00DD197F" w:rsidRPr="001C65F3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  <w:lang w:eastAsia="ko-KR"/>
        </w:rPr>
      </w:pPr>
      <w:r w:rsidRPr="001C65F3">
        <w:rPr>
          <w:rFonts w:ascii="Times New Roman" w:hAnsi="Times New Roman" w:cs="Times New Roman"/>
          <w:sz w:val="28"/>
          <w:szCs w:val="28"/>
          <w:lang w:eastAsia="ko-KR"/>
        </w:rPr>
        <w:t>Приложение 300.06 подлежит заполнению, если в разделе «Общая информация о плательщике НДС» формы 300.00 в строке 1</w:t>
      </w:r>
      <w:r w:rsidR="004133EB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1C65F3">
        <w:rPr>
          <w:rFonts w:ascii="Times New Roman" w:hAnsi="Times New Roman" w:cs="Times New Roman"/>
          <w:sz w:val="28"/>
          <w:szCs w:val="28"/>
          <w:lang w:eastAsia="ko-KR"/>
        </w:rPr>
        <w:t xml:space="preserve"> «Представленные приложения» отмечена ячейка «06».</w:t>
      </w:r>
    </w:p>
    <w:p w:rsidR="00DD197F" w:rsidRPr="00981B64" w:rsidRDefault="00DD197F" w:rsidP="00981B64">
      <w:pPr>
        <w:pStyle w:val="a9"/>
        <w:widowControl w:val="0"/>
        <w:tabs>
          <w:tab w:val="left" w:pos="240"/>
          <w:tab w:val="left" w:pos="1134"/>
          <w:tab w:val="left" w:pos="1200"/>
          <w:tab w:val="num" w:pos="1287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случае если в ином документе, подтверждающем наступление случаев, при которых производится корректировка размера облагаемого оборота, не указана сумма </w:t>
      </w:r>
      <w:r w:rsidR="006C78F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то данная сумма определяется путем применения ставки налога к сумме корректировки размера облагаемого оборота. </w:t>
      </w:r>
    </w:p>
    <w:p w:rsidR="00DD197F" w:rsidRPr="00F52FAB" w:rsidRDefault="009A35FA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5FA">
        <w:rPr>
          <w:rFonts w:ascii="Times New Roman" w:hAnsi="Times New Roman" w:cs="Times New Roman"/>
          <w:sz w:val="28"/>
          <w:szCs w:val="28"/>
          <w:lang w:eastAsia="ru-RU"/>
        </w:rPr>
        <w:t>В разделе «Корректировка размера облагаемого и освобожденного оборота»</w:t>
      </w:r>
      <w:r w:rsidR="00D02FB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300.06.001 А указывается сумма корректировки </w:t>
      </w:r>
      <w:r w:rsidR="00F973FD">
        <w:rPr>
          <w:sz w:val="28"/>
          <w:szCs w:val="28"/>
        </w:rPr>
        <w:t xml:space="preserve">размера облагаемого </w:t>
      </w:r>
      <w:r w:rsidRPr="00981B64">
        <w:rPr>
          <w:sz w:val="28"/>
          <w:szCs w:val="28"/>
        </w:rPr>
        <w:t>оборота</w:t>
      </w:r>
      <w:r w:rsidR="00DB64B8">
        <w:rPr>
          <w:sz w:val="28"/>
          <w:szCs w:val="28"/>
        </w:rPr>
        <w:t>.</w:t>
      </w:r>
      <w:r w:rsidR="00797F02" w:rsidRPr="00345273">
        <w:rPr>
          <w:sz w:val="28"/>
          <w:szCs w:val="28"/>
        </w:rPr>
        <w:t xml:space="preserve"> Д</w:t>
      </w:r>
      <w:r w:rsidR="00D02FB7" w:rsidRPr="00345273">
        <w:rPr>
          <w:sz w:val="28"/>
          <w:szCs w:val="28"/>
        </w:rPr>
        <w:t>анная строка</w:t>
      </w:r>
      <w:r w:rsidR="00797F02" w:rsidRPr="00345273">
        <w:rPr>
          <w:sz w:val="28"/>
          <w:szCs w:val="28"/>
        </w:rPr>
        <w:t xml:space="preserve"> включает в себя строки </w:t>
      </w:r>
      <w:r w:rsidR="00797F02" w:rsidRPr="00345273">
        <w:rPr>
          <w:sz w:val="28"/>
          <w:szCs w:val="28"/>
          <w:lang w:val="en-US"/>
        </w:rPr>
        <w:t>c</w:t>
      </w:r>
      <w:r w:rsidR="00797F02" w:rsidRPr="00345273">
        <w:rPr>
          <w:sz w:val="28"/>
          <w:szCs w:val="28"/>
        </w:rPr>
        <w:t xml:space="preserve"> 300.06.001 </w:t>
      </w:r>
      <w:r w:rsidR="00797F02" w:rsidRPr="00345273">
        <w:rPr>
          <w:sz w:val="28"/>
          <w:szCs w:val="28"/>
          <w:lang w:val="en-US"/>
        </w:rPr>
        <w:t>I</w:t>
      </w:r>
      <w:r w:rsidR="00797F02" w:rsidRPr="00345273">
        <w:rPr>
          <w:sz w:val="28"/>
          <w:szCs w:val="28"/>
        </w:rPr>
        <w:t xml:space="preserve"> по 300.06.001</w:t>
      </w:r>
      <w:r w:rsidR="00797F02" w:rsidRPr="00345273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>;</w:t>
      </w:r>
    </w:p>
    <w:p w:rsidR="00DD197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300.06.001 В указывается сумма корректировки </w:t>
      </w:r>
      <w:r w:rsidR="00F973F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облагаемому обороту;</w:t>
      </w:r>
    </w:p>
    <w:p w:rsidR="00F973FD" w:rsidRPr="001C65F3" w:rsidRDefault="00F973FD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</w:t>
      </w:r>
      <w:r w:rsidR="000E544E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="000E544E">
        <w:rPr>
          <w:sz w:val="28"/>
          <w:szCs w:val="28"/>
        </w:rPr>
        <w:t xml:space="preserve"> 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>
        <w:rPr>
          <w:sz w:val="28"/>
          <w:szCs w:val="28"/>
          <w:lang w:val="kk-KZ"/>
        </w:rPr>
        <w:t xml:space="preserve"> </w:t>
      </w:r>
      <w:r w:rsidRPr="00185518">
        <w:rPr>
          <w:sz w:val="28"/>
          <w:szCs w:val="28"/>
          <w:lang w:val="kk-KZ"/>
        </w:rPr>
        <w:t>указывается положение Налогового кодекса, в соответствии с которым производится корректировка облагаемого оборота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0E544E">
        <w:rPr>
          <w:sz w:val="28"/>
          <w:szCs w:val="28"/>
          <w:lang w:val="kk-KZ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Pr="00185518">
        <w:rPr>
          <w:sz w:val="28"/>
          <w:szCs w:val="28"/>
        </w:rPr>
        <w:t xml:space="preserve"> А</w:t>
      </w:r>
      <w:r w:rsidR="000E544E">
        <w:rPr>
          <w:sz w:val="28"/>
          <w:szCs w:val="28"/>
          <w:lang w:val="kk-KZ"/>
        </w:rPr>
        <w:t xml:space="preserve"> 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>
        <w:rPr>
          <w:sz w:val="28"/>
          <w:szCs w:val="28"/>
          <w:lang w:val="kk-KZ"/>
        </w:rPr>
        <w:t xml:space="preserve"> А</w:t>
      </w:r>
      <w:r w:rsidR="000E544E" w:rsidRPr="00185518">
        <w:rPr>
          <w:sz w:val="28"/>
          <w:szCs w:val="28"/>
          <w:lang w:val="kk-KZ"/>
        </w:rPr>
        <w:t xml:space="preserve"> </w:t>
      </w:r>
      <w:r w:rsidRPr="00185518">
        <w:rPr>
          <w:sz w:val="28"/>
          <w:szCs w:val="28"/>
          <w:lang w:val="kk-KZ"/>
        </w:rPr>
        <w:t>указывается сумма корректировки облагаемого оборота, без НДС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0E544E">
        <w:rPr>
          <w:sz w:val="28"/>
          <w:szCs w:val="28"/>
          <w:lang w:val="kk-KZ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Pr="00185518">
        <w:rPr>
          <w:sz w:val="28"/>
          <w:szCs w:val="28"/>
        </w:rPr>
        <w:t xml:space="preserve"> В </w:t>
      </w:r>
      <w:r w:rsidR="000E544E">
        <w:rPr>
          <w:sz w:val="28"/>
          <w:szCs w:val="28"/>
          <w:lang w:val="kk-KZ"/>
        </w:rPr>
        <w:t xml:space="preserve">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 w:rsidRPr="00185518">
        <w:rPr>
          <w:sz w:val="28"/>
          <w:szCs w:val="28"/>
          <w:lang w:val="kk-KZ"/>
        </w:rPr>
        <w:t xml:space="preserve"> </w:t>
      </w:r>
      <w:r w:rsidR="000E544E">
        <w:rPr>
          <w:sz w:val="28"/>
          <w:szCs w:val="28"/>
          <w:lang w:val="kk-KZ"/>
        </w:rPr>
        <w:t xml:space="preserve">В </w:t>
      </w:r>
      <w:r w:rsidRPr="00185518">
        <w:rPr>
          <w:sz w:val="28"/>
          <w:szCs w:val="28"/>
          <w:lang w:val="kk-KZ"/>
        </w:rPr>
        <w:t>указывается сумма корректировки НДС</w:t>
      </w:r>
      <w:r>
        <w:rPr>
          <w:sz w:val="28"/>
          <w:szCs w:val="28"/>
          <w:lang w:val="kk-KZ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300.06.002 А указывается корректировк</w:t>
      </w:r>
      <w:r w:rsidR="00FF1712">
        <w:rPr>
          <w:sz w:val="28"/>
          <w:szCs w:val="28"/>
        </w:rPr>
        <w:t>а размера</w:t>
      </w:r>
      <w:r w:rsidRPr="00981B64">
        <w:rPr>
          <w:sz w:val="28"/>
          <w:szCs w:val="28"/>
        </w:rPr>
        <w:t xml:space="preserve"> </w:t>
      </w:r>
      <w:r w:rsidR="00FF1712">
        <w:rPr>
          <w:sz w:val="28"/>
          <w:szCs w:val="28"/>
        </w:rPr>
        <w:t xml:space="preserve">облагаемого </w:t>
      </w:r>
      <w:r w:rsidRPr="00981B64">
        <w:rPr>
          <w:sz w:val="28"/>
          <w:szCs w:val="28"/>
        </w:rPr>
        <w:t xml:space="preserve">оборота по </w:t>
      </w:r>
      <w:r w:rsidR="00365875">
        <w:rPr>
          <w:sz w:val="28"/>
          <w:szCs w:val="28"/>
        </w:rPr>
        <w:t>сомнительным</w:t>
      </w:r>
      <w:r w:rsidR="00FF1712">
        <w:rPr>
          <w:sz w:val="28"/>
          <w:szCs w:val="28"/>
        </w:rPr>
        <w:t xml:space="preserve">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300.06.002 В указывается сумма корректировки </w:t>
      </w:r>
      <w:r w:rsidR="00FF171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FF1712">
        <w:rPr>
          <w:sz w:val="28"/>
          <w:szCs w:val="28"/>
        </w:rPr>
        <w:t>сомнительным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300.06.003 А указывается сумма корректировки оборота</w:t>
      </w:r>
      <w:r w:rsidR="00FF1712">
        <w:rPr>
          <w:sz w:val="28"/>
          <w:szCs w:val="28"/>
        </w:rPr>
        <w:t xml:space="preserve"> при увеличении </w:t>
      </w:r>
      <w:r w:rsidR="00FF1712" w:rsidRPr="00345273">
        <w:rPr>
          <w:sz w:val="28"/>
          <w:szCs w:val="28"/>
        </w:rPr>
        <w:t xml:space="preserve">размера </w:t>
      </w:r>
      <w:r w:rsidR="00FF1712" w:rsidRPr="00345273">
        <w:rPr>
          <w:color w:val="000000"/>
          <w:sz w:val="28"/>
          <w:szCs w:val="28"/>
        </w:rPr>
        <w:t>облагаемого оборота</w:t>
      </w:r>
      <w:r w:rsidR="00FF1712" w:rsidRPr="00185518">
        <w:rPr>
          <w:color w:val="000000"/>
          <w:sz w:val="28"/>
          <w:szCs w:val="28"/>
        </w:rPr>
        <w:t xml:space="preserve"> на стоимость оплаты по сомнительным требованиям</w:t>
      </w:r>
      <w:r w:rsidRPr="00981B64">
        <w:rPr>
          <w:sz w:val="28"/>
          <w:szCs w:val="28"/>
        </w:rPr>
        <w:t>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 xml:space="preserve">в строке 300.06.003 В указывается сумма корректировки </w:t>
      </w:r>
      <w:r w:rsidR="00F0736E" w:rsidRPr="008D576F">
        <w:rPr>
          <w:sz w:val="27"/>
          <w:szCs w:val="27"/>
        </w:rPr>
        <w:t>НДС</w:t>
      </w:r>
      <w:r w:rsidRPr="008D576F">
        <w:rPr>
          <w:sz w:val="27"/>
          <w:szCs w:val="27"/>
        </w:rPr>
        <w:t xml:space="preserve"> по облагаемому обороту</w:t>
      </w:r>
      <w:r w:rsidR="00F0736E" w:rsidRPr="008D576F">
        <w:rPr>
          <w:sz w:val="27"/>
          <w:szCs w:val="27"/>
        </w:rPr>
        <w:t xml:space="preserve"> при </w:t>
      </w:r>
      <w:r w:rsidR="00F0736E" w:rsidRPr="008D576F">
        <w:rPr>
          <w:color w:val="000000"/>
          <w:sz w:val="27"/>
          <w:szCs w:val="27"/>
        </w:rPr>
        <w:t>увеличении размера облагаемого оборота на стоимость оплаты по сомнительным требованиям</w:t>
      </w:r>
      <w:r w:rsidRPr="008D576F">
        <w:rPr>
          <w:sz w:val="27"/>
          <w:szCs w:val="27"/>
        </w:rPr>
        <w:t>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 xml:space="preserve">в строке 300.06.004 А указывается </w:t>
      </w:r>
      <w:r w:rsidR="00854123" w:rsidRPr="008D576F">
        <w:rPr>
          <w:sz w:val="27"/>
          <w:szCs w:val="27"/>
        </w:rPr>
        <w:t xml:space="preserve">итоговая </w:t>
      </w:r>
      <w:r w:rsidRPr="008D576F">
        <w:rPr>
          <w:sz w:val="27"/>
          <w:szCs w:val="27"/>
        </w:rPr>
        <w:t xml:space="preserve">сумма корректировки </w:t>
      </w:r>
      <w:r w:rsidR="00854123" w:rsidRPr="008D576F">
        <w:rPr>
          <w:sz w:val="27"/>
          <w:szCs w:val="27"/>
        </w:rPr>
        <w:t xml:space="preserve">размера </w:t>
      </w:r>
      <w:r w:rsidR="009E0D25" w:rsidRPr="008D576F">
        <w:rPr>
          <w:color w:val="000000"/>
          <w:sz w:val="27"/>
          <w:szCs w:val="27"/>
        </w:rPr>
        <w:t>облагаемого оборота, за исключением суммы корректировки размера оборота, облагаемого по нулевой ставке, и определяется путем сложения сумм из строк с 300.06.001 А по 300.06.003 А по облагаемым оборотам, за исключением оборотов, облагаемых по нулевой ставке</w:t>
      </w:r>
      <w:r w:rsidRPr="008D576F">
        <w:rPr>
          <w:sz w:val="27"/>
          <w:szCs w:val="27"/>
        </w:rPr>
        <w:t>;</w:t>
      </w:r>
    </w:p>
    <w:p w:rsidR="009E0D25" w:rsidRPr="008D576F" w:rsidRDefault="009E0D25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color w:val="000000"/>
          <w:sz w:val="27"/>
          <w:szCs w:val="27"/>
        </w:rPr>
        <w:t>в строке 300.06.004 В указывается итоговая сумма корректировки НДС по облагаемым оборотам, которая определяется путем сложения сумм из строк с 300.06.001 В по 300.06.003 В по облагаемым оборотам;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 xml:space="preserve">в строке 300.06.005 А указывается </w:t>
      </w:r>
      <w:r w:rsidR="004B5855" w:rsidRPr="008D576F">
        <w:rPr>
          <w:sz w:val="27"/>
          <w:szCs w:val="27"/>
        </w:rPr>
        <w:t xml:space="preserve">итоговая </w:t>
      </w:r>
      <w:r w:rsidRPr="008D576F">
        <w:rPr>
          <w:sz w:val="27"/>
          <w:szCs w:val="27"/>
        </w:rPr>
        <w:t xml:space="preserve">сумма корректировки </w:t>
      </w:r>
      <w:r w:rsidR="004B5855" w:rsidRPr="008D576F">
        <w:rPr>
          <w:sz w:val="27"/>
          <w:szCs w:val="27"/>
        </w:rPr>
        <w:t xml:space="preserve">размера </w:t>
      </w:r>
      <w:r w:rsidRPr="008D576F">
        <w:rPr>
          <w:sz w:val="27"/>
          <w:szCs w:val="27"/>
        </w:rPr>
        <w:t>оборота</w:t>
      </w:r>
      <w:r w:rsidR="004B5855" w:rsidRPr="008D576F">
        <w:rPr>
          <w:sz w:val="27"/>
          <w:szCs w:val="27"/>
        </w:rPr>
        <w:t xml:space="preserve">, </w:t>
      </w:r>
      <w:r w:rsidR="004B5855" w:rsidRPr="008D576F">
        <w:rPr>
          <w:color w:val="000000"/>
          <w:sz w:val="27"/>
          <w:szCs w:val="27"/>
        </w:rPr>
        <w:t>облагаемого по нулевой ставке</w:t>
      </w:r>
      <w:r w:rsidRPr="008D576F">
        <w:rPr>
          <w:sz w:val="27"/>
          <w:szCs w:val="27"/>
        </w:rPr>
        <w:t>;</w:t>
      </w:r>
    </w:p>
    <w:p w:rsidR="00DD197F" w:rsidRPr="00345273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345273">
        <w:rPr>
          <w:sz w:val="27"/>
          <w:szCs w:val="27"/>
        </w:rPr>
        <w:t xml:space="preserve">в строке 300.06.006 А указывается сумма корректировки </w:t>
      </w:r>
      <w:r w:rsidR="007E7E7D" w:rsidRPr="00345273">
        <w:rPr>
          <w:sz w:val="27"/>
          <w:szCs w:val="27"/>
        </w:rPr>
        <w:t xml:space="preserve">размера освобожденного </w:t>
      </w:r>
      <w:r w:rsidR="005B1364" w:rsidRPr="00345273">
        <w:rPr>
          <w:sz w:val="27"/>
          <w:szCs w:val="27"/>
        </w:rPr>
        <w:t>оборота.</w:t>
      </w:r>
      <w:r w:rsidR="005B1364" w:rsidRPr="00345273">
        <w:rPr>
          <w:sz w:val="28"/>
          <w:szCs w:val="28"/>
        </w:rPr>
        <w:t xml:space="preserve"> </w:t>
      </w:r>
      <w:r w:rsidR="005B1364" w:rsidRPr="00345273">
        <w:rPr>
          <w:sz w:val="27"/>
          <w:szCs w:val="27"/>
        </w:rPr>
        <w:t xml:space="preserve">Данная строка включает в себя строки с 300.06.006 </w:t>
      </w:r>
      <w:r w:rsidR="005B1364" w:rsidRPr="00345273">
        <w:rPr>
          <w:sz w:val="27"/>
          <w:szCs w:val="27"/>
          <w:lang w:val="en-US"/>
        </w:rPr>
        <w:t>I</w:t>
      </w:r>
      <w:r w:rsidR="005B1364" w:rsidRPr="00345273">
        <w:rPr>
          <w:sz w:val="27"/>
          <w:szCs w:val="27"/>
        </w:rPr>
        <w:t xml:space="preserve"> по 300.06.006</w:t>
      </w:r>
      <w:r w:rsidR="005B1364" w:rsidRPr="00345273">
        <w:rPr>
          <w:sz w:val="27"/>
          <w:szCs w:val="27"/>
          <w:lang w:val="en-US"/>
        </w:rPr>
        <w:t>V</w:t>
      </w:r>
      <w:r w:rsidR="008D576F" w:rsidRPr="00345273">
        <w:rPr>
          <w:sz w:val="27"/>
          <w:szCs w:val="27"/>
        </w:rPr>
        <w:t>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</w:t>
      </w:r>
      <w:r w:rsidR="000E544E">
        <w:rPr>
          <w:sz w:val="27"/>
          <w:szCs w:val="27"/>
          <w:lang w:val="kk-KZ"/>
        </w:rPr>
        <w:t>ах</w:t>
      </w:r>
      <w:r w:rsidRPr="008D576F">
        <w:rPr>
          <w:sz w:val="27"/>
          <w:szCs w:val="27"/>
        </w:rPr>
        <w:t xml:space="preserve"> 300.06.006 </w:t>
      </w:r>
      <w:r w:rsidR="009E0D25" w:rsidRPr="008D576F">
        <w:rPr>
          <w:sz w:val="27"/>
          <w:szCs w:val="27"/>
          <w:lang w:val="en-US"/>
        </w:rPr>
        <w:t>I</w:t>
      </w:r>
      <w:r w:rsidRPr="008D576F">
        <w:rPr>
          <w:sz w:val="27"/>
          <w:szCs w:val="27"/>
        </w:rPr>
        <w:t xml:space="preserve"> </w:t>
      </w:r>
      <w:r w:rsidR="000E544E">
        <w:rPr>
          <w:sz w:val="27"/>
          <w:szCs w:val="27"/>
          <w:lang w:val="kk-KZ"/>
        </w:rPr>
        <w:t xml:space="preserve">по </w:t>
      </w:r>
      <w:r w:rsidR="000E544E" w:rsidRPr="00185518">
        <w:rPr>
          <w:sz w:val="28"/>
          <w:szCs w:val="28"/>
        </w:rPr>
        <w:t>300.06.00</w:t>
      </w:r>
      <w:r w:rsidR="000E544E">
        <w:rPr>
          <w:sz w:val="28"/>
          <w:szCs w:val="28"/>
          <w:lang w:val="kk-KZ"/>
        </w:rPr>
        <w:t>6</w:t>
      </w:r>
      <w:r w:rsidR="000E544E" w:rsidRPr="00185518">
        <w:rPr>
          <w:sz w:val="28"/>
          <w:szCs w:val="28"/>
        </w:rPr>
        <w:t xml:space="preserve"> </w:t>
      </w:r>
      <w:r w:rsidR="000E544E">
        <w:rPr>
          <w:sz w:val="28"/>
          <w:szCs w:val="28"/>
          <w:lang w:val="en-US"/>
        </w:rPr>
        <w:t>V</w:t>
      </w:r>
      <w:r w:rsidR="000E544E" w:rsidRPr="008D576F">
        <w:rPr>
          <w:sz w:val="27"/>
          <w:szCs w:val="27"/>
        </w:rPr>
        <w:t xml:space="preserve"> </w:t>
      </w:r>
      <w:r w:rsidRPr="008D576F">
        <w:rPr>
          <w:sz w:val="27"/>
          <w:szCs w:val="27"/>
        </w:rPr>
        <w:t xml:space="preserve">указывается </w:t>
      </w:r>
      <w:r w:rsidR="009E0D25" w:rsidRPr="008D576F">
        <w:rPr>
          <w:sz w:val="27"/>
          <w:szCs w:val="27"/>
          <w:lang w:val="kk-KZ"/>
        </w:rPr>
        <w:t>положение Налогового кодекса, в соответствии с которым производится корректировка освобожденного оборота</w:t>
      </w:r>
      <w:r w:rsidRPr="008D576F">
        <w:rPr>
          <w:sz w:val="27"/>
          <w:szCs w:val="27"/>
        </w:rPr>
        <w:t>;</w:t>
      </w:r>
    </w:p>
    <w:p w:rsidR="009E0D25" w:rsidRPr="008D576F" w:rsidRDefault="009E0D25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</w:t>
      </w:r>
      <w:r w:rsidR="000E544E">
        <w:rPr>
          <w:sz w:val="27"/>
          <w:szCs w:val="27"/>
          <w:lang w:val="kk-KZ"/>
        </w:rPr>
        <w:t>ах</w:t>
      </w:r>
      <w:r w:rsidRPr="008D576F">
        <w:rPr>
          <w:sz w:val="27"/>
          <w:szCs w:val="27"/>
        </w:rPr>
        <w:t xml:space="preserve"> 300.06.006 </w:t>
      </w:r>
      <w:r w:rsidRPr="008D576F">
        <w:rPr>
          <w:sz w:val="27"/>
          <w:szCs w:val="27"/>
          <w:lang w:val="en-US"/>
        </w:rPr>
        <w:t>I</w:t>
      </w:r>
      <w:r w:rsidRPr="008D576F">
        <w:rPr>
          <w:sz w:val="27"/>
          <w:szCs w:val="27"/>
        </w:rPr>
        <w:t xml:space="preserve"> А </w:t>
      </w:r>
      <w:r w:rsidR="000E544E">
        <w:rPr>
          <w:sz w:val="27"/>
          <w:szCs w:val="27"/>
          <w:lang w:val="kk-KZ"/>
        </w:rPr>
        <w:t xml:space="preserve">по </w:t>
      </w:r>
      <w:r w:rsidR="000E544E" w:rsidRPr="00185518">
        <w:rPr>
          <w:sz w:val="28"/>
          <w:szCs w:val="28"/>
        </w:rPr>
        <w:t>300.06.00</w:t>
      </w:r>
      <w:r w:rsidR="000E544E">
        <w:rPr>
          <w:sz w:val="28"/>
          <w:szCs w:val="28"/>
          <w:lang w:val="kk-KZ"/>
        </w:rPr>
        <w:t>6</w:t>
      </w:r>
      <w:r w:rsidR="000E544E" w:rsidRPr="00185518">
        <w:rPr>
          <w:sz w:val="28"/>
          <w:szCs w:val="28"/>
        </w:rPr>
        <w:t xml:space="preserve"> </w:t>
      </w:r>
      <w:r w:rsidR="000E544E">
        <w:rPr>
          <w:sz w:val="28"/>
          <w:szCs w:val="28"/>
          <w:lang w:val="en-US"/>
        </w:rPr>
        <w:t>V</w:t>
      </w:r>
      <w:r w:rsidR="000E544E" w:rsidRPr="008D576F">
        <w:rPr>
          <w:sz w:val="27"/>
          <w:szCs w:val="27"/>
          <w:lang w:val="kk-KZ"/>
        </w:rPr>
        <w:t xml:space="preserve"> </w:t>
      </w:r>
      <w:r w:rsidR="00151E2C">
        <w:rPr>
          <w:sz w:val="27"/>
          <w:szCs w:val="27"/>
          <w:lang w:val="kk-KZ"/>
        </w:rPr>
        <w:t xml:space="preserve">А </w:t>
      </w:r>
      <w:r w:rsidRPr="008D576F">
        <w:rPr>
          <w:sz w:val="27"/>
          <w:szCs w:val="27"/>
          <w:lang w:val="kk-KZ"/>
        </w:rPr>
        <w:t>указывается сумма корректировки освобожденного оборота</w:t>
      </w:r>
      <w:r w:rsidR="000E544E">
        <w:rPr>
          <w:sz w:val="27"/>
          <w:szCs w:val="27"/>
          <w:lang w:val="kk-KZ"/>
        </w:rPr>
        <w:t>.</w:t>
      </w:r>
    </w:p>
    <w:p w:rsidR="00DD197F" w:rsidRPr="00751463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left" w:pos="1200"/>
          <w:tab w:val="left" w:pos="1260"/>
        </w:tabs>
        <w:spacing w:after="0" w:line="240" w:lineRule="auto"/>
        <w:ind w:hanging="48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51463">
        <w:rPr>
          <w:rFonts w:ascii="Times New Roman" w:hAnsi="Times New Roman" w:cs="Times New Roman"/>
          <w:sz w:val="27"/>
          <w:szCs w:val="27"/>
          <w:lang w:eastAsia="ru-RU"/>
        </w:rPr>
        <w:t>В разделе «Корректировка суммы НДС, отн</w:t>
      </w:r>
      <w:r w:rsidR="00C7213B" w:rsidRPr="00751463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751463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C7213B" w:rsidRPr="00751463">
        <w:rPr>
          <w:rFonts w:ascii="Times New Roman" w:hAnsi="Times New Roman" w:cs="Times New Roman"/>
          <w:sz w:val="27"/>
          <w:szCs w:val="27"/>
          <w:lang w:eastAsia="ru-RU"/>
        </w:rPr>
        <w:t>енного</w:t>
      </w:r>
      <w:r w:rsidRPr="00751463">
        <w:rPr>
          <w:rFonts w:ascii="Times New Roman" w:hAnsi="Times New Roman" w:cs="Times New Roman"/>
          <w:sz w:val="27"/>
          <w:szCs w:val="27"/>
          <w:lang w:eastAsia="ru-RU"/>
        </w:rPr>
        <w:t xml:space="preserve"> в зачет»:</w:t>
      </w:r>
    </w:p>
    <w:p w:rsidR="00784EB3" w:rsidRPr="00345273" w:rsidRDefault="00E00554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color w:val="000000"/>
          <w:sz w:val="27"/>
          <w:szCs w:val="27"/>
        </w:rPr>
        <w:t>в строке 300.06.007 В указывается сумма корректировки зачета по НДС по товарам, работам, услугам, по которым в предыдущие налоговые периоды НДС был отнесен в зачет, и которые в отчетном налоговом периоде были использованы не в целях облагаемого оборота</w:t>
      </w:r>
      <w:r w:rsidR="00784EB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84EB3" w:rsidRPr="00345273">
        <w:rPr>
          <w:rFonts w:ascii="Times New Roman" w:hAnsi="Times New Roman" w:cs="Times New Roman"/>
          <w:sz w:val="27"/>
          <w:szCs w:val="27"/>
        </w:rPr>
        <w:t xml:space="preserve">Данная строка включает в себя строки с 300.06.007 I по 300.06.007 </w:t>
      </w:r>
      <w:r w:rsidR="00784EB3" w:rsidRPr="00345273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784EB3" w:rsidRPr="00345273">
        <w:rPr>
          <w:rFonts w:ascii="Times New Roman" w:hAnsi="Times New Roman" w:cs="Times New Roman"/>
          <w:sz w:val="27"/>
          <w:szCs w:val="27"/>
        </w:rPr>
        <w:t>;</w:t>
      </w:r>
    </w:p>
    <w:p w:rsidR="00E00554" w:rsidRPr="00751463" w:rsidRDefault="00E00554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>в строк</w:t>
      </w:r>
      <w:r w:rsidR="00CE601C">
        <w:rPr>
          <w:rFonts w:ascii="Times New Roman" w:hAnsi="Times New Roman" w:cs="Times New Roman"/>
          <w:sz w:val="27"/>
          <w:szCs w:val="27"/>
        </w:rPr>
        <w:t>ах</w:t>
      </w:r>
      <w:r w:rsidRPr="00751463">
        <w:rPr>
          <w:rFonts w:ascii="Times New Roman" w:hAnsi="Times New Roman" w:cs="Times New Roman"/>
          <w:sz w:val="27"/>
          <w:szCs w:val="27"/>
        </w:rPr>
        <w:t xml:space="preserve"> 300.06.007 I </w:t>
      </w:r>
      <w:r w:rsidR="00CE601C" w:rsidRPr="00704D1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E601C" w:rsidRPr="00CE601C">
        <w:rPr>
          <w:rFonts w:ascii="Times New Roman" w:hAnsi="Times New Roman" w:cs="Times New Roman"/>
          <w:sz w:val="28"/>
          <w:szCs w:val="28"/>
          <w:lang w:eastAsia="ru-RU"/>
        </w:rPr>
        <w:t>300.06.0</w:t>
      </w:r>
      <w:r w:rsidR="00CE601C" w:rsidRPr="006A7843">
        <w:rPr>
          <w:rFonts w:ascii="Times New Roman" w:hAnsi="Times New Roman" w:cs="Times New Roman"/>
          <w:sz w:val="27"/>
          <w:szCs w:val="27"/>
        </w:rPr>
        <w:t xml:space="preserve">07 </w:t>
      </w:r>
      <w:r w:rsidR="00CE601C" w:rsidRPr="00704D1A"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="00CE601C" w:rsidRPr="00751463">
        <w:rPr>
          <w:rFonts w:ascii="Times New Roman" w:hAnsi="Times New Roman" w:cs="Times New Roman"/>
          <w:sz w:val="27"/>
          <w:szCs w:val="27"/>
        </w:rPr>
        <w:t xml:space="preserve"> </w:t>
      </w:r>
      <w:r w:rsidRPr="00751463">
        <w:rPr>
          <w:rFonts w:ascii="Times New Roman" w:hAnsi="Times New Roman" w:cs="Times New Roman"/>
          <w:sz w:val="27"/>
          <w:szCs w:val="27"/>
        </w:rPr>
        <w:t>указывается положение Налогового кодекса, в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 xml:space="preserve"> соответствии с которым производится корректировка;</w:t>
      </w:r>
    </w:p>
    <w:p w:rsidR="00E00554" w:rsidRPr="00751463" w:rsidRDefault="00E00554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>в строк</w:t>
      </w:r>
      <w:r w:rsidR="00CE601C">
        <w:rPr>
          <w:rFonts w:ascii="Times New Roman" w:hAnsi="Times New Roman" w:cs="Times New Roman"/>
          <w:sz w:val="27"/>
          <w:szCs w:val="27"/>
        </w:rPr>
        <w:t>ах</w:t>
      </w:r>
      <w:r w:rsidRPr="00751463">
        <w:rPr>
          <w:rFonts w:ascii="Times New Roman" w:hAnsi="Times New Roman" w:cs="Times New Roman"/>
          <w:sz w:val="27"/>
          <w:szCs w:val="27"/>
        </w:rPr>
        <w:t xml:space="preserve"> 300.06.007 </w:t>
      </w:r>
      <w:r w:rsidRPr="00751463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51463">
        <w:rPr>
          <w:rFonts w:ascii="Times New Roman" w:hAnsi="Times New Roman" w:cs="Times New Roman"/>
          <w:sz w:val="27"/>
          <w:szCs w:val="27"/>
        </w:rPr>
        <w:t xml:space="preserve"> В</w:t>
      </w:r>
      <w:r w:rsidR="00CE601C">
        <w:rPr>
          <w:rFonts w:ascii="Times New Roman" w:hAnsi="Times New Roman" w:cs="Times New Roman"/>
          <w:sz w:val="27"/>
          <w:szCs w:val="27"/>
        </w:rPr>
        <w:t xml:space="preserve"> по </w:t>
      </w:r>
      <w:r w:rsidR="00CE601C" w:rsidRPr="00CE601C">
        <w:rPr>
          <w:rFonts w:ascii="Times New Roman" w:hAnsi="Times New Roman" w:cs="Times New Roman"/>
          <w:sz w:val="27"/>
          <w:szCs w:val="27"/>
        </w:rPr>
        <w:t>300.06.00</w:t>
      </w:r>
      <w:r w:rsidR="00CE601C">
        <w:rPr>
          <w:rFonts w:ascii="Times New Roman" w:hAnsi="Times New Roman" w:cs="Times New Roman"/>
          <w:sz w:val="27"/>
          <w:szCs w:val="27"/>
        </w:rPr>
        <w:t>7</w:t>
      </w:r>
      <w:r w:rsidR="00CE601C" w:rsidRPr="00CE601C">
        <w:rPr>
          <w:rFonts w:ascii="Times New Roman" w:hAnsi="Times New Roman" w:cs="Times New Roman"/>
          <w:sz w:val="27"/>
          <w:szCs w:val="27"/>
        </w:rPr>
        <w:t xml:space="preserve"> </w:t>
      </w:r>
      <w:r w:rsidR="00CE601C" w:rsidRPr="00CE601C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CE601C" w:rsidRPr="00CE601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CE601C">
        <w:rPr>
          <w:rFonts w:ascii="Times New Roman" w:hAnsi="Times New Roman" w:cs="Times New Roman"/>
          <w:sz w:val="27"/>
          <w:szCs w:val="27"/>
          <w:lang w:val="kk-KZ"/>
        </w:rPr>
        <w:t xml:space="preserve">В 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 xml:space="preserve">указывается сумма 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lastRenderedPageBreak/>
        <w:t xml:space="preserve">корректировки </w:t>
      </w:r>
      <w:r w:rsidRPr="00751463">
        <w:rPr>
          <w:rFonts w:ascii="Times New Roman" w:hAnsi="Times New Roman" w:cs="Times New Roman"/>
          <w:color w:val="000000"/>
          <w:sz w:val="27"/>
          <w:szCs w:val="27"/>
        </w:rPr>
        <w:t>НДС;</w:t>
      </w:r>
    </w:p>
    <w:p w:rsidR="00DD197F" w:rsidRPr="005B2AB6" w:rsidRDefault="00DD197F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715444" w:rsidRPr="005B2AB6">
        <w:rPr>
          <w:rFonts w:ascii="Times New Roman" w:hAnsi="Times New Roman" w:cs="Times New Roman"/>
          <w:sz w:val="28"/>
          <w:szCs w:val="28"/>
        </w:rPr>
        <w:t>08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="00715444" w:rsidRPr="005B2AB6">
        <w:rPr>
          <w:rFonts w:ascii="Times New Roman" w:hAnsi="Times New Roman" w:cs="Times New Roman"/>
          <w:sz w:val="28"/>
          <w:szCs w:val="28"/>
        </w:rPr>
        <w:t>В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по сомнительным обязательствам, при </w:t>
      </w:r>
      <w:r w:rsidR="00715444" w:rsidRPr="005B2AB6">
        <w:rPr>
          <w:rFonts w:ascii="Times New Roman" w:hAnsi="Times New Roman" w:cs="Times New Roman"/>
          <w:sz w:val="28"/>
          <w:szCs w:val="28"/>
        </w:rPr>
        <w:t>списании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обязательств;</w:t>
      </w:r>
    </w:p>
    <w:p w:rsidR="00DD197F" w:rsidRPr="005B2AB6" w:rsidRDefault="00DD197F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5A3C75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</w:t>
      </w:r>
      <w:r w:rsidR="005A3C75" w:rsidRPr="005B2AB6">
        <w:rPr>
          <w:rFonts w:ascii="Times New Roman" w:hAnsi="Times New Roman" w:cs="Times New Roman"/>
          <w:sz w:val="28"/>
          <w:szCs w:val="28"/>
        </w:rPr>
        <w:t>НДС</w:t>
      </w:r>
      <w:r w:rsidR="005A3C75" w:rsidRPr="005B2AB6">
        <w:rPr>
          <w:rFonts w:ascii="Times New Roman" w:hAnsi="Times New Roman" w:cs="Times New Roman"/>
          <w:color w:val="000000"/>
          <w:sz w:val="28"/>
          <w:szCs w:val="28"/>
        </w:rPr>
        <w:t>, в связи с оплатой</w:t>
      </w:r>
      <w:r w:rsidRPr="005B2AB6">
        <w:rPr>
          <w:rFonts w:ascii="Times New Roman" w:hAnsi="Times New Roman" w:cs="Times New Roman"/>
          <w:sz w:val="28"/>
          <w:szCs w:val="28"/>
        </w:rPr>
        <w:t xml:space="preserve"> по сомнительным обязательствам;</w:t>
      </w:r>
    </w:p>
    <w:p w:rsidR="00DD197F" w:rsidRPr="005B2AB6" w:rsidRDefault="00DD197F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10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итоговая сумма корректировки </w:t>
      </w:r>
      <w:r w:rsidR="00743EEC" w:rsidRPr="005B2AB6">
        <w:rPr>
          <w:rFonts w:ascii="Times New Roman" w:hAnsi="Times New Roman" w:cs="Times New Roman"/>
          <w:sz w:val="28"/>
          <w:szCs w:val="28"/>
        </w:rPr>
        <w:t>НДС. Данная строка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43EEC" w:rsidRPr="005B2AB6">
        <w:rPr>
          <w:rFonts w:ascii="Times New Roman" w:hAnsi="Times New Roman" w:cs="Times New Roman"/>
          <w:sz w:val="28"/>
          <w:szCs w:val="28"/>
        </w:rPr>
        <w:t>тся</w:t>
      </w:r>
      <w:r w:rsidRPr="005B2AB6">
        <w:rPr>
          <w:rFonts w:ascii="Times New Roman" w:hAnsi="Times New Roman" w:cs="Times New Roman"/>
          <w:sz w:val="28"/>
          <w:szCs w:val="28"/>
        </w:rPr>
        <w:t xml:space="preserve"> как сумма строк с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07</w:t>
      </w:r>
      <w:r w:rsidR="00704D1A">
        <w:rPr>
          <w:rFonts w:ascii="Times New Roman" w:hAnsi="Times New Roman" w:cs="Times New Roman"/>
          <w:sz w:val="28"/>
          <w:szCs w:val="28"/>
        </w:rPr>
        <w:t xml:space="preserve"> В по</w:t>
      </w:r>
      <w:r w:rsidR="00704D1A">
        <w:rPr>
          <w:rFonts w:ascii="Times New Roman" w:hAnsi="Times New Roman" w:cs="Times New Roman"/>
          <w:sz w:val="28"/>
          <w:szCs w:val="28"/>
        </w:rPr>
        <w:br/>
      </w:r>
      <w:r w:rsidRPr="005B2AB6">
        <w:rPr>
          <w:rFonts w:ascii="Times New Roman" w:hAnsi="Times New Roman" w:cs="Times New Roman"/>
          <w:sz w:val="28"/>
          <w:szCs w:val="28"/>
        </w:rPr>
        <w:t>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300.06.00</w:t>
      </w:r>
      <w:r w:rsidR="00743EEC">
        <w:rPr>
          <w:sz w:val="28"/>
          <w:szCs w:val="28"/>
          <w:lang w:eastAsia="ko-KR"/>
        </w:rPr>
        <w:t>5</w:t>
      </w:r>
      <w:r w:rsidRPr="00981B64">
        <w:rPr>
          <w:sz w:val="28"/>
          <w:szCs w:val="28"/>
          <w:lang w:eastAsia="ko-KR"/>
        </w:rPr>
        <w:t xml:space="preserve"> А переносится в строку 300.00.00</w:t>
      </w:r>
      <w:r w:rsidR="00ED3586">
        <w:rPr>
          <w:sz w:val="28"/>
          <w:szCs w:val="28"/>
          <w:lang w:eastAsia="ko-KR"/>
        </w:rPr>
        <w:t>2</w:t>
      </w:r>
      <w:r w:rsidRPr="00981B64">
        <w:rPr>
          <w:sz w:val="28"/>
          <w:szCs w:val="28"/>
          <w:lang w:eastAsia="ko-KR"/>
        </w:rPr>
        <w:t>.</w:t>
      </w:r>
    </w:p>
    <w:p w:rsidR="00DD197F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04</w:t>
      </w:r>
      <w:r w:rsidRPr="00981B64">
        <w:rPr>
          <w:sz w:val="28"/>
          <w:szCs w:val="28"/>
          <w:lang w:eastAsia="ko-KR"/>
        </w:rPr>
        <w:t xml:space="preserve"> А учитывается в строке 300.00.00</w:t>
      </w:r>
      <w:r w:rsidR="00ED3586"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А.</w:t>
      </w:r>
    </w:p>
    <w:p w:rsidR="0061519C" w:rsidRPr="00981B64" w:rsidRDefault="0061519C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>
        <w:rPr>
          <w:sz w:val="28"/>
          <w:szCs w:val="28"/>
          <w:lang w:eastAsia="ko-KR"/>
        </w:rPr>
        <w:t>04</w:t>
      </w:r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r w:rsidRPr="00981B64">
        <w:rPr>
          <w:sz w:val="28"/>
          <w:szCs w:val="28"/>
          <w:lang w:eastAsia="ko-KR"/>
        </w:rPr>
        <w:t xml:space="preserve"> учитывается в строке 300.00.00</w:t>
      </w:r>
      <w:r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06</w:t>
      </w:r>
      <w:r w:rsidR="00CB459F">
        <w:rPr>
          <w:sz w:val="28"/>
          <w:szCs w:val="28"/>
          <w:lang w:eastAsia="ko-KR"/>
        </w:rPr>
        <w:t xml:space="preserve"> А учитывается </w:t>
      </w:r>
      <w:r w:rsidRPr="00981B64">
        <w:rPr>
          <w:sz w:val="28"/>
          <w:szCs w:val="28"/>
          <w:lang w:eastAsia="ko-KR"/>
        </w:rPr>
        <w:t>в строке 300.00.005.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ED3586">
        <w:rPr>
          <w:sz w:val="28"/>
          <w:szCs w:val="28"/>
          <w:lang w:eastAsia="ko-KR"/>
        </w:rPr>
        <w:t>10</w:t>
      </w:r>
      <w:r w:rsidRPr="00981B64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 w:eastAsia="ko-KR"/>
        </w:rPr>
        <w:t>B</w:t>
      </w:r>
      <w:r w:rsidRPr="00981B64">
        <w:rPr>
          <w:sz w:val="28"/>
          <w:szCs w:val="28"/>
          <w:lang w:eastAsia="ko-KR"/>
        </w:rPr>
        <w:t xml:space="preserve"> переносится в строку 300.00.022.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A827E8" w:rsidRPr="00981B64" w:rsidRDefault="00224AFB" w:rsidP="007B1F12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9.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300.07 – Реестр счетов-фактур по реализованным товарам, работам, услугам 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CF0980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Данная форма предназначена для детальн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ого отражения </w:t>
      </w:r>
      <w:r w:rsidR="003F7872" w:rsidRPr="001C65F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2) пункта 2 статьи 424 Налогового кодекса</w:t>
      </w:r>
      <w:r w:rsidR="003F7872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>сведений о счетах-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>фактурах, выписанных по реализованным товарам, работам, услугам</w:t>
      </w:r>
      <w:r w:rsidR="0033668D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C252D" w:rsidRDefault="001C252D" w:rsidP="001C252D">
      <w:pPr>
        <w:pStyle w:val="afa"/>
        <w:widowControl w:val="0"/>
        <w:tabs>
          <w:tab w:val="left" w:pos="24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52D">
        <w:rPr>
          <w:rFonts w:ascii="Times New Roman" w:hAnsi="Times New Roman" w:cs="Times New Roman"/>
          <w:sz w:val="28"/>
          <w:szCs w:val="28"/>
          <w:lang w:eastAsia="ru-RU"/>
        </w:rPr>
        <w:t>В случае если плательщик НДС выписывает в течение налогового периода счета-фактуры в электронной форме и на бумажном носителе, то в реестре счетов-фактур по реализованным в течение налогового периода товарам, работам, услугам (далее – Реестр по реализованным товарам, работам, услугам) отражаются счета-фактуры, выписанные на бумажном носителе.</w:t>
      </w:r>
      <w:r w:rsidRPr="001C252D">
        <w:rPr>
          <w:rFonts w:ascii="Times New Roman" w:hAnsi="Times New Roman" w:cs="Times New Roman"/>
          <w:sz w:val="28"/>
          <w:szCs w:val="28"/>
          <w:lang w:eastAsia="ru-RU"/>
        </w:rPr>
        <w:br/>
        <w:t>В случае если плательщик НДС выписывает в течение налогового периода счета-фактуры исключительно в электронной форме, то Реестр по реализованным товарам, работам, услугам в налоговые органы не представляется.</w:t>
      </w:r>
    </w:p>
    <w:p w:rsidR="00494DD1" w:rsidRPr="00195FE3" w:rsidRDefault="00494DD1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5F3">
        <w:rPr>
          <w:rFonts w:ascii="Times New Roman" w:hAnsi="Times New Roman" w:cs="Times New Roman"/>
          <w:sz w:val="28"/>
          <w:szCs w:val="28"/>
          <w:lang w:eastAsia="ru-RU"/>
        </w:rPr>
        <w:t>Приложение 300.07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1C65F3">
        <w:rPr>
          <w:rFonts w:ascii="Times New Roman" w:hAnsi="Times New Roman" w:cs="Times New Roman"/>
          <w:sz w:val="28"/>
          <w:szCs w:val="28"/>
          <w:lang w:eastAsia="ru-RU"/>
        </w:rPr>
        <w:t>строке 11 «Представленные приложения» отмечена ячейка «07»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7E8" w:rsidRPr="00195FE3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данной форме отражаются счета-фактуры, дата совершения оборота по реализации по которым приходится на отчетный налоговый период.</w:t>
      </w:r>
    </w:p>
    <w:p w:rsidR="00A827E8" w:rsidRPr="00981B64" w:rsidRDefault="00A827E8" w:rsidP="00981B64">
      <w:pPr>
        <w:widowControl w:val="0"/>
        <w:tabs>
          <w:tab w:val="num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Реестр по реализованным товарам, работам, услугам представляется по выписанным счетам-фактурам, в том числе выписанных комиссионерами, комитентами, доверителями, поверенными, в случаях, установленных </w:t>
      </w:r>
      <w:r w:rsidR="00AA22B2">
        <w:rPr>
          <w:sz w:val="28"/>
          <w:szCs w:val="28"/>
        </w:rPr>
        <w:t>главой 47</w:t>
      </w:r>
      <w:r w:rsidRPr="00981B64">
        <w:rPr>
          <w:sz w:val="28"/>
          <w:szCs w:val="28"/>
        </w:rPr>
        <w:t xml:space="preserve"> Налогового кодекса, экспедиторами, участниками договора о совместной деятельности. </w:t>
      </w:r>
    </w:p>
    <w:p w:rsidR="00A827E8" w:rsidRPr="00195FE3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Не отражаются в Реестре </w:t>
      </w:r>
      <w:r w:rsidR="003740CC">
        <w:rPr>
          <w:rFonts w:ascii="Times New Roman" w:hAnsi="Times New Roman" w:cs="Times New Roman"/>
          <w:sz w:val="28"/>
          <w:szCs w:val="28"/>
          <w:lang w:eastAsia="ru-RU"/>
        </w:rPr>
        <w:t xml:space="preserve">по реализованным товарам, работам, </w:t>
      </w:r>
      <w:r w:rsidR="003740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услугам 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счета-фактуры, выписанные в адрес нерезидентов, не осуществляющих деятельность в Республике Казахстан, в том числе через филиал и представительство, а также выписываемые в адрес физических лиц, за исключением индивидуальных предпринимателей. </w:t>
      </w:r>
    </w:p>
    <w:p w:rsidR="00A827E8" w:rsidRPr="00195FE3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реализованным товарам, работам, услугам: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А указывается порядковый номер строки;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В указывается заглавными кириллическими буквами статус поставщика. Данная графа заполняется в случае реализации товаров, работ, услуг по договорам комиссии, поручения, транспортной экспедиции, финансового лизинга, в рамках договоров о совместной деятельности</w:t>
      </w:r>
      <w:r w:rsidR="00AA22B2">
        <w:rPr>
          <w:sz w:val="28"/>
          <w:szCs w:val="28"/>
        </w:rPr>
        <w:t xml:space="preserve">, </w:t>
      </w:r>
      <w:r w:rsidR="00AA22B2" w:rsidRPr="001C65F3">
        <w:rPr>
          <w:sz w:val="28"/>
          <w:szCs w:val="28"/>
        </w:rPr>
        <w:t xml:space="preserve">в случае реализации периодических печатных изданий или иной продукции средств массовой информации, включая размещенные на </w:t>
      </w:r>
      <w:proofErr w:type="spellStart"/>
      <w:r w:rsidR="00AA22B2" w:rsidRPr="001C65F3">
        <w:rPr>
          <w:sz w:val="28"/>
          <w:szCs w:val="28"/>
        </w:rPr>
        <w:t>интернет-ресурсе</w:t>
      </w:r>
      <w:proofErr w:type="spellEnd"/>
      <w:r w:rsidR="00AA22B2" w:rsidRPr="001C65F3">
        <w:rPr>
          <w:sz w:val="28"/>
          <w:szCs w:val="28"/>
        </w:rPr>
        <w:t xml:space="preserve"> в общедоступных телекоммуникационных сетях</w:t>
      </w:r>
      <w:r w:rsidRPr="00981B64">
        <w:rPr>
          <w:sz w:val="28"/>
          <w:szCs w:val="28"/>
        </w:rPr>
        <w:t>. Если поставщиком</w:t>
      </w:r>
      <w:r w:rsidR="00CB459F">
        <w:rPr>
          <w:sz w:val="28"/>
          <w:szCs w:val="28"/>
        </w:rPr>
        <w:t xml:space="preserve"> является комитент указывается статус «К»; комиссионер – </w:t>
      </w:r>
      <w:r w:rsidRPr="00981B64">
        <w:rPr>
          <w:sz w:val="28"/>
          <w:szCs w:val="28"/>
        </w:rPr>
        <w:t>указывается статус «М»; доверитель – указывается статус «Д»; поверенный – указывается статус «П»; экспедитор – указывается статус «Э»; лизингодатель – указывается статус «Л». Если реализация товаров, работ, услуг осуществляется в рамках договоров о совместной деятельности поставщиком-участником (</w:t>
      </w:r>
      <w:r w:rsidR="00284E89" w:rsidRPr="00981B64">
        <w:rPr>
          <w:sz w:val="28"/>
          <w:szCs w:val="28"/>
        </w:rPr>
        <w:t>-</w:t>
      </w:r>
      <w:proofErr w:type="spellStart"/>
      <w:r w:rsidRPr="00981B64">
        <w:rPr>
          <w:sz w:val="28"/>
          <w:szCs w:val="28"/>
        </w:rPr>
        <w:t>ами</w:t>
      </w:r>
      <w:proofErr w:type="spellEnd"/>
      <w:r w:rsidRPr="00981B64">
        <w:rPr>
          <w:sz w:val="28"/>
          <w:szCs w:val="28"/>
        </w:rPr>
        <w:t>) договора о совместной деятельности, то в данной графе указывается статус «С»</w:t>
      </w:r>
      <w:r w:rsidR="004F53E8">
        <w:rPr>
          <w:sz w:val="28"/>
          <w:szCs w:val="28"/>
        </w:rPr>
        <w:t xml:space="preserve">. </w:t>
      </w:r>
      <w:r w:rsidR="004F53E8" w:rsidRPr="001C65F3">
        <w:rPr>
          <w:sz w:val="28"/>
          <w:szCs w:val="28"/>
        </w:rPr>
        <w:t xml:space="preserve">Если реализуются периодические печатные издания или иная продукция средств массовой информации, включая размещенные на </w:t>
      </w:r>
      <w:proofErr w:type="spellStart"/>
      <w:r w:rsidR="004F53E8" w:rsidRPr="001C65F3">
        <w:rPr>
          <w:sz w:val="28"/>
          <w:szCs w:val="28"/>
        </w:rPr>
        <w:t>интернет-ресурсе</w:t>
      </w:r>
      <w:proofErr w:type="spellEnd"/>
      <w:r w:rsidR="004F53E8" w:rsidRPr="001C65F3">
        <w:rPr>
          <w:sz w:val="28"/>
          <w:szCs w:val="28"/>
        </w:rPr>
        <w:t xml:space="preserve"> в общедоступных телекоммуникационных сетях, то указывается статус «И»</w:t>
      </w:r>
      <w:r w:rsidR="00240382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С указывается регистрационный номер налогоплательщика покупа</w:t>
      </w:r>
      <w:r w:rsidR="009344F7" w:rsidRPr="00981B64">
        <w:rPr>
          <w:sz w:val="28"/>
          <w:szCs w:val="28"/>
        </w:rPr>
        <w:t>теля либо его структурного подразделения</w:t>
      </w:r>
      <w:r w:rsidR="004D2199">
        <w:rPr>
          <w:sz w:val="28"/>
          <w:szCs w:val="28"/>
        </w:rPr>
        <w:t xml:space="preserve"> (при его наличии)</w:t>
      </w:r>
      <w:r w:rsidR="009344F7" w:rsidRPr="00981B64">
        <w:rPr>
          <w:sz w:val="28"/>
          <w:szCs w:val="28"/>
        </w:rPr>
        <w:t>,</w:t>
      </w:r>
      <w:r w:rsidR="008C1827" w:rsidRPr="00981B64">
        <w:rPr>
          <w:sz w:val="28"/>
          <w:szCs w:val="28"/>
        </w:rPr>
        <w:t xml:space="preserve"> </w:t>
      </w:r>
      <w:r w:rsidR="000605CF">
        <w:rPr>
          <w:sz w:val="28"/>
          <w:szCs w:val="28"/>
        </w:rPr>
        <w:t xml:space="preserve">при отражении </w:t>
      </w:r>
      <w:r w:rsidR="008C1827" w:rsidRPr="00981B64">
        <w:rPr>
          <w:sz w:val="28"/>
          <w:szCs w:val="28"/>
        </w:rPr>
        <w:t>в счете-фактуре;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240382">
        <w:rPr>
          <w:sz w:val="28"/>
          <w:szCs w:val="28"/>
        </w:rPr>
        <w:t>)</w:t>
      </w:r>
      <w:r w:rsidRPr="00981B64">
        <w:rPr>
          <w:sz w:val="28"/>
          <w:szCs w:val="28"/>
        </w:rPr>
        <w:t xml:space="preserve"> (при его наличии) покупателя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="006279D7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kk-KZ"/>
        </w:rPr>
        <w:t>указывается</w:t>
      </w:r>
      <w:r w:rsidRPr="00981B64">
        <w:rPr>
          <w:sz w:val="28"/>
          <w:szCs w:val="28"/>
        </w:rPr>
        <w:t xml:space="preserve"> арабскими цифрами </w:t>
      </w:r>
      <w:r w:rsidR="00C86DCD">
        <w:rPr>
          <w:sz w:val="28"/>
          <w:szCs w:val="28"/>
        </w:rPr>
        <w:t xml:space="preserve">порядковый </w:t>
      </w:r>
      <w:r w:rsidR="00591C48">
        <w:rPr>
          <w:sz w:val="28"/>
          <w:szCs w:val="28"/>
        </w:rPr>
        <w:t>номер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счета-фактуры, </w:t>
      </w:r>
      <w:r w:rsidR="004D2199" w:rsidRPr="001C65F3">
        <w:rPr>
          <w:sz w:val="28"/>
          <w:szCs w:val="28"/>
          <w:lang w:val="kk-KZ"/>
        </w:rPr>
        <w:t>(номер счета-фактуры, присвоенный в учетной системе),</w:t>
      </w:r>
      <w:r w:rsidR="004D2199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>который должен соответствовать номеру, отраженному в счете-фактуре.</w:t>
      </w:r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Количество ячеек для указания номера счета-фактуры при предоставлении реестра счетов-фактур по реализованным товарам, работам, услугам в течение отчетного периода в электронном виде не ограничивается;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счета-фактуры или дополнитель</w:t>
      </w:r>
      <w:r w:rsidR="00591C48">
        <w:rPr>
          <w:sz w:val="28"/>
          <w:szCs w:val="28"/>
        </w:rPr>
        <w:t>ного счета-фактуры, выписанного</w:t>
      </w:r>
      <w:r w:rsidRPr="00981B64">
        <w:rPr>
          <w:sz w:val="28"/>
          <w:szCs w:val="28"/>
        </w:rPr>
        <w:t xml:space="preserve"> в соответствии со статьей </w:t>
      </w:r>
      <w:r w:rsidR="001B5CA2">
        <w:rPr>
          <w:sz w:val="28"/>
          <w:szCs w:val="28"/>
        </w:rPr>
        <w:t>420</w:t>
      </w:r>
      <w:r w:rsidRPr="00981B64">
        <w:rPr>
          <w:sz w:val="28"/>
          <w:szCs w:val="28"/>
        </w:rPr>
        <w:t xml:space="preserve"> Налогового кодекса при корректировке размера облагаемого или освобожденного оборота</w:t>
      </w:r>
      <w:r w:rsidR="00CA7B32">
        <w:rPr>
          <w:sz w:val="28"/>
          <w:szCs w:val="28"/>
        </w:rPr>
        <w:t xml:space="preserve">, </w:t>
      </w:r>
      <w:r w:rsidR="00CA7B32" w:rsidRPr="001C65F3">
        <w:rPr>
          <w:sz w:val="28"/>
          <w:szCs w:val="28"/>
        </w:rPr>
        <w:t>а также дата выписки исправленного счета-фактуры</w:t>
      </w:r>
      <w:r w:rsidRPr="00981B64">
        <w:rPr>
          <w:sz w:val="28"/>
          <w:szCs w:val="28"/>
        </w:rPr>
        <w:t>;</w:t>
      </w:r>
    </w:p>
    <w:p w:rsidR="00F87048" w:rsidRPr="001C65F3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>признак</w:t>
      </w:r>
      <w:r w:rsidR="00F87048">
        <w:rPr>
          <w:snapToGrid w:val="0"/>
          <w:sz w:val="28"/>
          <w:szCs w:val="28"/>
        </w:rPr>
        <w:t>:</w:t>
      </w:r>
    </w:p>
    <w:p w:rsidR="00F87048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счет-фактура выписан исключительно в целях осуществления </w:t>
      </w:r>
      <w:r w:rsidR="00121892">
        <w:rPr>
          <w:snapToGrid w:val="0"/>
          <w:sz w:val="28"/>
          <w:szCs w:val="28"/>
        </w:rPr>
        <w:t xml:space="preserve">иной </w:t>
      </w:r>
      <w:r w:rsidRPr="00981B64">
        <w:rPr>
          <w:snapToGrid w:val="0"/>
          <w:sz w:val="28"/>
          <w:szCs w:val="28"/>
        </w:rPr>
        <w:t xml:space="preserve">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 xml:space="preserve">; </w:t>
      </w:r>
    </w:p>
    <w:p w:rsidR="00A827E8" w:rsidRPr="00981B64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«2» – если счет-фактура выписан исключительно </w:t>
      </w:r>
      <w:r w:rsidR="001A7F5F">
        <w:rPr>
          <w:snapToGrid w:val="0"/>
          <w:sz w:val="28"/>
          <w:szCs w:val="28"/>
        </w:rPr>
        <w:t>по деятельности, предусмотренной пунктом 1 статьи 411 Налогового кодекса</w:t>
      </w:r>
      <w:r w:rsidRPr="00981B64">
        <w:rPr>
          <w:snapToGrid w:val="0"/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lastRenderedPageBreak/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всего стоимость товаров, работ, услуг, указанных в счете-фактуре, без учета </w:t>
      </w:r>
      <w:r w:rsidR="00815137">
        <w:rPr>
          <w:sz w:val="28"/>
          <w:szCs w:val="28"/>
        </w:rPr>
        <w:t>НДС</w:t>
      </w:r>
      <w:r w:rsidRPr="00981B64">
        <w:rPr>
          <w:sz w:val="28"/>
          <w:szCs w:val="28"/>
        </w:rPr>
        <w:t>.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</w:rPr>
        <w:t xml:space="preserve">При этом налогоплательщики, выписывающие счета-фактуры покупателю товаров, работ, услуг с учетом особенностей, установленных статьей </w:t>
      </w:r>
      <w:r w:rsidR="00815137">
        <w:rPr>
          <w:sz w:val="28"/>
          <w:szCs w:val="28"/>
        </w:rPr>
        <w:t>376</w:t>
      </w:r>
      <w:r w:rsidRPr="00981B64">
        <w:rPr>
          <w:sz w:val="28"/>
          <w:szCs w:val="28"/>
        </w:rPr>
        <w:t xml:space="preserve"> Налогового кодекса, в данной графе указывают общую сумму оборота (облагаемого и (или) необлагаемого) по ре</w:t>
      </w:r>
      <w:r w:rsidRPr="00981B64">
        <w:rPr>
          <w:sz w:val="28"/>
          <w:szCs w:val="28"/>
          <w:lang w:val="kk-KZ"/>
        </w:rPr>
        <w:t>а</w:t>
      </w:r>
      <w:proofErr w:type="spellStart"/>
      <w:r w:rsidRPr="00981B64">
        <w:rPr>
          <w:sz w:val="28"/>
          <w:szCs w:val="28"/>
        </w:rPr>
        <w:t>лизации</w:t>
      </w:r>
      <w:proofErr w:type="spellEnd"/>
      <w:r w:rsidRPr="00981B64">
        <w:rPr>
          <w:sz w:val="28"/>
          <w:szCs w:val="28"/>
        </w:rPr>
        <w:t xml:space="preserve"> товаров, работ, услуг, отраженную в счете-фактуре, с учетом стоимости работ и услуг, выполненных и оказанных перевозчиками и (или) поставщиками в рамках договора транспортной экспедиции.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Комиссионеры, выписывающие счета-фактуры покупателю товаров, работ, услуг с учетом </w:t>
      </w:r>
      <w:proofErr w:type="spellStart"/>
      <w:r w:rsidRPr="00981B64">
        <w:rPr>
          <w:sz w:val="28"/>
          <w:szCs w:val="28"/>
        </w:rPr>
        <w:t>особенност</w:t>
      </w:r>
      <w:proofErr w:type="spellEnd"/>
      <w:r w:rsidRPr="00981B64">
        <w:rPr>
          <w:sz w:val="28"/>
          <w:szCs w:val="28"/>
          <w:lang w:val="kk-KZ"/>
        </w:rPr>
        <w:t>е</w:t>
      </w:r>
      <w:r w:rsidRPr="00981B64">
        <w:rPr>
          <w:sz w:val="28"/>
          <w:szCs w:val="28"/>
        </w:rPr>
        <w:t>й, установленн</w:t>
      </w:r>
      <w:r w:rsidR="00815137">
        <w:rPr>
          <w:sz w:val="28"/>
          <w:szCs w:val="28"/>
        </w:rPr>
        <w:t>ой</w:t>
      </w:r>
      <w:r w:rsidRPr="00981B64">
        <w:rPr>
          <w:sz w:val="28"/>
          <w:szCs w:val="28"/>
        </w:rPr>
        <w:t xml:space="preserve"> стать</w:t>
      </w:r>
      <w:r w:rsidR="00815137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416</w:t>
      </w:r>
      <w:r w:rsidRPr="00981B64">
        <w:rPr>
          <w:sz w:val="28"/>
          <w:szCs w:val="28"/>
        </w:rPr>
        <w:t xml:space="preserve"> Налогового кодекса, указывают общую сумму оборота (облагаемого и (или) необлагаемого) по реализации товаров, работ, услуг, отраженную в счете-фактуре, выписанном комиссионером, исходя из стоимости товаров, работ, услуг, по которой комиссионерами осуществляется их реализация покупателю.</w:t>
      </w:r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300.07 в строке 00000001</w:t>
      </w:r>
      <w:r w:rsidR="005368D7">
        <w:rPr>
          <w:sz w:val="28"/>
          <w:szCs w:val="28"/>
        </w:rPr>
        <w:t>,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и определяется путем сложения всех сумм, отраженных в данной графе всех страниц;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отражается сумма </w:t>
      </w:r>
      <w:r w:rsidR="005368D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</w:t>
      </w:r>
      <w:r w:rsidR="00704D1A">
        <w:rPr>
          <w:sz w:val="28"/>
          <w:szCs w:val="28"/>
        </w:rPr>
        <w:br/>
      </w:r>
      <w:r w:rsidRPr="00981B64">
        <w:rPr>
          <w:sz w:val="28"/>
          <w:szCs w:val="28"/>
        </w:rPr>
        <w:t>формы 300.07 в строке 00000001</w:t>
      </w:r>
      <w:r w:rsidR="005368D7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5368D7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  <w:lang w:val="kk-KZ"/>
        </w:rPr>
        <w:t xml:space="preserve"> указывается сумма начисленного </w:t>
      </w:r>
      <w:r w:rsidR="005368D7">
        <w:rPr>
          <w:sz w:val="28"/>
          <w:szCs w:val="28"/>
          <w:lang w:val="kk-KZ"/>
        </w:rPr>
        <w:t>НДС</w:t>
      </w:r>
      <w:r w:rsidR="00BF1BB7">
        <w:rPr>
          <w:sz w:val="28"/>
          <w:szCs w:val="28"/>
          <w:lang w:val="kk-KZ"/>
        </w:rPr>
        <w:t xml:space="preserve"> за отчетный налоговый период</w:t>
      </w:r>
      <w:r w:rsidR="005368D7">
        <w:rPr>
          <w:sz w:val="28"/>
          <w:szCs w:val="28"/>
          <w:lang w:val="kk-KZ"/>
        </w:rPr>
        <w:t>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При передаче имущества в финансовый лизинг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4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при реализации периодических печатных изданий согласно статье 414 Налогового кодекса,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11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рамках договора о совместной деятельности в соответствии со статьей 417 Налогового кодекса,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>, приходящаяся на данного участника договора о совместной деятельности.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соответствии со статьей 417 Налогового кодекса, когда осуществляется реализация участнику (участникам) договора о совместной деятельности, в данной графе указывается сумма начисленного </w:t>
      </w:r>
      <w:r w:rsidR="00CA2E30">
        <w:rPr>
          <w:sz w:val="28"/>
          <w:szCs w:val="28"/>
          <w:lang w:val="kk-KZ"/>
        </w:rPr>
        <w:t xml:space="preserve">НДС, </w:t>
      </w:r>
      <w:r w:rsidRPr="005368D7">
        <w:rPr>
          <w:sz w:val="28"/>
          <w:szCs w:val="28"/>
          <w:lang w:val="kk-KZ"/>
        </w:rPr>
        <w:t>приходящегося на каждого участника договора о совместной деятельности. При этом од</w:t>
      </w:r>
      <w:r w:rsidR="001B7B4D">
        <w:rPr>
          <w:sz w:val="28"/>
          <w:szCs w:val="28"/>
          <w:lang w:val="kk-KZ"/>
        </w:rPr>
        <w:t>ин</w:t>
      </w:r>
      <w:r w:rsidRPr="005368D7">
        <w:rPr>
          <w:sz w:val="28"/>
          <w:szCs w:val="28"/>
          <w:lang w:val="kk-KZ"/>
        </w:rPr>
        <w:t xml:space="preserve"> счет-фактура может указываться в Реестре в нескольк</w:t>
      </w:r>
      <w:r w:rsidR="005C20F3">
        <w:rPr>
          <w:sz w:val="28"/>
          <w:szCs w:val="28"/>
          <w:lang w:val="kk-KZ"/>
        </w:rPr>
        <w:t xml:space="preserve">их </w:t>
      </w:r>
      <w:r w:rsidRPr="005368D7">
        <w:rPr>
          <w:sz w:val="28"/>
          <w:szCs w:val="28"/>
          <w:lang w:val="kk-KZ"/>
        </w:rPr>
        <w:t>строк</w:t>
      </w:r>
      <w:r w:rsidR="005C20F3">
        <w:rPr>
          <w:sz w:val="28"/>
          <w:szCs w:val="28"/>
          <w:lang w:val="kk-KZ"/>
        </w:rPr>
        <w:t xml:space="preserve">ах </w:t>
      </w:r>
      <w:r w:rsidRPr="005368D7">
        <w:rPr>
          <w:sz w:val="28"/>
          <w:szCs w:val="28"/>
          <w:lang w:val="kk-KZ"/>
        </w:rPr>
        <w:t>в зависимости от количества участников договора о совместной деятельности.</w:t>
      </w:r>
    </w:p>
    <w:p w:rsidR="00A827E8" w:rsidRPr="00981B64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Графа J подлежит обязательному заполнению в случае, если по </w:t>
      </w:r>
      <w:r w:rsidRPr="005368D7">
        <w:rPr>
          <w:sz w:val="28"/>
          <w:szCs w:val="28"/>
          <w:lang w:val="kk-KZ"/>
        </w:rPr>
        <w:lastRenderedPageBreak/>
        <w:t>соответствующей строке заполнена графа I. Итоговая величина графы J указывается только на первой странице формы 300.07 в строке 00000001 и определяется путем сложения всех сумм, отраженных в данной графе всех страниц;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K</w:t>
      </w:r>
      <w:r w:rsidRPr="00981B64">
        <w:rPr>
          <w:sz w:val="28"/>
          <w:szCs w:val="28"/>
          <w:lang w:val="kk-KZ"/>
        </w:rPr>
        <w:t xml:space="preserve"> указывается вид полезного ископаемого, реализованног</w:t>
      </w:r>
      <w:r w:rsidR="00BF1BB7">
        <w:rPr>
          <w:sz w:val="28"/>
          <w:szCs w:val="28"/>
          <w:lang w:val="kk-KZ"/>
        </w:rPr>
        <w:t>о за отчетный налоговый период;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L</w:t>
      </w:r>
      <w:r w:rsidRPr="00981B64">
        <w:rPr>
          <w:sz w:val="28"/>
          <w:szCs w:val="28"/>
          <w:lang w:val="kk-KZ"/>
        </w:rPr>
        <w:t xml:space="preserve"> указывается объем полезного ископаемого, реализованно</w:t>
      </w:r>
      <w:r w:rsidR="00BF1BB7">
        <w:rPr>
          <w:sz w:val="28"/>
          <w:szCs w:val="28"/>
          <w:lang w:val="kk-KZ"/>
        </w:rPr>
        <w:t>го за отчетный налоговый период;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M</w:t>
      </w:r>
      <w:r w:rsidRPr="00981B64">
        <w:rPr>
          <w:sz w:val="28"/>
          <w:szCs w:val="28"/>
          <w:lang w:val="kk-KZ"/>
        </w:rPr>
        <w:t xml:space="preserve"> указываются единицы измерения реализованного полезного ископаемого за отчетный налоговый период. </w:t>
      </w:r>
    </w:p>
    <w:p w:rsidR="006F47FA" w:rsidRPr="00981B64" w:rsidRDefault="00350C20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Графы K, L, M заполняются </w:t>
      </w:r>
      <w:r w:rsidR="00564465" w:rsidRPr="00981B64">
        <w:rPr>
          <w:sz w:val="28"/>
          <w:szCs w:val="28"/>
          <w:lang w:val="kk-KZ"/>
        </w:rPr>
        <w:t>в случае, если счет-фактура выписан для реализации полезных ископаемых и/или минерального сырья, содержащего полезные ископаемые</w:t>
      </w:r>
      <w:r w:rsidRPr="00981B64">
        <w:rPr>
          <w:sz w:val="28"/>
          <w:szCs w:val="28"/>
          <w:lang w:val="kk-KZ"/>
        </w:rPr>
        <w:t>. К видам полезных ископаемых относятся углеводородное сырье (сырая нефть, газовый конденсат, газ), твердые полезные ископаемые (руды, металлы, минеральное сырье), общераспространенные полезные ископаемые, подземные воды и лечебные грязи.</w:t>
      </w:r>
    </w:p>
    <w:p w:rsidR="00A827E8" w:rsidRPr="00E446BC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6BC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и дополнений в Реестры производится</w:t>
      </w:r>
      <w:r w:rsidR="001B7B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B4D" w:rsidRPr="001C65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 при выписке счета-фактуры в электронной форме, ранее выписанного на бумажном носителе</w:t>
      </w:r>
      <w:r w:rsidR="001B7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B4D" w:rsidRPr="00185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>с учетом следующего: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основной форме декларации по НДС формы 300.00 с учетом отнесения к виду налоговой отчетно</w:t>
      </w:r>
      <w:r w:rsidR="00591C48">
        <w:rPr>
          <w:sz w:val="28"/>
          <w:szCs w:val="28"/>
        </w:rPr>
        <w:t>сти, предусмотренной в пункте 3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статьи </w:t>
      </w:r>
      <w:r w:rsidR="00AD5993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разделе «Общая информация о плательщике НДС» Реестра указываются регистрационный номер налогоплательщика,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591C48">
        <w:rPr>
          <w:sz w:val="28"/>
          <w:szCs w:val="28"/>
        </w:rPr>
        <w:t>)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случае обнаружения ошибки в любой из граф В,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>,</w:t>
      </w:r>
      <w:r w:rsidR="00225D4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,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раздела «Сумма НДС по реализованным товарам, работам, услугам» производится удаление из Реестра ранее указанного ошибочного счета-фактуры. Для удаления ошибочного счета-фактуры в дополнительном Реестре указывается номер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реквизиты граф В,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>,</w:t>
      </w:r>
      <w:r w:rsidR="00591C48">
        <w:rPr>
          <w:sz w:val="28"/>
          <w:szCs w:val="28"/>
        </w:rPr>
        <w:t xml:space="preserve"> а в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графах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>, указываются ранее отраженные суммы со знаком минус. Далее новой строкой вводится счет-фактура с правильными реквизитами и суммами;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случае дополнения Реестра за налоговый период новыми строками указывается номер строки, следующей за последним номером строки ранее представленного Реестра за период, в который вносятся дополнения.</w:t>
      </w:r>
    </w:p>
    <w:p w:rsidR="00F9096B" w:rsidRDefault="00F9096B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6B">
        <w:rPr>
          <w:rFonts w:ascii="Times New Roman" w:hAnsi="Times New Roman" w:cs="Times New Roman"/>
          <w:sz w:val="28"/>
          <w:szCs w:val="28"/>
          <w:lang w:eastAsia="ru-RU"/>
        </w:rPr>
        <w:t>Отражение исправленного счета-фактуры в Реестре производится с учетом следующего: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096B" w:rsidRPr="001370C8" w:rsidRDefault="00F9096B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134"/>
          <w:tab w:val="num" w:pos="1470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C8">
        <w:rPr>
          <w:rFonts w:ascii="Times New Roman" w:hAnsi="Times New Roman" w:cs="Times New Roman"/>
          <w:sz w:val="28"/>
          <w:szCs w:val="28"/>
        </w:rPr>
        <w:t xml:space="preserve">в основной форме декларации по НДС формы 300.00 с учетом отнесения к виду налоговой отчетности, предусмотренной в пункте 3 статьи </w:t>
      </w:r>
      <w:r w:rsidR="00764A23" w:rsidRPr="001370C8">
        <w:rPr>
          <w:rFonts w:ascii="Times New Roman" w:hAnsi="Times New Roman" w:cs="Times New Roman"/>
          <w:sz w:val="28"/>
          <w:szCs w:val="28"/>
        </w:rPr>
        <w:lastRenderedPageBreak/>
        <w:t>206</w:t>
      </w:r>
      <w:r w:rsidRPr="001370C8">
        <w:rPr>
          <w:rFonts w:ascii="Times New Roman" w:hAnsi="Times New Roman" w:cs="Times New Roman"/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F9096B" w:rsidRPr="001370C8" w:rsidRDefault="00F9096B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134"/>
          <w:tab w:val="num" w:pos="1470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C8">
        <w:rPr>
          <w:rFonts w:ascii="Times New Roman" w:hAnsi="Times New Roman" w:cs="Times New Roman"/>
          <w:sz w:val="28"/>
          <w:szCs w:val="28"/>
        </w:rPr>
        <w:t xml:space="preserve">в разделе «Общая информация о плательщике НДС» Реестра указываются регистрационный номер налогоплательщика, </w:t>
      </w:r>
      <w:r w:rsidR="00821913" w:rsidRPr="001370C8">
        <w:rPr>
          <w:rFonts w:ascii="Times New Roman" w:hAnsi="Times New Roman" w:cs="Times New Roman"/>
          <w:sz w:val="28"/>
          <w:szCs w:val="28"/>
        </w:rPr>
        <w:t>ИИН</w:t>
      </w:r>
      <w:r w:rsidRPr="001370C8">
        <w:rPr>
          <w:rFonts w:ascii="Times New Roman" w:hAnsi="Times New Roman" w:cs="Times New Roman"/>
          <w:sz w:val="28"/>
          <w:szCs w:val="28"/>
        </w:rPr>
        <w:t xml:space="preserve"> (</w:t>
      </w:r>
      <w:r w:rsidR="00821913" w:rsidRPr="001370C8">
        <w:rPr>
          <w:rFonts w:ascii="Times New Roman" w:hAnsi="Times New Roman" w:cs="Times New Roman"/>
          <w:sz w:val="28"/>
          <w:szCs w:val="28"/>
        </w:rPr>
        <w:t>БИН</w:t>
      </w:r>
      <w:r w:rsidRPr="001370C8">
        <w:rPr>
          <w:rFonts w:ascii="Times New Roman" w:hAnsi="Times New Roman" w:cs="Times New Roman"/>
          <w:sz w:val="28"/>
          <w:szCs w:val="28"/>
        </w:rPr>
        <w:t>) (при его наличии) и налоговый период за который вносятся изменения и дополнения;</w:t>
      </w:r>
    </w:p>
    <w:p w:rsidR="00F9096B" w:rsidRPr="001370C8" w:rsidRDefault="00F9096B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134"/>
          <w:tab w:val="num" w:pos="1470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C8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591C48" w:rsidRPr="001370C8">
        <w:rPr>
          <w:rFonts w:ascii="Times New Roman" w:hAnsi="Times New Roman" w:cs="Times New Roman"/>
          <w:sz w:val="28"/>
          <w:szCs w:val="28"/>
        </w:rPr>
        <w:t>В, С, D, E, F, G, Н, I, J, K, L и</w:t>
      </w:r>
      <w:r w:rsidRPr="001370C8">
        <w:rPr>
          <w:rFonts w:ascii="Times New Roman" w:hAnsi="Times New Roman" w:cs="Times New Roman"/>
          <w:sz w:val="28"/>
          <w:szCs w:val="28"/>
        </w:rPr>
        <w:t xml:space="preserve"> M раздела «Сумма НДС по реализованным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</w:t>
      </w:r>
      <w:r w:rsidR="00591C48" w:rsidRPr="001370C8">
        <w:rPr>
          <w:rFonts w:ascii="Times New Roman" w:hAnsi="Times New Roman" w:cs="Times New Roman"/>
          <w:sz w:val="28"/>
          <w:szCs w:val="28"/>
        </w:rPr>
        <w:t>иты</w:t>
      </w:r>
      <w:r w:rsidR="00591C48" w:rsidRPr="001370C8">
        <w:rPr>
          <w:rFonts w:ascii="Times New Roman" w:hAnsi="Times New Roman" w:cs="Times New Roman"/>
          <w:sz w:val="28"/>
          <w:szCs w:val="28"/>
        </w:rPr>
        <w:br/>
        <w:t>граф В, С, D, E, F, G, K, L и</w:t>
      </w:r>
      <w:r w:rsidRPr="001370C8">
        <w:rPr>
          <w:rFonts w:ascii="Times New Roman" w:hAnsi="Times New Roman" w:cs="Times New Roman"/>
          <w:sz w:val="28"/>
          <w:szCs w:val="28"/>
        </w:rPr>
        <w:t xml:space="preserve"> M</w:t>
      </w:r>
      <w:r w:rsidR="00766519" w:rsidRPr="001370C8">
        <w:rPr>
          <w:rFonts w:ascii="Times New Roman" w:hAnsi="Times New Roman" w:cs="Times New Roman"/>
          <w:sz w:val="28"/>
          <w:szCs w:val="28"/>
        </w:rPr>
        <w:t>,</w:t>
      </w:r>
      <w:r w:rsidR="00591C48" w:rsidRPr="001370C8">
        <w:rPr>
          <w:rFonts w:ascii="Times New Roman" w:hAnsi="Times New Roman" w:cs="Times New Roman"/>
          <w:sz w:val="28"/>
          <w:szCs w:val="28"/>
        </w:rPr>
        <w:t xml:space="preserve"> а в графах Н, I и</w:t>
      </w:r>
      <w:r w:rsidRPr="001370C8">
        <w:rPr>
          <w:rFonts w:ascii="Times New Roman" w:hAnsi="Times New Roman" w:cs="Times New Roman"/>
          <w:sz w:val="28"/>
          <w:szCs w:val="28"/>
        </w:rPr>
        <w:t xml:space="preserve"> J, указываются ранее отраженные суммы со знаком минус. Далее новой строкой вводится исправленный счет-фактура с пр</w:t>
      </w:r>
      <w:r w:rsidR="000112DE" w:rsidRPr="001370C8">
        <w:rPr>
          <w:rFonts w:ascii="Times New Roman" w:hAnsi="Times New Roman" w:cs="Times New Roman"/>
          <w:sz w:val="28"/>
          <w:szCs w:val="28"/>
        </w:rPr>
        <w:t>авильными реквизитами и суммами.</w:t>
      </w:r>
    </w:p>
    <w:p w:rsidR="00A827E8" w:rsidRPr="00A66F0D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применении </w:t>
      </w:r>
      <w:r w:rsidRPr="0024663C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3) и 4)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2) и 3)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Правил следует учесть, что если представляется первая дополнительная декларация после представления очередной декларации, то при дополнении реестра или удалении строк из реестра указывается номер строки, следующей за последней строкой реестра к очередной декларации.</w:t>
      </w:r>
    </w:p>
    <w:p w:rsidR="00DD197F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Если представляется дополнительная декларация к очередной декларации, к которой уже представлялись дополнительные декларации, то при дополнении реестра или удалении строк из реестра указывается номер строки, следующей за последней строкой реестра, представленного к последней дополнительной декларации.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10.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300.08 </w:t>
      </w:r>
      <w:r w:rsidR="00A827E8" w:rsidRPr="00981B64">
        <w:rPr>
          <w:sz w:val="28"/>
          <w:szCs w:val="28"/>
        </w:rPr>
        <w:t xml:space="preserve">– </w:t>
      </w:r>
      <w:r w:rsidR="00A827E8" w:rsidRPr="00981B64">
        <w:rPr>
          <w:b/>
          <w:bCs/>
          <w:sz w:val="28"/>
          <w:szCs w:val="28"/>
        </w:rPr>
        <w:t xml:space="preserve">Реестр счетов-фактур (документов на выпуск товаров из </w:t>
      </w:r>
      <w:proofErr w:type="spellStart"/>
      <w:r w:rsidR="00A827E8" w:rsidRPr="00981B64">
        <w:rPr>
          <w:b/>
          <w:bCs/>
          <w:sz w:val="28"/>
          <w:szCs w:val="28"/>
        </w:rPr>
        <w:t>госматрезерва</w:t>
      </w:r>
      <w:proofErr w:type="spellEnd"/>
      <w:r w:rsidR="00A827E8" w:rsidRPr="00981B64">
        <w:rPr>
          <w:b/>
          <w:bCs/>
          <w:sz w:val="28"/>
          <w:szCs w:val="28"/>
        </w:rPr>
        <w:t>) по приобретенным товарам, работам, услугам</w:t>
      </w:r>
      <w:r w:rsidR="00591C48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>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Pr="009643D4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Форма 300.08 предназначена для отражения </w:t>
      </w:r>
      <w:r w:rsidR="00BD28F8" w:rsidRPr="001C65F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2) пункта 2 статьи 424 Налогового кодекса</w:t>
      </w:r>
      <w:r w:rsidR="00BD28F8"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</w:t>
      </w:r>
      <w:r w:rsidR="005D3AB1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полученных на бумажном носителе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счетах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фактурах (документов на выпуск товаров из государственного материального резерва) по товарам, работам, услугам, приобретенным на территории Республики Казахстан.</w:t>
      </w:r>
    </w:p>
    <w:p w:rsidR="009643D4" w:rsidRDefault="009643D4" w:rsidP="009643D4">
      <w:pPr>
        <w:pStyle w:val="afa"/>
        <w:widowControl w:val="0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3D4">
        <w:rPr>
          <w:rFonts w:ascii="Times New Roman" w:hAnsi="Times New Roman" w:cs="Times New Roman"/>
          <w:sz w:val="28"/>
          <w:szCs w:val="28"/>
          <w:lang w:eastAsia="ru-RU"/>
        </w:rPr>
        <w:t>В случае если плательщик НДС получает в течение налогового периода счета-фактуры в электронной форме и на бумажном носителе, то в Реестре счетов-фактур по приобретенным в течение налогового периода товарам, работам, услу</w:t>
      </w:r>
      <w:r>
        <w:rPr>
          <w:rFonts w:ascii="Times New Roman" w:hAnsi="Times New Roman" w:cs="Times New Roman"/>
          <w:sz w:val="28"/>
          <w:szCs w:val="28"/>
          <w:lang w:eastAsia="ru-RU"/>
        </w:rPr>
        <w:t>гам (далее – Реестр по приобрете</w:t>
      </w:r>
      <w:r w:rsidRPr="009643D4">
        <w:rPr>
          <w:rFonts w:ascii="Times New Roman" w:hAnsi="Times New Roman" w:cs="Times New Roman"/>
          <w:sz w:val="28"/>
          <w:szCs w:val="28"/>
          <w:lang w:eastAsia="ru-RU"/>
        </w:rPr>
        <w:t xml:space="preserve">нным товарам, работам, услугам) отражаются счета-фактуры, выписанные на бумажном носителе. В случае если плательщик НДС получает в течение налогового периода счета-фактуры </w:t>
      </w:r>
      <w:r w:rsidRPr="009643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исключительно в электронной форме, то Реестр по приобретенным товарам, работам, услугам в налоговые органы не представляется.</w:t>
      </w:r>
    </w:p>
    <w:p w:rsidR="006221A3" w:rsidRPr="00EC6207" w:rsidRDefault="006221A3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07">
        <w:rPr>
          <w:rFonts w:ascii="Times New Roman" w:hAnsi="Times New Roman" w:cs="Times New Roman"/>
          <w:sz w:val="28"/>
          <w:szCs w:val="28"/>
        </w:rPr>
        <w:t xml:space="preserve">Приложение 300.08 подлежит заполнению, если в разделе «Общая информация о плательщике НДС» формы 300.00 в строке 11 «Представленные приложения» отмечена ячейка «08». </w:t>
      </w:r>
    </w:p>
    <w:p w:rsidR="00A827E8" w:rsidRPr="00A66F0D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A44E7">
        <w:rPr>
          <w:rFonts w:ascii="Times New Roman" w:hAnsi="Times New Roman" w:cs="Times New Roman"/>
          <w:sz w:val="28"/>
          <w:szCs w:val="28"/>
          <w:lang w:eastAsia="ru-RU"/>
        </w:rPr>
        <w:t>Реестр по приобретенным товарам, работам, услугам представляется также комиссионерами, комитентами, поверенными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, доверителями, экспедиторами, </w:t>
      </w:r>
      <w:r w:rsidRPr="00EA44E7">
        <w:rPr>
          <w:rFonts w:ascii="Times New Roman" w:hAnsi="Times New Roman" w:cs="Times New Roman"/>
          <w:sz w:val="28"/>
          <w:szCs w:val="28"/>
          <w:lang w:eastAsia="ru-RU"/>
        </w:rPr>
        <w:t>участниками договора о совместной деятельности</w:t>
      </w:r>
      <w:r w:rsidRPr="00981B64">
        <w:rPr>
          <w:sz w:val="28"/>
          <w:szCs w:val="28"/>
        </w:rPr>
        <w:t xml:space="preserve">. </w:t>
      </w:r>
    </w:p>
    <w:p w:rsidR="00A827E8" w:rsidRPr="00981B64" w:rsidRDefault="00A827E8" w:rsidP="00CB2D45">
      <w:pPr>
        <w:widowControl w:val="0"/>
        <w:tabs>
          <w:tab w:val="left" w:pos="0"/>
          <w:tab w:val="num" w:pos="120"/>
          <w:tab w:val="left" w:pos="1200"/>
          <w:tab w:val="left" w:pos="1260"/>
        </w:tabs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Не отражаются в Реестре счета-фактуры по товарам, работам, услугам, приобретенным от нерезидентов, не осуществляющих деятельность в Республике Казахстан</w:t>
      </w:r>
      <w:r w:rsidRPr="00981B64">
        <w:rPr>
          <w:sz w:val="28"/>
          <w:szCs w:val="28"/>
          <w:lang w:val="kk-KZ"/>
        </w:rPr>
        <w:t xml:space="preserve">, в </w:t>
      </w:r>
      <w:r w:rsidRPr="00981B64">
        <w:rPr>
          <w:sz w:val="28"/>
          <w:szCs w:val="28"/>
        </w:rPr>
        <w:t xml:space="preserve">том числе через филиал, представительство. </w:t>
      </w:r>
    </w:p>
    <w:p w:rsidR="00A827E8" w:rsidRPr="00CB2D45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D45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приобретенным товарам, работам, услугам»: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120"/>
          <w:tab w:val="num" w:pos="4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А указывается порядковый номер строки;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num" w:pos="120"/>
          <w:tab w:val="left" w:pos="10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В указывается заглавными кириллическими буквами статус поставщика в случае приобретения товаров, работ, услуг по договорам комиссии, транспортной экспедиции, финансового лизинга, в рамках договоров о совместной деятельности.</w:t>
      </w:r>
    </w:p>
    <w:p w:rsidR="00A827E8" w:rsidRPr="00981B64" w:rsidRDefault="00A827E8" w:rsidP="00981B64">
      <w:pPr>
        <w:widowControl w:val="0"/>
        <w:tabs>
          <w:tab w:val="left" w:pos="0"/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Если поставщиком по счету-фактуре является комитент</w:t>
      </w:r>
      <w:r w:rsidR="00545D35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отметка «К»; если экспедитор – указывается отметка «Э»; если лизингодатель – указывается отметка «Л». В случае если приобретение товаров, работ, услуг осуществляется от поставщика – участника договора о совместной деятельности, то в данной графе указывается отметка «С»; 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С указывается регистрационный номер налогоплательщика поставщика</w:t>
      </w:r>
      <w:r w:rsidR="00A759B5">
        <w:rPr>
          <w:sz w:val="28"/>
          <w:szCs w:val="28"/>
        </w:rPr>
        <w:t xml:space="preserve"> </w:t>
      </w:r>
      <w:r w:rsidR="008E56C5">
        <w:rPr>
          <w:sz w:val="28"/>
          <w:szCs w:val="28"/>
        </w:rPr>
        <w:t xml:space="preserve">(при его наличии) </w:t>
      </w:r>
      <w:r w:rsidR="009344F7" w:rsidRPr="00981B64">
        <w:rPr>
          <w:sz w:val="28"/>
          <w:szCs w:val="28"/>
        </w:rPr>
        <w:t>либо его структурного подразделения</w:t>
      </w:r>
      <w:r w:rsidRPr="00981B64">
        <w:rPr>
          <w:sz w:val="28"/>
          <w:szCs w:val="28"/>
        </w:rPr>
        <w:t xml:space="preserve">, </w:t>
      </w:r>
      <w:r w:rsidR="00D40620">
        <w:rPr>
          <w:sz w:val="28"/>
          <w:szCs w:val="28"/>
        </w:rPr>
        <w:t>при отражении</w:t>
      </w:r>
      <w:r w:rsidRPr="00981B64">
        <w:rPr>
          <w:sz w:val="28"/>
          <w:szCs w:val="28"/>
        </w:rPr>
        <w:t xml:space="preserve">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>-фактуре (документе);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1E2BD7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1E2BD7">
        <w:rPr>
          <w:sz w:val="28"/>
          <w:szCs w:val="28"/>
        </w:rPr>
        <w:t>БИН</w:t>
      </w:r>
      <w:r w:rsidRPr="00981B64">
        <w:rPr>
          <w:sz w:val="28"/>
          <w:szCs w:val="28"/>
        </w:rPr>
        <w:t>) (при его наличии) поставщика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 указывается арабскими цифрами номер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>-фактуры</w:t>
      </w:r>
      <w:r w:rsidR="008E56C5">
        <w:rPr>
          <w:sz w:val="28"/>
          <w:szCs w:val="28"/>
        </w:rPr>
        <w:t xml:space="preserve"> (</w:t>
      </w:r>
      <w:r w:rsidR="008E56C5" w:rsidRPr="001C65F3">
        <w:rPr>
          <w:sz w:val="28"/>
          <w:szCs w:val="28"/>
        </w:rPr>
        <w:t>номер счета-фактуры, присвоенный в учетной системе)</w:t>
      </w:r>
      <w:r w:rsidRPr="00981B64">
        <w:rPr>
          <w:sz w:val="28"/>
          <w:szCs w:val="28"/>
        </w:rPr>
        <w:t xml:space="preserve">, который должен соответствовать </w:t>
      </w:r>
      <w:r w:rsidR="002C6CEB">
        <w:rPr>
          <w:sz w:val="28"/>
          <w:szCs w:val="28"/>
        </w:rPr>
        <w:t xml:space="preserve">порядковому </w:t>
      </w:r>
      <w:r w:rsidRPr="00981B64">
        <w:rPr>
          <w:sz w:val="28"/>
          <w:szCs w:val="28"/>
        </w:rPr>
        <w:t>номеру, указанному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 xml:space="preserve">-фактуре или указывается номер документа на выпуск товаров из </w:t>
      </w:r>
      <w:proofErr w:type="spellStart"/>
      <w:r w:rsidRPr="00981B64">
        <w:rPr>
          <w:sz w:val="28"/>
          <w:szCs w:val="28"/>
        </w:rPr>
        <w:t>госматрезерва</w:t>
      </w:r>
      <w:proofErr w:type="spellEnd"/>
      <w:r w:rsidRPr="00981B64">
        <w:rPr>
          <w:sz w:val="28"/>
          <w:szCs w:val="28"/>
        </w:rPr>
        <w:t xml:space="preserve">. 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Количество ячеек для указания </w:t>
      </w:r>
      <w:r w:rsidR="002C6CEB">
        <w:rPr>
          <w:sz w:val="28"/>
          <w:szCs w:val="28"/>
        </w:rPr>
        <w:t xml:space="preserve">порядкового </w:t>
      </w:r>
      <w:r w:rsidRPr="00981B64">
        <w:rPr>
          <w:sz w:val="28"/>
          <w:szCs w:val="28"/>
        </w:rPr>
        <w:t>номера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>-фактуры (документа) при предоставлении в электронном виде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реестра счетов-фактур по </w:t>
      </w:r>
      <w:r w:rsidR="006D77AB">
        <w:rPr>
          <w:sz w:val="28"/>
          <w:szCs w:val="28"/>
        </w:rPr>
        <w:t>приобретенным</w:t>
      </w:r>
      <w:r w:rsidRPr="00981B64">
        <w:rPr>
          <w:sz w:val="28"/>
          <w:szCs w:val="28"/>
        </w:rPr>
        <w:t xml:space="preserve"> товарам, работам, услугам в течение отчетного периода не ограничивается;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left" w:pos="1200"/>
        </w:tabs>
        <w:spacing w:line="20" w:lineRule="atLeast"/>
        <w:ind w:hanging="18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</w:t>
      </w:r>
      <w:r w:rsidR="009344F7" w:rsidRPr="00981B64">
        <w:rPr>
          <w:sz w:val="28"/>
          <w:szCs w:val="28"/>
        </w:rPr>
        <w:t>а</w:t>
      </w:r>
      <w:r w:rsidR="005229A6">
        <w:rPr>
          <w:sz w:val="28"/>
          <w:szCs w:val="28"/>
        </w:rPr>
        <w:t>-фактуры (документа);</w:t>
      </w:r>
    </w:p>
    <w:p w:rsidR="00C87558" w:rsidRPr="00704D1A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4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>признак</w:t>
      </w:r>
      <w:r w:rsidR="00C87558">
        <w:rPr>
          <w:snapToGrid w:val="0"/>
          <w:sz w:val="28"/>
          <w:szCs w:val="28"/>
        </w:rPr>
        <w:t>:</w:t>
      </w:r>
    </w:p>
    <w:p w:rsidR="00C87558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приобретение товаров, работ, услуг по счету-фактуре произведено исключительно в целях </w:t>
      </w:r>
      <w:r w:rsidR="00C87558">
        <w:rPr>
          <w:snapToGrid w:val="0"/>
          <w:sz w:val="28"/>
          <w:szCs w:val="28"/>
        </w:rPr>
        <w:t xml:space="preserve">иной </w:t>
      </w:r>
      <w:r w:rsidRPr="00981B64">
        <w:rPr>
          <w:snapToGrid w:val="0"/>
          <w:sz w:val="28"/>
          <w:szCs w:val="28"/>
        </w:rPr>
        <w:t xml:space="preserve">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 xml:space="preserve">; </w:t>
      </w:r>
    </w:p>
    <w:p w:rsidR="00C87558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«2» – если приобретение товаров, работ, услуг по счету-фактуре произведено исключительно </w:t>
      </w:r>
      <w:r w:rsidR="00C87558">
        <w:rPr>
          <w:snapToGrid w:val="0"/>
          <w:sz w:val="28"/>
          <w:szCs w:val="28"/>
        </w:rPr>
        <w:t xml:space="preserve">по </w:t>
      </w:r>
      <w:r w:rsidRPr="00981B64">
        <w:rPr>
          <w:snapToGrid w:val="0"/>
          <w:sz w:val="28"/>
          <w:szCs w:val="28"/>
        </w:rPr>
        <w:t xml:space="preserve">деятельности, </w:t>
      </w:r>
      <w:r w:rsidR="00C87558">
        <w:rPr>
          <w:snapToGrid w:val="0"/>
          <w:sz w:val="28"/>
          <w:szCs w:val="28"/>
        </w:rPr>
        <w:t xml:space="preserve">предусмотренной пунктом 1 </w:t>
      </w:r>
      <w:r w:rsidR="00C87558">
        <w:rPr>
          <w:snapToGrid w:val="0"/>
          <w:sz w:val="28"/>
          <w:szCs w:val="28"/>
        </w:rPr>
        <w:lastRenderedPageBreak/>
        <w:t xml:space="preserve">статьи 411 Налогового кодекса; </w:t>
      </w:r>
    </w:p>
    <w:p w:rsidR="00A827E8" w:rsidRPr="00981B64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«3» – если приобретение товаров, работ, услуг по счету-фактуре подлежит распределению между деятельностью, </w:t>
      </w:r>
      <w:r w:rsidR="00C87558">
        <w:rPr>
          <w:snapToGrid w:val="0"/>
          <w:sz w:val="28"/>
          <w:szCs w:val="28"/>
        </w:rPr>
        <w:t>предусмотренной пунктом 1 статьи 411 Налогового кодекса и ин</w:t>
      </w:r>
      <w:r w:rsidR="00EB5509">
        <w:rPr>
          <w:snapToGrid w:val="0"/>
          <w:sz w:val="28"/>
          <w:szCs w:val="28"/>
        </w:rPr>
        <w:t>ой деятельностью</w:t>
      </w:r>
      <w:r w:rsidRPr="00981B64">
        <w:rPr>
          <w:snapToGrid w:val="0"/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всего стоимость по счету-фактуре (документу) без учета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. 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</w:t>
      </w:r>
      <w:r w:rsidR="00704D1A">
        <w:rPr>
          <w:sz w:val="28"/>
          <w:szCs w:val="28"/>
        </w:rPr>
        <w:t xml:space="preserve">ределяется путем сложения всех </w:t>
      </w:r>
      <w:r w:rsidRPr="00981B64">
        <w:rPr>
          <w:sz w:val="28"/>
          <w:szCs w:val="28"/>
        </w:rPr>
        <w:t>сумм, отраженных в данной графе всех страниц;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 (документе).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A827E8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отнесению в зачет по указанному счету-фактуре (документу)</w:t>
      </w:r>
      <w:r w:rsidR="00996A99">
        <w:rPr>
          <w:sz w:val="28"/>
          <w:szCs w:val="28"/>
        </w:rPr>
        <w:t>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при реализации периодических печатных изданий согласно </w:t>
      </w:r>
      <w:r w:rsidR="008C2E8F">
        <w:rPr>
          <w:sz w:val="28"/>
          <w:szCs w:val="28"/>
        </w:rPr>
        <w:t>стать</w:t>
      </w:r>
      <w:r w:rsidR="00704D1A">
        <w:rPr>
          <w:sz w:val="28"/>
          <w:szCs w:val="28"/>
        </w:rPr>
        <w:t>е</w:t>
      </w:r>
      <w:r w:rsidR="008C2E8F">
        <w:rPr>
          <w:sz w:val="28"/>
          <w:szCs w:val="28"/>
        </w:rPr>
        <w:t xml:space="preserve"> </w:t>
      </w:r>
      <w:r w:rsidRPr="00996A99">
        <w:rPr>
          <w:sz w:val="28"/>
          <w:szCs w:val="28"/>
        </w:rPr>
        <w:t xml:space="preserve">414 Налогового кодекса, в данной графе отражается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в соответствии со статьей 400 Налогового кодекса.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По счету-фактуре, выписанному в соответствии с пунктом 1 стать</w:t>
      </w:r>
      <w:r>
        <w:rPr>
          <w:sz w:val="28"/>
          <w:szCs w:val="28"/>
        </w:rPr>
        <w:t>и</w:t>
      </w:r>
      <w:r w:rsidRPr="00996A99">
        <w:rPr>
          <w:sz w:val="28"/>
          <w:szCs w:val="28"/>
        </w:rPr>
        <w:t xml:space="preserve"> 417 Налогового кодекса, когда товары, работы, услуги приобретаются от участника (участников) договора о совместной 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зачет, от каждого участника договора о совместной деятельности. При этом один счет-фактура может указываться в Реестре несколькими строками в зависимости от количества участников договора о совместной деятельности.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в соответствии с пунктом 3 статьи 417 Налогового кодекса, когда участником (участниками) договора о совместной деятельности приобретаются товары, работы, услуги в рамках такой 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данным участником договора о совместной деятельности.</w:t>
      </w:r>
    </w:p>
    <w:p w:rsidR="00996A99" w:rsidRPr="00981B64" w:rsidRDefault="00996A99" w:rsidP="001C65F3">
      <w:pPr>
        <w:widowControl w:val="0"/>
        <w:tabs>
          <w:tab w:val="left" w:pos="1200"/>
        </w:tabs>
        <w:spacing w:line="20" w:lineRule="atLeast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Итоговая величина графы J указывается только на первой странице</w:t>
      </w:r>
      <w:r w:rsidR="00704D1A">
        <w:rPr>
          <w:sz w:val="28"/>
          <w:szCs w:val="28"/>
          <w:lang w:val="kk-KZ"/>
        </w:rPr>
        <w:br/>
      </w:r>
      <w:r w:rsidRPr="00996A99">
        <w:rPr>
          <w:sz w:val="28"/>
          <w:szCs w:val="28"/>
        </w:rPr>
        <w:t>формы 300.08 в строке 00000001, и определяется путем сложения всех сумм, отраженных в данной графе всех страниц</w:t>
      </w:r>
      <w:r w:rsidR="00F27BE8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K указывается вид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L указывается объем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M указываются единицы измерения приобретенного полезного ископаемого за отчетный налоговый период. </w:t>
      </w:r>
    </w:p>
    <w:p w:rsidR="00564465" w:rsidRPr="00981B64" w:rsidRDefault="00F27BE8" w:rsidP="00981B64">
      <w:pPr>
        <w:widowControl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K, L и</w:t>
      </w:r>
      <w:r w:rsidR="00564465" w:rsidRPr="00981B64">
        <w:rPr>
          <w:sz w:val="28"/>
          <w:szCs w:val="28"/>
        </w:rPr>
        <w:t xml:space="preserve"> M заполняются в случае, если счет-фактура выписан при приобретении полезных ископаемых и/или минерального сырья, содержащего полезные ископаемые. К видам полезных ископаемых относятся углеводородное сырье (сырая нефть, газовый конденсат, газ), твердые полезные </w:t>
      </w:r>
      <w:r w:rsidR="00564465" w:rsidRPr="00981B64">
        <w:rPr>
          <w:sz w:val="28"/>
          <w:szCs w:val="28"/>
        </w:rPr>
        <w:lastRenderedPageBreak/>
        <w:t>ископаемые (руды, металлы, минеральное сырье), общераспространенные полезные ископаемые, подземные воды и лечебные грязи.</w:t>
      </w:r>
    </w:p>
    <w:p w:rsidR="002C0038" w:rsidRDefault="002C0038" w:rsidP="00F27BE8">
      <w:pPr>
        <w:widowControl w:val="0"/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1C65F3">
        <w:rPr>
          <w:color w:val="000000"/>
          <w:sz w:val="28"/>
          <w:szCs w:val="28"/>
        </w:rPr>
        <w:t>Отражение исправленного счета-фактуры в Реестре производится с учетом следующего:</w:t>
      </w:r>
    </w:p>
    <w:p w:rsidR="002C0038" w:rsidRPr="003F49A9" w:rsidRDefault="002C0038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709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A9">
        <w:rPr>
          <w:rFonts w:ascii="Times New Roman" w:hAnsi="Times New Roman" w:cs="Times New Roman"/>
          <w:color w:val="000000"/>
          <w:sz w:val="28"/>
          <w:szCs w:val="28"/>
        </w:rPr>
        <w:t>в основной форме декларации по НДС формы 300.00 с учетом отнесения к виду налоговой отчетности, предусмотренной в пункте 3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="00EA7C54" w:rsidRPr="003F49A9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</w:t>
      </w:r>
    </w:p>
    <w:p w:rsidR="002C0038" w:rsidRPr="003F49A9" w:rsidRDefault="002C0038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709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A9">
        <w:rPr>
          <w:rFonts w:ascii="Times New Roman" w:hAnsi="Times New Roman" w:cs="Times New Roman"/>
          <w:color w:val="000000"/>
          <w:sz w:val="28"/>
          <w:szCs w:val="28"/>
        </w:rPr>
        <w:t>в разделе «Общая информация о плательщике НДС» Реестра указываются регистрационный номер налогоплательщика, ИИН (БИН)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2C0038" w:rsidRPr="003F49A9" w:rsidRDefault="002C0038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709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A9">
        <w:rPr>
          <w:rFonts w:ascii="Times New Roman" w:hAnsi="Times New Roman" w:cs="Times New Roman"/>
          <w:color w:val="000000"/>
          <w:sz w:val="28"/>
          <w:szCs w:val="28"/>
        </w:rPr>
        <w:t>в графах В, С, D, E, F, G, Н, I, J, K, L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M раздела «Сумма НДС по </w:t>
      </w:r>
      <w:r w:rsidR="001E0B80" w:rsidRPr="003F49A9">
        <w:rPr>
          <w:rFonts w:ascii="Times New Roman" w:hAnsi="Times New Roman" w:cs="Times New Roman"/>
          <w:color w:val="000000"/>
          <w:sz w:val="28"/>
          <w:szCs w:val="28"/>
        </w:rPr>
        <w:t>приобретенным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>ются ранее отраженные реквизиты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>граф В, С, D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, E, F, G, K, L и M а в графах Н, I и 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>J, указываются ранее отраженные суммы со знаком минус. Далее новой строкой вводится исправленный счет-фактура с пр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>авильными реквизитами и суммами.</w:t>
      </w:r>
    </w:p>
    <w:p w:rsidR="00DD197F" w:rsidRPr="00981B64" w:rsidRDefault="00A827E8" w:rsidP="002E79F8">
      <w:pPr>
        <w:widowControl w:val="0"/>
        <w:numPr>
          <w:ilvl w:val="0"/>
          <w:numId w:val="5"/>
        </w:numPr>
        <w:tabs>
          <w:tab w:val="left" w:pos="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Порядок внесения изменений и дополнений в ранее представленный Реестр по приобретенным товарам, работам, услугам</w:t>
      </w:r>
      <w:r w:rsidR="00F91F7D">
        <w:rPr>
          <w:sz w:val="28"/>
          <w:szCs w:val="28"/>
        </w:rPr>
        <w:t xml:space="preserve">, </w:t>
      </w:r>
      <w:r w:rsidR="00F91F7D" w:rsidRPr="001C65F3">
        <w:rPr>
          <w:sz w:val="28"/>
          <w:szCs w:val="28"/>
        </w:rPr>
        <w:t>в том числе при выписке счета-фактуры в электронной форме, ранее выписанного на бумажном носителе</w:t>
      </w:r>
      <w:r w:rsidR="00F91F7D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аналогичен порядку внесения изменений в Реестр по реализованным товарам, работам, услугам, согласно </w:t>
      </w:r>
      <w:r w:rsidRPr="0024663C">
        <w:rPr>
          <w:sz w:val="28"/>
          <w:szCs w:val="28"/>
        </w:rPr>
        <w:t>пункт</w:t>
      </w:r>
      <w:r w:rsidR="00854C76">
        <w:rPr>
          <w:sz w:val="28"/>
          <w:szCs w:val="28"/>
        </w:rPr>
        <w:t>ам</w:t>
      </w:r>
      <w:r w:rsidRPr="0024663C">
        <w:rPr>
          <w:sz w:val="28"/>
          <w:szCs w:val="28"/>
        </w:rPr>
        <w:t xml:space="preserve"> </w:t>
      </w:r>
      <w:r w:rsidR="0099199A">
        <w:rPr>
          <w:sz w:val="28"/>
          <w:szCs w:val="28"/>
        </w:rPr>
        <w:t>46</w:t>
      </w:r>
      <w:r w:rsidR="00854C76">
        <w:rPr>
          <w:sz w:val="28"/>
          <w:szCs w:val="28"/>
        </w:rPr>
        <w:t xml:space="preserve">, </w:t>
      </w:r>
      <w:r w:rsidR="0099199A">
        <w:rPr>
          <w:sz w:val="28"/>
          <w:szCs w:val="28"/>
        </w:rPr>
        <w:t>47</w:t>
      </w:r>
      <w:r w:rsidR="00854C76">
        <w:rPr>
          <w:sz w:val="28"/>
          <w:szCs w:val="28"/>
        </w:rPr>
        <w:t xml:space="preserve"> и </w:t>
      </w:r>
      <w:r w:rsidR="0099199A">
        <w:rPr>
          <w:sz w:val="28"/>
          <w:szCs w:val="28"/>
        </w:rPr>
        <w:t>48</w:t>
      </w:r>
      <w:r w:rsidRPr="0024663C">
        <w:rPr>
          <w:sz w:val="28"/>
          <w:szCs w:val="28"/>
        </w:rPr>
        <w:t xml:space="preserve"> настоящих Правил</w:t>
      </w:r>
      <w:r w:rsidRPr="00981B64">
        <w:rPr>
          <w:sz w:val="28"/>
          <w:szCs w:val="28"/>
        </w:rPr>
        <w:t>.</w:t>
      </w:r>
    </w:p>
    <w:p w:rsidR="00CA30A4" w:rsidRDefault="00CA30A4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jc w:val="both"/>
        <w:rPr>
          <w:sz w:val="28"/>
          <w:szCs w:val="28"/>
        </w:rPr>
      </w:pPr>
    </w:p>
    <w:p w:rsidR="00BE1A52" w:rsidRPr="00981B64" w:rsidRDefault="00BE1A52" w:rsidP="00981B64">
      <w:pPr>
        <w:widowControl w:val="0"/>
        <w:tabs>
          <w:tab w:val="left" w:pos="1200"/>
          <w:tab w:val="left" w:pos="1260"/>
        </w:tabs>
        <w:spacing w:line="20" w:lineRule="atLeast"/>
        <w:ind w:left="720"/>
        <w:jc w:val="both"/>
        <w:rPr>
          <w:sz w:val="28"/>
          <w:szCs w:val="28"/>
          <w:lang w:val="kk-KZ"/>
        </w:rPr>
      </w:pPr>
    </w:p>
    <w:p w:rsidR="00DD197F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727CFC" w:rsidRPr="00981B64">
        <w:rPr>
          <w:b/>
          <w:bCs/>
          <w:sz w:val="28"/>
          <w:szCs w:val="28"/>
        </w:rPr>
        <w:t>1</w:t>
      </w:r>
      <w:r w:rsidR="003B7773">
        <w:rPr>
          <w:b/>
          <w:bCs/>
          <w:sz w:val="28"/>
          <w:szCs w:val="28"/>
        </w:rPr>
        <w:t>1</w:t>
      </w:r>
      <w:r w:rsidR="00DD197F" w:rsidRPr="00981B64">
        <w:rPr>
          <w:b/>
          <w:bCs/>
          <w:sz w:val="28"/>
          <w:szCs w:val="28"/>
        </w:rPr>
        <w:t xml:space="preserve">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</w:t>
      </w:r>
      <w:r w:rsidR="00267E7E">
        <w:rPr>
          <w:b/>
          <w:bCs/>
          <w:sz w:val="28"/>
          <w:szCs w:val="28"/>
        </w:rPr>
        <w:t>0</w:t>
      </w:r>
      <w:r w:rsidR="00242A1D">
        <w:rPr>
          <w:b/>
          <w:bCs/>
          <w:sz w:val="28"/>
          <w:szCs w:val="28"/>
        </w:rPr>
        <w:t>9</w:t>
      </w:r>
      <w:r w:rsidR="00F27BE8">
        <w:rPr>
          <w:b/>
          <w:bCs/>
          <w:sz w:val="28"/>
          <w:szCs w:val="28"/>
        </w:rPr>
        <w:t xml:space="preserve"> </w:t>
      </w:r>
      <w:r w:rsidR="00F27BE8" w:rsidRPr="00F27BE8">
        <w:rPr>
          <w:b/>
          <w:bCs/>
          <w:sz w:val="28"/>
          <w:szCs w:val="28"/>
        </w:rPr>
        <w:t>–</w:t>
      </w:r>
      <w:r w:rsidR="00F27BE8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Сведения по суммам </w:t>
      </w:r>
      <w:r w:rsidR="00267E7E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 xml:space="preserve">, предъявленным к возврату </w:t>
      </w:r>
    </w:p>
    <w:p w:rsidR="00DD197F" w:rsidRPr="00981B64" w:rsidRDefault="00DD197F" w:rsidP="00BB0B95">
      <w:pPr>
        <w:widowControl w:val="0"/>
        <w:tabs>
          <w:tab w:val="left" w:pos="567"/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</w:rPr>
      </w:pPr>
    </w:p>
    <w:p w:rsidR="00DD197F" w:rsidRDefault="00DD197F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предназначена для детального отражения сведений по суммам </w:t>
      </w:r>
      <w:r w:rsidR="00900235">
        <w:rPr>
          <w:sz w:val="28"/>
          <w:szCs w:val="28"/>
        </w:rPr>
        <w:t>НДС</w:t>
      </w:r>
      <w:r w:rsidRPr="00981B64">
        <w:rPr>
          <w:sz w:val="28"/>
          <w:szCs w:val="28"/>
        </w:rPr>
        <w:t>, предъявленн</w:t>
      </w:r>
      <w:r w:rsidR="00C336D6">
        <w:rPr>
          <w:sz w:val="28"/>
          <w:szCs w:val="28"/>
        </w:rPr>
        <w:t>ым к возврату в соответствии</w:t>
      </w:r>
      <w:r w:rsidR="00C336D6">
        <w:rPr>
          <w:sz w:val="28"/>
          <w:szCs w:val="28"/>
        </w:rPr>
        <w:br/>
      </w:r>
      <w:r w:rsidR="00F27BE8">
        <w:rPr>
          <w:sz w:val="28"/>
          <w:szCs w:val="28"/>
        </w:rPr>
        <w:t>со</w:t>
      </w:r>
      <w:r w:rsidR="00C336D6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статьями </w:t>
      </w:r>
      <w:r w:rsidR="00BB0B95" w:rsidRPr="00BB0B95">
        <w:rPr>
          <w:sz w:val="28"/>
          <w:szCs w:val="28"/>
        </w:rPr>
        <w:t>429</w:t>
      </w:r>
      <w:r w:rsidR="007B1F12">
        <w:rPr>
          <w:sz w:val="28"/>
          <w:szCs w:val="28"/>
        </w:rPr>
        <w:t xml:space="preserve">, 430, 431, 432, 433, </w:t>
      </w:r>
      <w:r w:rsidR="00BB0B95" w:rsidRPr="00BB0B95">
        <w:rPr>
          <w:sz w:val="28"/>
          <w:szCs w:val="28"/>
        </w:rPr>
        <w:t>434</w:t>
      </w:r>
      <w:r w:rsidR="005C35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Налогового кодекса. </w:t>
      </w:r>
    </w:p>
    <w:p w:rsidR="00900235" w:rsidRPr="00981B64" w:rsidRDefault="00900235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Приложение 300.0</w:t>
      </w:r>
      <w:r w:rsidR="00242A1D">
        <w:rPr>
          <w:sz w:val="28"/>
          <w:szCs w:val="28"/>
        </w:rPr>
        <w:t>9</w:t>
      </w:r>
      <w:r w:rsidRPr="001C65F3">
        <w:rPr>
          <w:sz w:val="28"/>
          <w:szCs w:val="28"/>
        </w:rPr>
        <w:t xml:space="preserve"> подлежит заполнению, если в разделе «Общая информация о плательщике НДС» формы 300.00 в строке 11 «Представленны</w:t>
      </w:r>
      <w:r w:rsidR="00242A1D">
        <w:rPr>
          <w:sz w:val="28"/>
          <w:szCs w:val="28"/>
        </w:rPr>
        <w:t>е приложения» отмечена ячейка «</w:t>
      </w:r>
      <w:r w:rsidRPr="001C65F3">
        <w:rPr>
          <w:sz w:val="28"/>
          <w:szCs w:val="28"/>
        </w:rPr>
        <w:t>0</w:t>
      </w:r>
      <w:r w:rsidR="00242A1D">
        <w:rPr>
          <w:sz w:val="28"/>
          <w:szCs w:val="28"/>
        </w:rPr>
        <w:t>9</w:t>
      </w:r>
      <w:r w:rsidRPr="001C65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не заполняется в случае, если в разделе «Общая информация о плательщике НДС» в строке </w:t>
      </w:r>
      <w:r w:rsidR="00334A01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отмечен вид декларации «дополнительная», «дополнительная по уведомлению», а также, если налогоплательщик отнесен одной из категорий, указанных в пункте </w:t>
      </w:r>
      <w:r w:rsidR="00566E30">
        <w:rPr>
          <w:sz w:val="28"/>
          <w:szCs w:val="28"/>
        </w:rPr>
        <w:t>3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lastRenderedPageBreak/>
        <w:t xml:space="preserve">статьи </w:t>
      </w:r>
      <w:r w:rsidR="00566E30">
        <w:rPr>
          <w:sz w:val="28"/>
          <w:szCs w:val="28"/>
        </w:rPr>
        <w:t>431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«Сумма НДС, предъявленная к возврату» отражаются суммы НДС, заявленные налогоплательщиком, в разрезе налоговых периодов в течение срока исковой давности.</w:t>
      </w:r>
    </w:p>
    <w:p w:rsidR="00DD197F" w:rsidRPr="00981B64" w:rsidRDefault="00DD197F" w:rsidP="00391E23">
      <w:pPr>
        <w:pStyle w:val="afa"/>
        <w:widowControl w:val="0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данном разделе:</w:t>
      </w:r>
    </w:p>
    <w:p w:rsidR="00391E23" w:rsidRPr="00BB0B95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300.</w:t>
      </w:r>
      <w:r w:rsidR="00391E23" w:rsidRPr="00391E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1E23" w:rsidRPr="00391E23">
        <w:rPr>
          <w:rFonts w:ascii="Times New Roman" w:hAnsi="Times New Roman" w:cs="Times New Roman"/>
          <w:sz w:val="28"/>
          <w:szCs w:val="28"/>
        </w:rPr>
        <w:t xml:space="preserve">.001 указывается сумма превышения </w:t>
      </w:r>
      <w:r w:rsidR="00010DEF">
        <w:rPr>
          <w:rFonts w:ascii="Times New Roman" w:hAnsi="Times New Roman" w:cs="Times New Roman"/>
          <w:sz w:val="28"/>
          <w:szCs w:val="28"/>
        </w:rPr>
        <w:t>НДС</w:t>
      </w:r>
      <w:r w:rsidR="00391E23" w:rsidRPr="00BB0B95">
        <w:rPr>
          <w:rFonts w:ascii="Times New Roman" w:hAnsi="Times New Roman" w:cs="Times New Roman"/>
          <w:sz w:val="28"/>
          <w:szCs w:val="28"/>
        </w:rPr>
        <w:t>, предъявленная к возврату. Данная строка вкл</w:t>
      </w:r>
      <w:r>
        <w:rPr>
          <w:rFonts w:ascii="Times New Roman" w:hAnsi="Times New Roman" w:cs="Times New Roman"/>
          <w:sz w:val="28"/>
          <w:szCs w:val="28"/>
        </w:rPr>
        <w:t>ючает в себя сумму строк с 300.</w:t>
      </w:r>
      <w:r w:rsidR="00391E23" w:rsidRPr="00BB0B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9.001 I по 300.</w:t>
      </w:r>
      <w:r w:rsidR="00391E23" w:rsidRPr="00BB0B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1E23" w:rsidRPr="00BB0B95">
        <w:rPr>
          <w:rFonts w:ascii="Times New Roman" w:hAnsi="Times New Roman" w:cs="Times New Roman"/>
          <w:sz w:val="28"/>
          <w:szCs w:val="28"/>
        </w:rPr>
        <w:t xml:space="preserve">.001 </w:t>
      </w:r>
      <w:r w:rsidR="00BB0B95" w:rsidRPr="00704D1A">
        <w:rPr>
          <w:rFonts w:ascii="Times New Roman" w:hAnsi="Times New Roman" w:cs="Times New Roman"/>
          <w:sz w:val="28"/>
          <w:szCs w:val="28"/>
        </w:rPr>
        <w:t>V</w:t>
      </w:r>
      <w:r w:rsidR="00BB0B95" w:rsidRPr="00704D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8CD">
        <w:rPr>
          <w:rFonts w:ascii="Times New Roman" w:hAnsi="Times New Roman" w:cs="Times New Roman"/>
          <w:sz w:val="28"/>
          <w:szCs w:val="28"/>
        </w:rPr>
        <w:t>;</w:t>
      </w:r>
    </w:p>
    <w:p w:rsidR="0027418D" w:rsidRPr="0027418D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.001 I указывается сумма превышения </w:t>
      </w:r>
      <w:r w:rsidR="00C601EF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, предъявленная к возврату, образовавшаяся по оборотам, облагаемым по нулевой ставке, за исключением сумм превышения НДС по оборотам, облагаемым по нулевой 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тавке, указанных в строках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.001 IV, 300.0</w:t>
      </w:r>
      <w:r>
        <w:rPr>
          <w:rFonts w:ascii="Times New Roman" w:hAnsi="Times New Roman" w:cs="Times New Roman"/>
          <w:sz w:val="28"/>
          <w:szCs w:val="28"/>
          <w:lang w:eastAsia="ru-RU"/>
        </w:rPr>
        <w:t>9.001 V,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.001 VI, в том числе с разбивкой по налоговым периодам в пределах срока исковой давности.</w:t>
      </w:r>
    </w:p>
    <w:p w:rsidR="0027418D" w:rsidRPr="00704D1A" w:rsidRDefault="0027418D" w:rsidP="00657690">
      <w:pPr>
        <w:widowControl w:val="0"/>
        <w:tabs>
          <w:tab w:val="left" w:pos="709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04D1A">
        <w:rPr>
          <w:sz w:val="28"/>
          <w:szCs w:val="28"/>
        </w:rPr>
        <w:t>Данная строка также заполняется в случае отказа от применения порядка возврата НДС в соответствии со статья</w:t>
      </w:r>
      <w:r w:rsidR="008C477C">
        <w:rPr>
          <w:sz w:val="28"/>
          <w:szCs w:val="28"/>
        </w:rPr>
        <w:t>ми 433 и 434 Налогового кодекса;</w:t>
      </w:r>
    </w:p>
    <w:p w:rsidR="0027418D" w:rsidRPr="006D59A3" w:rsidRDefault="0027418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9A3"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42A1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II указывается сумма превышения </w:t>
      </w:r>
      <w:r w:rsidR="00010DEF" w:rsidRPr="006D59A3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образовавшаяся в связи с применением статьи 432 Налогового кодекса, за исключением 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сумм превышени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е НДС, указанных в строках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 xml:space="preserve">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,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,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, 300.0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 разбивкой по налоговым периодам в пределах срока исковой давности;</w:t>
      </w:r>
    </w:p>
    <w:p w:rsidR="0027418D" w:rsidRPr="000046EF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III указывается сумма превышения </w:t>
      </w:r>
      <w:r w:rsidR="00010DEF" w:rsidRPr="006D59A3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образовавшаяся в связи с уплатой </w:t>
      </w:r>
      <w:r w:rsidR="00010DEF" w:rsidRPr="006D59A3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 за нерезидента, за исключением сумм превышения НДС, указанных в стро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300.</w:t>
      </w:r>
      <w:r w:rsidR="00704D1A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04D1A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.001 I,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300.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.001 I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4D1A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140814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>V,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 300.0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>.001 V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300.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140814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I, 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с разбивкой по налоговым периодам в </w:t>
      </w:r>
      <w:r w:rsidR="000046EF" w:rsidRPr="006D59A3">
        <w:rPr>
          <w:rFonts w:ascii="Times New Roman" w:hAnsi="Times New Roman" w:cs="Times New Roman"/>
          <w:sz w:val="28"/>
          <w:szCs w:val="28"/>
          <w:lang w:eastAsia="ru-RU"/>
        </w:rPr>
        <w:t>пределах срока исковой давности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418D" w:rsidRPr="0027418D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.001 IV указывается сумма превышения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образовавшаяся в связи с использованием контрольного счета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статьей 433 Налогового кодекса, в том числе с разбивкой по налоговым периодам в пределах срока исковой давности. 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18D">
        <w:rPr>
          <w:rFonts w:ascii="Times New Roman" w:hAnsi="Times New Roman" w:cs="Times New Roman"/>
          <w:sz w:val="28"/>
          <w:szCs w:val="28"/>
          <w:lang w:eastAsia="ru-RU"/>
        </w:rPr>
        <w:t>Данная строка заполняется в случае, если отмечена ячейка 300.00.032 I;</w:t>
      </w:r>
    </w:p>
    <w:p w:rsidR="0027418D" w:rsidRPr="0027418D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.001 V указывается сумма превышения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, в случае применения статьи 434 Налогового кодекса, в том числе с разбивкой по налоговым периодам в пределах срока исковой давности.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18D">
        <w:rPr>
          <w:rFonts w:ascii="Times New Roman" w:hAnsi="Times New Roman" w:cs="Times New Roman"/>
          <w:sz w:val="28"/>
          <w:szCs w:val="28"/>
          <w:lang w:eastAsia="ru-RU"/>
        </w:rPr>
        <w:t>Данная строка заполняется в случае, если отмечена ячейка 300.00.032 II;</w:t>
      </w:r>
    </w:p>
    <w:p w:rsidR="0027418D" w:rsidRPr="0027418D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.001 VI указывается сумма превышения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, подлежащая возврату в соответствии с пунктом 5 статьи 429 Налогового кодекса, оставшаяся после применения упрощенного порядка возврата НДС, в соответствии со статьей 434 Налогового кодекса, в том числе с разбивкой по налоговым периодам в пределах срока исковой давности.</w:t>
      </w:r>
    </w:p>
    <w:p w:rsidR="00D64E56" w:rsidRDefault="0027418D" w:rsidP="00704D1A">
      <w:pPr>
        <w:pStyle w:val="afa"/>
        <w:widowControl w:val="0"/>
        <w:tabs>
          <w:tab w:val="left" w:pos="709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18D">
        <w:rPr>
          <w:rFonts w:ascii="Times New Roman" w:hAnsi="Times New Roman" w:cs="Times New Roman"/>
          <w:sz w:val="28"/>
          <w:szCs w:val="28"/>
          <w:lang w:eastAsia="ru-RU"/>
        </w:rPr>
        <w:t>В случае если отмечен</w:t>
      </w:r>
      <w:r w:rsidR="00D64E5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 ячейк</w:t>
      </w:r>
      <w:r w:rsidR="00D64E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 в строк</w:t>
      </w:r>
      <w:r w:rsidR="00D64E56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 300.00.032 I и 300.00.032 II, </w:t>
      </w:r>
      <w:r w:rsidR="00D64E56">
        <w:rPr>
          <w:rFonts w:ascii="Times New Roman" w:hAnsi="Times New Roman" w:cs="Times New Roman"/>
          <w:sz w:val="28"/>
          <w:szCs w:val="28"/>
          <w:lang w:eastAsia="ru-RU"/>
        </w:rPr>
        <w:t xml:space="preserve">или ячейка в строке </w:t>
      </w:r>
      <w:r w:rsidR="00D64E56" w:rsidRPr="0027418D">
        <w:rPr>
          <w:rFonts w:ascii="Times New Roman" w:hAnsi="Times New Roman" w:cs="Times New Roman"/>
          <w:sz w:val="28"/>
          <w:szCs w:val="28"/>
          <w:lang w:eastAsia="ru-RU"/>
        </w:rPr>
        <w:t>300.00.032 I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, строка 300.</w:t>
      </w:r>
      <w:r w:rsidR="00D64E5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64E56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D64E56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D64E56">
        <w:rPr>
          <w:rFonts w:ascii="Times New Roman" w:hAnsi="Times New Roman" w:cs="Times New Roman"/>
          <w:sz w:val="28"/>
          <w:szCs w:val="28"/>
          <w:lang w:eastAsia="ru-RU"/>
        </w:rPr>
        <w:t xml:space="preserve"> не заполняется.</w:t>
      </w:r>
    </w:p>
    <w:p w:rsidR="005E2553" w:rsidRDefault="00242A1D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Сумма строки 300.</w:t>
      </w:r>
      <w:r w:rsidR="00DC1C95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D197F" w:rsidRPr="00981B64">
        <w:rPr>
          <w:sz w:val="28"/>
          <w:szCs w:val="28"/>
        </w:rPr>
        <w:t>.001 переносится в строку 300.00.03</w:t>
      </w:r>
      <w:r w:rsidR="00DC1C95">
        <w:rPr>
          <w:sz w:val="28"/>
          <w:szCs w:val="28"/>
        </w:rPr>
        <w:t>2</w:t>
      </w:r>
      <w:r w:rsidR="00DD197F" w:rsidRPr="00981B64">
        <w:rPr>
          <w:sz w:val="28"/>
          <w:szCs w:val="28"/>
        </w:rPr>
        <w:t>.</w:t>
      </w:r>
    </w:p>
    <w:sectPr w:rsidR="005E2553" w:rsidSect="00171E08">
      <w:headerReference w:type="default" r:id="rId13"/>
      <w:pgSz w:w="11906" w:h="16838" w:code="9"/>
      <w:pgMar w:top="1418" w:right="851" w:bottom="1276" w:left="1418" w:header="567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80" w:rsidRDefault="007B5480">
      <w:r>
        <w:separator/>
      </w:r>
    </w:p>
  </w:endnote>
  <w:endnote w:type="continuationSeparator" w:id="0">
    <w:p w:rsidR="007B5480" w:rsidRDefault="007B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80" w:rsidRDefault="007B5480">
      <w:r>
        <w:separator/>
      </w:r>
    </w:p>
  </w:footnote>
  <w:footnote w:type="continuationSeparator" w:id="0">
    <w:p w:rsidR="007B5480" w:rsidRDefault="007B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4683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0814" w:rsidRPr="00F04E81" w:rsidRDefault="00140814">
        <w:pPr>
          <w:pStyle w:val="ab"/>
          <w:jc w:val="center"/>
          <w:rPr>
            <w:sz w:val="28"/>
            <w:szCs w:val="28"/>
          </w:rPr>
        </w:pPr>
        <w:r w:rsidRPr="00F04E81">
          <w:rPr>
            <w:sz w:val="28"/>
            <w:szCs w:val="28"/>
          </w:rPr>
          <w:fldChar w:fldCharType="begin"/>
        </w:r>
        <w:r w:rsidRPr="00F04E81">
          <w:rPr>
            <w:sz w:val="28"/>
            <w:szCs w:val="28"/>
          </w:rPr>
          <w:instrText xml:space="preserve"> PAGE   \* MERGEFORMAT </w:instrText>
        </w:r>
        <w:r w:rsidRPr="00F04E81">
          <w:rPr>
            <w:sz w:val="28"/>
            <w:szCs w:val="28"/>
          </w:rPr>
          <w:fldChar w:fldCharType="separate"/>
        </w:r>
        <w:r w:rsidR="00D872AD">
          <w:rPr>
            <w:noProof/>
            <w:sz w:val="28"/>
            <w:szCs w:val="28"/>
          </w:rPr>
          <w:t>171</w:t>
        </w:r>
        <w:r w:rsidRPr="00F04E81">
          <w:rPr>
            <w:noProof/>
            <w:sz w:val="28"/>
            <w:szCs w:val="28"/>
          </w:rPr>
          <w:fldChar w:fldCharType="end"/>
        </w:r>
      </w:p>
    </w:sdtContent>
  </w:sdt>
  <w:p w:rsidR="00140814" w:rsidRDefault="0014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072"/>
    <w:multiLevelType w:val="hybridMultilevel"/>
    <w:tmpl w:val="241C87E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65867"/>
    <w:multiLevelType w:val="hybridMultilevel"/>
    <w:tmpl w:val="42343A38"/>
    <w:lvl w:ilvl="0" w:tplc="11D8DEF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18"/>
        </w:tabs>
        <w:ind w:left="6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38"/>
        </w:tabs>
        <w:ind w:left="7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58"/>
        </w:tabs>
        <w:ind w:left="8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78"/>
        </w:tabs>
        <w:ind w:left="8978" w:hanging="180"/>
      </w:pPr>
      <w:rPr>
        <w:rFonts w:cs="Times New Roman"/>
      </w:rPr>
    </w:lvl>
  </w:abstractNum>
  <w:abstractNum w:abstractNumId="2">
    <w:nsid w:val="0F707CD5"/>
    <w:multiLevelType w:val="hybridMultilevel"/>
    <w:tmpl w:val="7870E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498F"/>
    <w:multiLevelType w:val="hybridMultilevel"/>
    <w:tmpl w:val="EBBC3B5C"/>
    <w:lvl w:ilvl="0" w:tplc="C8B2D35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C1B36"/>
    <w:multiLevelType w:val="hybridMultilevel"/>
    <w:tmpl w:val="BA609302"/>
    <w:lvl w:ilvl="0" w:tplc="5EAEAEF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A0D92"/>
    <w:multiLevelType w:val="hybridMultilevel"/>
    <w:tmpl w:val="B128E60A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105B58"/>
    <w:multiLevelType w:val="hybridMultilevel"/>
    <w:tmpl w:val="D44E3420"/>
    <w:lvl w:ilvl="0" w:tplc="0419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C74AA3"/>
    <w:multiLevelType w:val="hybridMultilevel"/>
    <w:tmpl w:val="0A5484C4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AD0C56"/>
    <w:multiLevelType w:val="hybridMultilevel"/>
    <w:tmpl w:val="D5B4F3D4"/>
    <w:lvl w:ilvl="0" w:tplc="FFFFFFFF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27BCE116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95C5B6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F66904"/>
    <w:multiLevelType w:val="hybridMultilevel"/>
    <w:tmpl w:val="27E04284"/>
    <w:lvl w:ilvl="0" w:tplc="11D8DE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3834FD"/>
    <w:multiLevelType w:val="hybridMultilevel"/>
    <w:tmpl w:val="E5FA2AD6"/>
    <w:lvl w:ilvl="0" w:tplc="D26623DC">
      <w:start w:val="1"/>
      <w:numFmt w:val="decimal"/>
      <w:lvlText w:val="%1."/>
      <w:lvlJc w:val="left"/>
      <w:pPr>
        <w:tabs>
          <w:tab w:val="num" w:pos="1198"/>
        </w:tabs>
        <w:ind w:left="1198" w:hanging="630"/>
      </w:pPr>
      <w:rPr>
        <w:rFonts w:ascii="Times New Roman" w:hAnsi="Times New Roman" w:cs="Times New Roman" w:hint="default"/>
        <w:sz w:val="28"/>
        <w:szCs w:val="28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0DD381C"/>
    <w:multiLevelType w:val="hybridMultilevel"/>
    <w:tmpl w:val="72024966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2924F2E"/>
    <w:multiLevelType w:val="hybridMultilevel"/>
    <w:tmpl w:val="3724D8A4"/>
    <w:lvl w:ilvl="0" w:tplc="1C88E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7812D8"/>
    <w:multiLevelType w:val="hybridMultilevel"/>
    <w:tmpl w:val="058C27A2"/>
    <w:lvl w:ilvl="0" w:tplc="0F5214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4A810D3"/>
    <w:multiLevelType w:val="hybridMultilevel"/>
    <w:tmpl w:val="4A48156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3E17C1"/>
    <w:multiLevelType w:val="hybridMultilevel"/>
    <w:tmpl w:val="EE60850A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4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7F"/>
    <w:rsid w:val="0000088E"/>
    <w:rsid w:val="0000254B"/>
    <w:rsid w:val="00003509"/>
    <w:rsid w:val="000046EF"/>
    <w:rsid w:val="00007EAF"/>
    <w:rsid w:val="00010DEF"/>
    <w:rsid w:val="000112DE"/>
    <w:rsid w:val="0001311F"/>
    <w:rsid w:val="000165D5"/>
    <w:rsid w:val="00026ADB"/>
    <w:rsid w:val="000272A0"/>
    <w:rsid w:val="000310CD"/>
    <w:rsid w:val="00032A1F"/>
    <w:rsid w:val="00032D56"/>
    <w:rsid w:val="000407EA"/>
    <w:rsid w:val="00043643"/>
    <w:rsid w:val="0005043A"/>
    <w:rsid w:val="000504ED"/>
    <w:rsid w:val="000518D1"/>
    <w:rsid w:val="000539F7"/>
    <w:rsid w:val="00053A0F"/>
    <w:rsid w:val="00054034"/>
    <w:rsid w:val="00056791"/>
    <w:rsid w:val="000575DE"/>
    <w:rsid w:val="000605CF"/>
    <w:rsid w:val="00063181"/>
    <w:rsid w:val="00065F4C"/>
    <w:rsid w:val="00070D21"/>
    <w:rsid w:val="00072034"/>
    <w:rsid w:val="000741C5"/>
    <w:rsid w:val="00074576"/>
    <w:rsid w:val="00074714"/>
    <w:rsid w:val="00074FE2"/>
    <w:rsid w:val="0008007B"/>
    <w:rsid w:val="000818F8"/>
    <w:rsid w:val="00082FD4"/>
    <w:rsid w:val="00083209"/>
    <w:rsid w:val="00087A68"/>
    <w:rsid w:val="00090E47"/>
    <w:rsid w:val="000A14C8"/>
    <w:rsid w:val="000A3637"/>
    <w:rsid w:val="000A368E"/>
    <w:rsid w:val="000A4A88"/>
    <w:rsid w:val="000A5A77"/>
    <w:rsid w:val="000A6F92"/>
    <w:rsid w:val="000A791D"/>
    <w:rsid w:val="000B075F"/>
    <w:rsid w:val="000B60EA"/>
    <w:rsid w:val="000B6F33"/>
    <w:rsid w:val="000C187A"/>
    <w:rsid w:val="000D0DD8"/>
    <w:rsid w:val="000D2095"/>
    <w:rsid w:val="000D6CD5"/>
    <w:rsid w:val="000E071D"/>
    <w:rsid w:val="000E4C88"/>
    <w:rsid w:val="000E544E"/>
    <w:rsid w:val="000E58CD"/>
    <w:rsid w:val="000E7148"/>
    <w:rsid w:val="000F179D"/>
    <w:rsid w:val="000F2D60"/>
    <w:rsid w:val="000F4D65"/>
    <w:rsid w:val="00103430"/>
    <w:rsid w:val="00107604"/>
    <w:rsid w:val="00107BB0"/>
    <w:rsid w:val="00111F89"/>
    <w:rsid w:val="00113D86"/>
    <w:rsid w:val="00115125"/>
    <w:rsid w:val="00115AD4"/>
    <w:rsid w:val="0011738F"/>
    <w:rsid w:val="001202DA"/>
    <w:rsid w:val="00121053"/>
    <w:rsid w:val="00121892"/>
    <w:rsid w:val="001240AF"/>
    <w:rsid w:val="00124B77"/>
    <w:rsid w:val="001254B2"/>
    <w:rsid w:val="00127266"/>
    <w:rsid w:val="00131680"/>
    <w:rsid w:val="001334F9"/>
    <w:rsid w:val="00133E74"/>
    <w:rsid w:val="0013651D"/>
    <w:rsid w:val="001370C8"/>
    <w:rsid w:val="00137F02"/>
    <w:rsid w:val="00140348"/>
    <w:rsid w:val="00140814"/>
    <w:rsid w:val="00140D84"/>
    <w:rsid w:val="00145699"/>
    <w:rsid w:val="00146000"/>
    <w:rsid w:val="00151E2C"/>
    <w:rsid w:val="001636D8"/>
    <w:rsid w:val="00165C1B"/>
    <w:rsid w:val="0016615E"/>
    <w:rsid w:val="00167102"/>
    <w:rsid w:val="00171E08"/>
    <w:rsid w:val="00173E5E"/>
    <w:rsid w:val="00175423"/>
    <w:rsid w:val="001754AC"/>
    <w:rsid w:val="00176EC5"/>
    <w:rsid w:val="0018105D"/>
    <w:rsid w:val="001838F7"/>
    <w:rsid w:val="001903AF"/>
    <w:rsid w:val="00190E2B"/>
    <w:rsid w:val="001935BF"/>
    <w:rsid w:val="0019434E"/>
    <w:rsid w:val="00195B2D"/>
    <w:rsid w:val="00195FE3"/>
    <w:rsid w:val="00196B14"/>
    <w:rsid w:val="00197F23"/>
    <w:rsid w:val="001A026A"/>
    <w:rsid w:val="001A7413"/>
    <w:rsid w:val="001A764C"/>
    <w:rsid w:val="001A7882"/>
    <w:rsid w:val="001A7F5F"/>
    <w:rsid w:val="001B0D43"/>
    <w:rsid w:val="001B0DD1"/>
    <w:rsid w:val="001B5CA2"/>
    <w:rsid w:val="001B7676"/>
    <w:rsid w:val="001B7B4D"/>
    <w:rsid w:val="001C0074"/>
    <w:rsid w:val="001C24C4"/>
    <w:rsid w:val="001C252D"/>
    <w:rsid w:val="001C37C8"/>
    <w:rsid w:val="001C3F17"/>
    <w:rsid w:val="001C4040"/>
    <w:rsid w:val="001C4E3D"/>
    <w:rsid w:val="001C65F3"/>
    <w:rsid w:val="001D04A2"/>
    <w:rsid w:val="001D2C82"/>
    <w:rsid w:val="001D3DB9"/>
    <w:rsid w:val="001D4A8F"/>
    <w:rsid w:val="001D6C77"/>
    <w:rsid w:val="001E0B80"/>
    <w:rsid w:val="001E1504"/>
    <w:rsid w:val="001E2BD7"/>
    <w:rsid w:val="001E7B62"/>
    <w:rsid w:val="001F0ADB"/>
    <w:rsid w:val="001F1E41"/>
    <w:rsid w:val="001F213E"/>
    <w:rsid w:val="001F3295"/>
    <w:rsid w:val="001F3B85"/>
    <w:rsid w:val="001F668D"/>
    <w:rsid w:val="00204023"/>
    <w:rsid w:val="00205CDE"/>
    <w:rsid w:val="002061BC"/>
    <w:rsid w:val="00212A65"/>
    <w:rsid w:val="00215653"/>
    <w:rsid w:val="0021790B"/>
    <w:rsid w:val="00222E92"/>
    <w:rsid w:val="00224AFB"/>
    <w:rsid w:val="00225D44"/>
    <w:rsid w:val="00226D04"/>
    <w:rsid w:val="002277AE"/>
    <w:rsid w:val="00236219"/>
    <w:rsid w:val="002372AA"/>
    <w:rsid w:val="00240382"/>
    <w:rsid w:val="00240619"/>
    <w:rsid w:val="00242529"/>
    <w:rsid w:val="00242A1D"/>
    <w:rsid w:val="0024301C"/>
    <w:rsid w:val="00243F79"/>
    <w:rsid w:val="00243F80"/>
    <w:rsid w:val="0024485B"/>
    <w:rsid w:val="002462F0"/>
    <w:rsid w:val="0024663C"/>
    <w:rsid w:val="002514E4"/>
    <w:rsid w:val="00251858"/>
    <w:rsid w:val="00254579"/>
    <w:rsid w:val="00261549"/>
    <w:rsid w:val="002660AD"/>
    <w:rsid w:val="00266A67"/>
    <w:rsid w:val="00267E7E"/>
    <w:rsid w:val="00272436"/>
    <w:rsid w:val="0027418D"/>
    <w:rsid w:val="0027615D"/>
    <w:rsid w:val="002771EB"/>
    <w:rsid w:val="00277574"/>
    <w:rsid w:val="00282E79"/>
    <w:rsid w:val="00283708"/>
    <w:rsid w:val="00284E5A"/>
    <w:rsid w:val="00284E89"/>
    <w:rsid w:val="00285C27"/>
    <w:rsid w:val="00291607"/>
    <w:rsid w:val="00292584"/>
    <w:rsid w:val="00292D4C"/>
    <w:rsid w:val="00295FE1"/>
    <w:rsid w:val="002A4F5F"/>
    <w:rsid w:val="002A53B5"/>
    <w:rsid w:val="002A60EA"/>
    <w:rsid w:val="002A7FCC"/>
    <w:rsid w:val="002B0C4E"/>
    <w:rsid w:val="002B1AAB"/>
    <w:rsid w:val="002B4583"/>
    <w:rsid w:val="002C0038"/>
    <w:rsid w:val="002C6CEB"/>
    <w:rsid w:val="002C7D20"/>
    <w:rsid w:val="002D0E22"/>
    <w:rsid w:val="002D5349"/>
    <w:rsid w:val="002D6711"/>
    <w:rsid w:val="002D74AE"/>
    <w:rsid w:val="002E030D"/>
    <w:rsid w:val="002E0C37"/>
    <w:rsid w:val="002E2566"/>
    <w:rsid w:val="002E27E7"/>
    <w:rsid w:val="002E7984"/>
    <w:rsid w:val="002E79F8"/>
    <w:rsid w:val="002F206B"/>
    <w:rsid w:val="002F2DBF"/>
    <w:rsid w:val="002F4F80"/>
    <w:rsid w:val="00302BEC"/>
    <w:rsid w:val="00302CF5"/>
    <w:rsid w:val="00304998"/>
    <w:rsid w:val="003117CA"/>
    <w:rsid w:val="0031469A"/>
    <w:rsid w:val="0031617E"/>
    <w:rsid w:val="00325AEB"/>
    <w:rsid w:val="00326A96"/>
    <w:rsid w:val="00327FB2"/>
    <w:rsid w:val="00331EAC"/>
    <w:rsid w:val="00334A01"/>
    <w:rsid w:val="0033668D"/>
    <w:rsid w:val="00340849"/>
    <w:rsid w:val="00343414"/>
    <w:rsid w:val="00345273"/>
    <w:rsid w:val="00350C20"/>
    <w:rsid w:val="00350FF5"/>
    <w:rsid w:val="00360A29"/>
    <w:rsid w:val="003620D5"/>
    <w:rsid w:val="003624F5"/>
    <w:rsid w:val="003644EB"/>
    <w:rsid w:val="00365875"/>
    <w:rsid w:val="00366224"/>
    <w:rsid w:val="00372950"/>
    <w:rsid w:val="003734A9"/>
    <w:rsid w:val="003740CC"/>
    <w:rsid w:val="00374E39"/>
    <w:rsid w:val="003800D3"/>
    <w:rsid w:val="00387A92"/>
    <w:rsid w:val="00387D07"/>
    <w:rsid w:val="00390A2F"/>
    <w:rsid w:val="00391E23"/>
    <w:rsid w:val="003934B0"/>
    <w:rsid w:val="003957E0"/>
    <w:rsid w:val="003A24D2"/>
    <w:rsid w:val="003A4C04"/>
    <w:rsid w:val="003A5018"/>
    <w:rsid w:val="003B4414"/>
    <w:rsid w:val="003B44E2"/>
    <w:rsid w:val="003B4BB3"/>
    <w:rsid w:val="003B7773"/>
    <w:rsid w:val="003C08E4"/>
    <w:rsid w:val="003C4930"/>
    <w:rsid w:val="003D0DA0"/>
    <w:rsid w:val="003D5A1C"/>
    <w:rsid w:val="003D677F"/>
    <w:rsid w:val="003E184C"/>
    <w:rsid w:val="003E20A8"/>
    <w:rsid w:val="003E37BD"/>
    <w:rsid w:val="003F49A9"/>
    <w:rsid w:val="003F7872"/>
    <w:rsid w:val="004025C3"/>
    <w:rsid w:val="00405A27"/>
    <w:rsid w:val="00412FB9"/>
    <w:rsid w:val="004133EB"/>
    <w:rsid w:val="004174BD"/>
    <w:rsid w:val="00427FED"/>
    <w:rsid w:val="00434E2C"/>
    <w:rsid w:val="004356E5"/>
    <w:rsid w:val="00441415"/>
    <w:rsid w:val="004415F0"/>
    <w:rsid w:val="00447AE9"/>
    <w:rsid w:val="0045008B"/>
    <w:rsid w:val="00450A02"/>
    <w:rsid w:val="00450FF2"/>
    <w:rsid w:val="0045488F"/>
    <w:rsid w:val="004565D9"/>
    <w:rsid w:val="00461FB3"/>
    <w:rsid w:val="0046566A"/>
    <w:rsid w:val="00467C76"/>
    <w:rsid w:val="00471971"/>
    <w:rsid w:val="00473140"/>
    <w:rsid w:val="0047338B"/>
    <w:rsid w:val="004747C5"/>
    <w:rsid w:val="00477287"/>
    <w:rsid w:val="0048336E"/>
    <w:rsid w:val="004842D3"/>
    <w:rsid w:val="00487E09"/>
    <w:rsid w:val="00490598"/>
    <w:rsid w:val="004937A0"/>
    <w:rsid w:val="0049416E"/>
    <w:rsid w:val="00494DD1"/>
    <w:rsid w:val="0049523D"/>
    <w:rsid w:val="00496631"/>
    <w:rsid w:val="004A1D4F"/>
    <w:rsid w:val="004A590A"/>
    <w:rsid w:val="004A751E"/>
    <w:rsid w:val="004B06AE"/>
    <w:rsid w:val="004B1349"/>
    <w:rsid w:val="004B4002"/>
    <w:rsid w:val="004B5855"/>
    <w:rsid w:val="004B6140"/>
    <w:rsid w:val="004C4AA4"/>
    <w:rsid w:val="004C5CCE"/>
    <w:rsid w:val="004C7BC5"/>
    <w:rsid w:val="004D2199"/>
    <w:rsid w:val="004D508C"/>
    <w:rsid w:val="004D5464"/>
    <w:rsid w:val="004D7FF3"/>
    <w:rsid w:val="004E40DB"/>
    <w:rsid w:val="004E6622"/>
    <w:rsid w:val="004E7082"/>
    <w:rsid w:val="004E73CD"/>
    <w:rsid w:val="004F025D"/>
    <w:rsid w:val="004F1104"/>
    <w:rsid w:val="004F4617"/>
    <w:rsid w:val="004F53E8"/>
    <w:rsid w:val="004F7185"/>
    <w:rsid w:val="004F7421"/>
    <w:rsid w:val="004F7795"/>
    <w:rsid w:val="00502333"/>
    <w:rsid w:val="00502B37"/>
    <w:rsid w:val="0050343F"/>
    <w:rsid w:val="005037F6"/>
    <w:rsid w:val="005112C7"/>
    <w:rsid w:val="00516255"/>
    <w:rsid w:val="0051743C"/>
    <w:rsid w:val="0052182E"/>
    <w:rsid w:val="005229A6"/>
    <w:rsid w:val="00527105"/>
    <w:rsid w:val="005312BD"/>
    <w:rsid w:val="005319B7"/>
    <w:rsid w:val="00532ACD"/>
    <w:rsid w:val="005337B7"/>
    <w:rsid w:val="00536747"/>
    <w:rsid w:val="005368D7"/>
    <w:rsid w:val="00537C10"/>
    <w:rsid w:val="00542470"/>
    <w:rsid w:val="00545D35"/>
    <w:rsid w:val="005479C7"/>
    <w:rsid w:val="00547A45"/>
    <w:rsid w:val="00553C0A"/>
    <w:rsid w:val="00554F23"/>
    <w:rsid w:val="0055600D"/>
    <w:rsid w:val="0055780D"/>
    <w:rsid w:val="00560279"/>
    <w:rsid w:val="00560786"/>
    <w:rsid w:val="00560E34"/>
    <w:rsid w:val="0056297C"/>
    <w:rsid w:val="00564465"/>
    <w:rsid w:val="00565B22"/>
    <w:rsid w:val="00566E30"/>
    <w:rsid w:val="00571918"/>
    <w:rsid w:val="005744E0"/>
    <w:rsid w:val="0057464A"/>
    <w:rsid w:val="00575048"/>
    <w:rsid w:val="00581C02"/>
    <w:rsid w:val="00584888"/>
    <w:rsid w:val="0058633E"/>
    <w:rsid w:val="005909E9"/>
    <w:rsid w:val="00591C48"/>
    <w:rsid w:val="00595072"/>
    <w:rsid w:val="00595C2A"/>
    <w:rsid w:val="005A0725"/>
    <w:rsid w:val="005A1621"/>
    <w:rsid w:val="005A18F9"/>
    <w:rsid w:val="005A3C75"/>
    <w:rsid w:val="005B1364"/>
    <w:rsid w:val="005B2AB6"/>
    <w:rsid w:val="005B3D20"/>
    <w:rsid w:val="005B5435"/>
    <w:rsid w:val="005B7350"/>
    <w:rsid w:val="005C20F3"/>
    <w:rsid w:val="005C2AC9"/>
    <w:rsid w:val="005C3521"/>
    <w:rsid w:val="005C68C9"/>
    <w:rsid w:val="005D0091"/>
    <w:rsid w:val="005D10DC"/>
    <w:rsid w:val="005D19CF"/>
    <w:rsid w:val="005D3AB1"/>
    <w:rsid w:val="005D477B"/>
    <w:rsid w:val="005E2553"/>
    <w:rsid w:val="005E3932"/>
    <w:rsid w:val="005F14A3"/>
    <w:rsid w:val="005F32BF"/>
    <w:rsid w:val="00604A4A"/>
    <w:rsid w:val="00604CB6"/>
    <w:rsid w:val="00605E5E"/>
    <w:rsid w:val="00606CBB"/>
    <w:rsid w:val="00612E67"/>
    <w:rsid w:val="0061519C"/>
    <w:rsid w:val="00616EDE"/>
    <w:rsid w:val="00620188"/>
    <w:rsid w:val="006208AA"/>
    <w:rsid w:val="006221A3"/>
    <w:rsid w:val="00622A7B"/>
    <w:rsid w:val="006279D7"/>
    <w:rsid w:val="00632469"/>
    <w:rsid w:val="00654CAE"/>
    <w:rsid w:val="0065670E"/>
    <w:rsid w:val="006572CA"/>
    <w:rsid w:val="00657690"/>
    <w:rsid w:val="006633D0"/>
    <w:rsid w:val="00667D05"/>
    <w:rsid w:val="00667EDF"/>
    <w:rsid w:val="00677306"/>
    <w:rsid w:val="0068291A"/>
    <w:rsid w:val="0068397C"/>
    <w:rsid w:val="00683DF4"/>
    <w:rsid w:val="006847D6"/>
    <w:rsid w:val="00685884"/>
    <w:rsid w:val="00694E0A"/>
    <w:rsid w:val="00697609"/>
    <w:rsid w:val="006A7843"/>
    <w:rsid w:val="006B1BAD"/>
    <w:rsid w:val="006B20D4"/>
    <w:rsid w:val="006B425E"/>
    <w:rsid w:val="006B441F"/>
    <w:rsid w:val="006B7181"/>
    <w:rsid w:val="006C1C3B"/>
    <w:rsid w:val="006C2260"/>
    <w:rsid w:val="006C5DE4"/>
    <w:rsid w:val="006C78FA"/>
    <w:rsid w:val="006D48ED"/>
    <w:rsid w:val="006D59A3"/>
    <w:rsid w:val="006D6B19"/>
    <w:rsid w:val="006D77AB"/>
    <w:rsid w:val="006E4323"/>
    <w:rsid w:val="006E75AB"/>
    <w:rsid w:val="006E76C9"/>
    <w:rsid w:val="006F404D"/>
    <w:rsid w:val="006F4582"/>
    <w:rsid w:val="006F47FA"/>
    <w:rsid w:val="006F5112"/>
    <w:rsid w:val="006F73A0"/>
    <w:rsid w:val="007021A4"/>
    <w:rsid w:val="00702ED5"/>
    <w:rsid w:val="0070311A"/>
    <w:rsid w:val="00704D1A"/>
    <w:rsid w:val="007128E9"/>
    <w:rsid w:val="00712E0F"/>
    <w:rsid w:val="0071507B"/>
    <w:rsid w:val="00715444"/>
    <w:rsid w:val="00715AFB"/>
    <w:rsid w:val="00717E05"/>
    <w:rsid w:val="00717FDD"/>
    <w:rsid w:val="00721438"/>
    <w:rsid w:val="0072225F"/>
    <w:rsid w:val="00727AF9"/>
    <w:rsid w:val="00727CFC"/>
    <w:rsid w:val="00732383"/>
    <w:rsid w:val="00732CF3"/>
    <w:rsid w:val="00742C0F"/>
    <w:rsid w:val="00742EB1"/>
    <w:rsid w:val="00743EEC"/>
    <w:rsid w:val="00745582"/>
    <w:rsid w:val="007455BD"/>
    <w:rsid w:val="00747EAA"/>
    <w:rsid w:val="0075065A"/>
    <w:rsid w:val="00751463"/>
    <w:rsid w:val="00751B9E"/>
    <w:rsid w:val="007546ED"/>
    <w:rsid w:val="00755A24"/>
    <w:rsid w:val="00756E39"/>
    <w:rsid w:val="00761371"/>
    <w:rsid w:val="00764A23"/>
    <w:rsid w:val="007651E4"/>
    <w:rsid w:val="007657EE"/>
    <w:rsid w:val="00766519"/>
    <w:rsid w:val="007811AB"/>
    <w:rsid w:val="0078145C"/>
    <w:rsid w:val="0078331B"/>
    <w:rsid w:val="007834A8"/>
    <w:rsid w:val="00783886"/>
    <w:rsid w:val="00784EB3"/>
    <w:rsid w:val="007851C1"/>
    <w:rsid w:val="00790A44"/>
    <w:rsid w:val="00792AA9"/>
    <w:rsid w:val="00792F52"/>
    <w:rsid w:val="007930E0"/>
    <w:rsid w:val="00797F02"/>
    <w:rsid w:val="007A4137"/>
    <w:rsid w:val="007A4304"/>
    <w:rsid w:val="007A52C6"/>
    <w:rsid w:val="007A536D"/>
    <w:rsid w:val="007B1B6E"/>
    <w:rsid w:val="007B1F12"/>
    <w:rsid w:val="007B2EA3"/>
    <w:rsid w:val="007B30E7"/>
    <w:rsid w:val="007B4A96"/>
    <w:rsid w:val="007B5480"/>
    <w:rsid w:val="007B74A4"/>
    <w:rsid w:val="007C114D"/>
    <w:rsid w:val="007C1A8F"/>
    <w:rsid w:val="007C26F3"/>
    <w:rsid w:val="007C3793"/>
    <w:rsid w:val="007C50C5"/>
    <w:rsid w:val="007C71B4"/>
    <w:rsid w:val="007C737D"/>
    <w:rsid w:val="007D0780"/>
    <w:rsid w:val="007D498C"/>
    <w:rsid w:val="007D4DB6"/>
    <w:rsid w:val="007D5EAE"/>
    <w:rsid w:val="007E79CE"/>
    <w:rsid w:val="007E7B88"/>
    <w:rsid w:val="007E7E7D"/>
    <w:rsid w:val="007F4FFF"/>
    <w:rsid w:val="007F5F86"/>
    <w:rsid w:val="007F6D4B"/>
    <w:rsid w:val="007F7554"/>
    <w:rsid w:val="008014D3"/>
    <w:rsid w:val="00801826"/>
    <w:rsid w:val="008036F7"/>
    <w:rsid w:val="00803C1F"/>
    <w:rsid w:val="00807160"/>
    <w:rsid w:val="00811B7B"/>
    <w:rsid w:val="0081334C"/>
    <w:rsid w:val="00815137"/>
    <w:rsid w:val="00821913"/>
    <w:rsid w:val="00822175"/>
    <w:rsid w:val="00822550"/>
    <w:rsid w:val="008225D8"/>
    <w:rsid w:val="00823A94"/>
    <w:rsid w:val="00830A48"/>
    <w:rsid w:val="00836BF0"/>
    <w:rsid w:val="00841BC8"/>
    <w:rsid w:val="00846B3F"/>
    <w:rsid w:val="00847DAF"/>
    <w:rsid w:val="00847F4A"/>
    <w:rsid w:val="00854123"/>
    <w:rsid w:val="00854C76"/>
    <w:rsid w:val="008619ED"/>
    <w:rsid w:val="0086394C"/>
    <w:rsid w:val="008664F3"/>
    <w:rsid w:val="00874490"/>
    <w:rsid w:val="00875E77"/>
    <w:rsid w:val="00884EF2"/>
    <w:rsid w:val="0089572A"/>
    <w:rsid w:val="00895A5A"/>
    <w:rsid w:val="0089639C"/>
    <w:rsid w:val="008A70BC"/>
    <w:rsid w:val="008A7C89"/>
    <w:rsid w:val="008B0DE1"/>
    <w:rsid w:val="008B1903"/>
    <w:rsid w:val="008B6EFD"/>
    <w:rsid w:val="008C1827"/>
    <w:rsid w:val="008C2E8F"/>
    <w:rsid w:val="008C3958"/>
    <w:rsid w:val="008C4594"/>
    <w:rsid w:val="008C477C"/>
    <w:rsid w:val="008C6420"/>
    <w:rsid w:val="008D2532"/>
    <w:rsid w:val="008D2666"/>
    <w:rsid w:val="008D4F3D"/>
    <w:rsid w:val="008D576F"/>
    <w:rsid w:val="008E0755"/>
    <w:rsid w:val="008E4B07"/>
    <w:rsid w:val="008E56C5"/>
    <w:rsid w:val="008E582F"/>
    <w:rsid w:val="008E5BCC"/>
    <w:rsid w:val="008E6133"/>
    <w:rsid w:val="008F4C1A"/>
    <w:rsid w:val="00900235"/>
    <w:rsid w:val="0090423F"/>
    <w:rsid w:val="00905770"/>
    <w:rsid w:val="009057D3"/>
    <w:rsid w:val="009078E3"/>
    <w:rsid w:val="00914A7D"/>
    <w:rsid w:val="0092038D"/>
    <w:rsid w:val="00921EF0"/>
    <w:rsid w:val="009220DA"/>
    <w:rsid w:val="0092241D"/>
    <w:rsid w:val="00924155"/>
    <w:rsid w:val="009265F7"/>
    <w:rsid w:val="00926812"/>
    <w:rsid w:val="00926E19"/>
    <w:rsid w:val="009274BF"/>
    <w:rsid w:val="0092772E"/>
    <w:rsid w:val="00930BE0"/>
    <w:rsid w:val="00931891"/>
    <w:rsid w:val="009344F7"/>
    <w:rsid w:val="00940F5C"/>
    <w:rsid w:val="009421A3"/>
    <w:rsid w:val="00943F4A"/>
    <w:rsid w:val="009448D2"/>
    <w:rsid w:val="009458E8"/>
    <w:rsid w:val="00945C88"/>
    <w:rsid w:val="009469BA"/>
    <w:rsid w:val="0095227C"/>
    <w:rsid w:val="009542D7"/>
    <w:rsid w:val="00954CF0"/>
    <w:rsid w:val="009556FA"/>
    <w:rsid w:val="009561E3"/>
    <w:rsid w:val="0096136F"/>
    <w:rsid w:val="00961EE6"/>
    <w:rsid w:val="00963FD1"/>
    <w:rsid w:val="009643D4"/>
    <w:rsid w:val="009645C8"/>
    <w:rsid w:val="00966809"/>
    <w:rsid w:val="00972F0C"/>
    <w:rsid w:val="00976BF1"/>
    <w:rsid w:val="00977C25"/>
    <w:rsid w:val="00977D66"/>
    <w:rsid w:val="00981B64"/>
    <w:rsid w:val="00982AFD"/>
    <w:rsid w:val="009837A3"/>
    <w:rsid w:val="00986EC4"/>
    <w:rsid w:val="0098757B"/>
    <w:rsid w:val="0099199A"/>
    <w:rsid w:val="00992019"/>
    <w:rsid w:val="00992ED3"/>
    <w:rsid w:val="009935D1"/>
    <w:rsid w:val="00993E66"/>
    <w:rsid w:val="00994822"/>
    <w:rsid w:val="00994F77"/>
    <w:rsid w:val="009958EB"/>
    <w:rsid w:val="00995F9C"/>
    <w:rsid w:val="00996A99"/>
    <w:rsid w:val="009A1A3E"/>
    <w:rsid w:val="009A35FA"/>
    <w:rsid w:val="009A417A"/>
    <w:rsid w:val="009A5C5D"/>
    <w:rsid w:val="009B1683"/>
    <w:rsid w:val="009B2E5B"/>
    <w:rsid w:val="009B3CB9"/>
    <w:rsid w:val="009B5C3B"/>
    <w:rsid w:val="009B5F5C"/>
    <w:rsid w:val="009D2FF4"/>
    <w:rsid w:val="009E0D25"/>
    <w:rsid w:val="009E2615"/>
    <w:rsid w:val="009E395A"/>
    <w:rsid w:val="009E5385"/>
    <w:rsid w:val="009E6746"/>
    <w:rsid w:val="009E6DC3"/>
    <w:rsid w:val="009E7B77"/>
    <w:rsid w:val="009F1368"/>
    <w:rsid w:val="009F1937"/>
    <w:rsid w:val="009F2911"/>
    <w:rsid w:val="009F7120"/>
    <w:rsid w:val="00A02878"/>
    <w:rsid w:val="00A02E06"/>
    <w:rsid w:val="00A06A52"/>
    <w:rsid w:val="00A06DAE"/>
    <w:rsid w:val="00A07A2C"/>
    <w:rsid w:val="00A107A7"/>
    <w:rsid w:val="00A10B92"/>
    <w:rsid w:val="00A121B9"/>
    <w:rsid w:val="00A134B9"/>
    <w:rsid w:val="00A16CDA"/>
    <w:rsid w:val="00A2021E"/>
    <w:rsid w:val="00A2187E"/>
    <w:rsid w:val="00A221FE"/>
    <w:rsid w:val="00A2566C"/>
    <w:rsid w:val="00A27AD4"/>
    <w:rsid w:val="00A31655"/>
    <w:rsid w:val="00A36A3D"/>
    <w:rsid w:val="00A41931"/>
    <w:rsid w:val="00A42EA3"/>
    <w:rsid w:val="00A50B5E"/>
    <w:rsid w:val="00A5213A"/>
    <w:rsid w:val="00A52BE1"/>
    <w:rsid w:val="00A531B9"/>
    <w:rsid w:val="00A535E0"/>
    <w:rsid w:val="00A546E3"/>
    <w:rsid w:val="00A548DE"/>
    <w:rsid w:val="00A55AE4"/>
    <w:rsid w:val="00A57C49"/>
    <w:rsid w:val="00A64FCE"/>
    <w:rsid w:val="00A65BF7"/>
    <w:rsid w:val="00A66F0D"/>
    <w:rsid w:val="00A75699"/>
    <w:rsid w:val="00A759B5"/>
    <w:rsid w:val="00A76353"/>
    <w:rsid w:val="00A77F22"/>
    <w:rsid w:val="00A809D9"/>
    <w:rsid w:val="00A827E8"/>
    <w:rsid w:val="00A86027"/>
    <w:rsid w:val="00A9281F"/>
    <w:rsid w:val="00A93533"/>
    <w:rsid w:val="00A93E57"/>
    <w:rsid w:val="00A95688"/>
    <w:rsid w:val="00AA014D"/>
    <w:rsid w:val="00AA04C8"/>
    <w:rsid w:val="00AA0D87"/>
    <w:rsid w:val="00AA22B2"/>
    <w:rsid w:val="00AA4374"/>
    <w:rsid w:val="00AA5DDA"/>
    <w:rsid w:val="00AB0C40"/>
    <w:rsid w:val="00AB2268"/>
    <w:rsid w:val="00AB3FA8"/>
    <w:rsid w:val="00AB54EA"/>
    <w:rsid w:val="00AB5CE7"/>
    <w:rsid w:val="00AB5E95"/>
    <w:rsid w:val="00AC141E"/>
    <w:rsid w:val="00AC505B"/>
    <w:rsid w:val="00AC7569"/>
    <w:rsid w:val="00AD2FE9"/>
    <w:rsid w:val="00AD55B5"/>
    <w:rsid w:val="00AD5993"/>
    <w:rsid w:val="00AD5C32"/>
    <w:rsid w:val="00AD605E"/>
    <w:rsid w:val="00AD701B"/>
    <w:rsid w:val="00AE7EB2"/>
    <w:rsid w:val="00AF24BE"/>
    <w:rsid w:val="00AF36C1"/>
    <w:rsid w:val="00AF4237"/>
    <w:rsid w:val="00B06664"/>
    <w:rsid w:val="00B068CF"/>
    <w:rsid w:val="00B07830"/>
    <w:rsid w:val="00B10864"/>
    <w:rsid w:val="00B11E3C"/>
    <w:rsid w:val="00B121F6"/>
    <w:rsid w:val="00B15331"/>
    <w:rsid w:val="00B16C60"/>
    <w:rsid w:val="00B202F1"/>
    <w:rsid w:val="00B24A1C"/>
    <w:rsid w:val="00B254E4"/>
    <w:rsid w:val="00B261FA"/>
    <w:rsid w:val="00B26E3C"/>
    <w:rsid w:val="00B3006B"/>
    <w:rsid w:val="00B305D0"/>
    <w:rsid w:val="00B32727"/>
    <w:rsid w:val="00B32AC1"/>
    <w:rsid w:val="00B4167D"/>
    <w:rsid w:val="00B4238E"/>
    <w:rsid w:val="00B452E0"/>
    <w:rsid w:val="00B45304"/>
    <w:rsid w:val="00B46831"/>
    <w:rsid w:val="00B47157"/>
    <w:rsid w:val="00B5073C"/>
    <w:rsid w:val="00B50D26"/>
    <w:rsid w:val="00B52DDB"/>
    <w:rsid w:val="00B535CA"/>
    <w:rsid w:val="00B65268"/>
    <w:rsid w:val="00B668CD"/>
    <w:rsid w:val="00B70CF7"/>
    <w:rsid w:val="00B72992"/>
    <w:rsid w:val="00B80A02"/>
    <w:rsid w:val="00B831F7"/>
    <w:rsid w:val="00B83672"/>
    <w:rsid w:val="00B8450E"/>
    <w:rsid w:val="00B85F79"/>
    <w:rsid w:val="00B9516D"/>
    <w:rsid w:val="00B95AB1"/>
    <w:rsid w:val="00B9701F"/>
    <w:rsid w:val="00BA2293"/>
    <w:rsid w:val="00BA59F5"/>
    <w:rsid w:val="00BA6ABB"/>
    <w:rsid w:val="00BB0B95"/>
    <w:rsid w:val="00BB14A9"/>
    <w:rsid w:val="00BB1E34"/>
    <w:rsid w:val="00BB2469"/>
    <w:rsid w:val="00BB2D4C"/>
    <w:rsid w:val="00BC08F2"/>
    <w:rsid w:val="00BC2084"/>
    <w:rsid w:val="00BC2240"/>
    <w:rsid w:val="00BC33FB"/>
    <w:rsid w:val="00BC3EEC"/>
    <w:rsid w:val="00BC6460"/>
    <w:rsid w:val="00BD03E4"/>
    <w:rsid w:val="00BD1C26"/>
    <w:rsid w:val="00BD28F8"/>
    <w:rsid w:val="00BD3C20"/>
    <w:rsid w:val="00BD7906"/>
    <w:rsid w:val="00BE0431"/>
    <w:rsid w:val="00BE0D17"/>
    <w:rsid w:val="00BE1A52"/>
    <w:rsid w:val="00BE240C"/>
    <w:rsid w:val="00BE565A"/>
    <w:rsid w:val="00BE7DE2"/>
    <w:rsid w:val="00BF0EF2"/>
    <w:rsid w:val="00BF164F"/>
    <w:rsid w:val="00BF1BB7"/>
    <w:rsid w:val="00BF2C5F"/>
    <w:rsid w:val="00BF4218"/>
    <w:rsid w:val="00BF6592"/>
    <w:rsid w:val="00C0089A"/>
    <w:rsid w:val="00C04D88"/>
    <w:rsid w:val="00C07E70"/>
    <w:rsid w:val="00C13CD6"/>
    <w:rsid w:val="00C13F2E"/>
    <w:rsid w:val="00C1488D"/>
    <w:rsid w:val="00C15764"/>
    <w:rsid w:val="00C15B4F"/>
    <w:rsid w:val="00C20E3A"/>
    <w:rsid w:val="00C21AE1"/>
    <w:rsid w:val="00C229A7"/>
    <w:rsid w:val="00C31741"/>
    <w:rsid w:val="00C336D6"/>
    <w:rsid w:val="00C3453F"/>
    <w:rsid w:val="00C36B1B"/>
    <w:rsid w:val="00C40D75"/>
    <w:rsid w:val="00C41981"/>
    <w:rsid w:val="00C56958"/>
    <w:rsid w:val="00C601EF"/>
    <w:rsid w:val="00C604D7"/>
    <w:rsid w:val="00C61A2D"/>
    <w:rsid w:val="00C64B18"/>
    <w:rsid w:val="00C662D2"/>
    <w:rsid w:val="00C67C95"/>
    <w:rsid w:val="00C71D9C"/>
    <w:rsid w:val="00C7213B"/>
    <w:rsid w:val="00C7405D"/>
    <w:rsid w:val="00C74309"/>
    <w:rsid w:val="00C7495B"/>
    <w:rsid w:val="00C75072"/>
    <w:rsid w:val="00C76A55"/>
    <w:rsid w:val="00C82A7E"/>
    <w:rsid w:val="00C84C39"/>
    <w:rsid w:val="00C868EF"/>
    <w:rsid w:val="00C86A86"/>
    <w:rsid w:val="00C86DCD"/>
    <w:rsid w:val="00C87016"/>
    <w:rsid w:val="00C87558"/>
    <w:rsid w:val="00C92970"/>
    <w:rsid w:val="00C9416F"/>
    <w:rsid w:val="00C94913"/>
    <w:rsid w:val="00CA0850"/>
    <w:rsid w:val="00CA1F35"/>
    <w:rsid w:val="00CA2E30"/>
    <w:rsid w:val="00CA30A4"/>
    <w:rsid w:val="00CA6A3A"/>
    <w:rsid w:val="00CA7B32"/>
    <w:rsid w:val="00CB05B1"/>
    <w:rsid w:val="00CB2602"/>
    <w:rsid w:val="00CB2D45"/>
    <w:rsid w:val="00CB385B"/>
    <w:rsid w:val="00CB459F"/>
    <w:rsid w:val="00CB7CF8"/>
    <w:rsid w:val="00CC2397"/>
    <w:rsid w:val="00CC494D"/>
    <w:rsid w:val="00CD1D43"/>
    <w:rsid w:val="00CD26E5"/>
    <w:rsid w:val="00CE0D84"/>
    <w:rsid w:val="00CE3DDC"/>
    <w:rsid w:val="00CE601C"/>
    <w:rsid w:val="00CF040A"/>
    <w:rsid w:val="00CF0980"/>
    <w:rsid w:val="00CF259D"/>
    <w:rsid w:val="00CF5ABF"/>
    <w:rsid w:val="00CF5EF5"/>
    <w:rsid w:val="00CF5F24"/>
    <w:rsid w:val="00CF7B28"/>
    <w:rsid w:val="00CF7BF6"/>
    <w:rsid w:val="00D00261"/>
    <w:rsid w:val="00D0065D"/>
    <w:rsid w:val="00D00D35"/>
    <w:rsid w:val="00D00E17"/>
    <w:rsid w:val="00D00EC3"/>
    <w:rsid w:val="00D02FB7"/>
    <w:rsid w:val="00D049F3"/>
    <w:rsid w:val="00D076E5"/>
    <w:rsid w:val="00D166A5"/>
    <w:rsid w:val="00D22342"/>
    <w:rsid w:val="00D22915"/>
    <w:rsid w:val="00D251F8"/>
    <w:rsid w:val="00D25CBB"/>
    <w:rsid w:val="00D2736A"/>
    <w:rsid w:val="00D3062F"/>
    <w:rsid w:val="00D31013"/>
    <w:rsid w:val="00D33460"/>
    <w:rsid w:val="00D33F9B"/>
    <w:rsid w:val="00D34572"/>
    <w:rsid w:val="00D347CE"/>
    <w:rsid w:val="00D40620"/>
    <w:rsid w:val="00D50A56"/>
    <w:rsid w:val="00D553E0"/>
    <w:rsid w:val="00D61435"/>
    <w:rsid w:val="00D64E56"/>
    <w:rsid w:val="00D65D38"/>
    <w:rsid w:val="00D66CC6"/>
    <w:rsid w:val="00D8237A"/>
    <w:rsid w:val="00D840A8"/>
    <w:rsid w:val="00D86433"/>
    <w:rsid w:val="00D8683D"/>
    <w:rsid w:val="00D872AD"/>
    <w:rsid w:val="00D912F0"/>
    <w:rsid w:val="00D93206"/>
    <w:rsid w:val="00D9431E"/>
    <w:rsid w:val="00D9450D"/>
    <w:rsid w:val="00D9457F"/>
    <w:rsid w:val="00D947D1"/>
    <w:rsid w:val="00D94C55"/>
    <w:rsid w:val="00DA390E"/>
    <w:rsid w:val="00DA6117"/>
    <w:rsid w:val="00DB18C7"/>
    <w:rsid w:val="00DB5222"/>
    <w:rsid w:val="00DB64B8"/>
    <w:rsid w:val="00DC1C95"/>
    <w:rsid w:val="00DC20B7"/>
    <w:rsid w:val="00DC2393"/>
    <w:rsid w:val="00DC4C85"/>
    <w:rsid w:val="00DD0F46"/>
    <w:rsid w:val="00DD197F"/>
    <w:rsid w:val="00DD1E87"/>
    <w:rsid w:val="00DD2A4F"/>
    <w:rsid w:val="00DD3ADA"/>
    <w:rsid w:val="00DD5126"/>
    <w:rsid w:val="00DD5F6C"/>
    <w:rsid w:val="00DE0D60"/>
    <w:rsid w:val="00DE49BE"/>
    <w:rsid w:val="00DF16CF"/>
    <w:rsid w:val="00DF5A4B"/>
    <w:rsid w:val="00E00554"/>
    <w:rsid w:val="00E01FBB"/>
    <w:rsid w:val="00E0258B"/>
    <w:rsid w:val="00E0267C"/>
    <w:rsid w:val="00E03FA2"/>
    <w:rsid w:val="00E046FE"/>
    <w:rsid w:val="00E071BB"/>
    <w:rsid w:val="00E10200"/>
    <w:rsid w:val="00E11816"/>
    <w:rsid w:val="00E1312B"/>
    <w:rsid w:val="00E13E9C"/>
    <w:rsid w:val="00E13EA2"/>
    <w:rsid w:val="00E14253"/>
    <w:rsid w:val="00E156D8"/>
    <w:rsid w:val="00E15D6D"/>
    <w:rsid w:val="00E169C2"/>
    <w:rsid w:val="00E24604"/>
    <w:rsid w:val="00E26F41"/>
    <w:rsid w:val="00E271B0"/>
    <w:rsid w:val="00E32271"/>
    <w:rsid w:val="00E34363"/>
    <w:rsid w:val="00E3504F"/>
    <w:rsid w:val="00E4005A"/>
    <w:rsid w:val="00E42614"/>
    <w:rsid w:val="00E446BC"/>
    <w:rsid w:val="00E4573D"/>
    <w:rsid w:val="00E504FD"/>
    <w:rsid w:val="00E6069F"/>
    <w:rsid w:val="00E622AB"/>
    <w:rsid w:val="00E628F2"/>
    <w:rsid w:val="00E62A22"/>
    <w:rsid w:val="00E62D8B"/>
    <w:rsid w:val="00E63C63"/>
    <w:rsid w:val="00E63EBB"/>
    <w:rsid w:val="00E643EC"/>
    <w:rsid w:val="00E66C70"/>
    <w:rsid w:val="00E7104B"/>
    <w:rsid w:val="00E714E3"/>
    <w:rsid w:val="00E718B6"/>
    <w:rsid w:val="00E72CDA"/>
    <w:rsid w:val="00E77DAC"/>
    <w:rsid w:val="00E8264A"/>
    <w:rsid w:val="00E845AC"/>
    <w:rsid w:val="00E92C71"/>
    <w:rsid w:val="00E9403D"/>
    <w:rsid w:val="00E9467A"/>
    <w:rsid w:val="00E96403"/>
    <w:rsid w:val="00E97B24"/>
    <w:rsid w:val="00EA2C43"/>
    <w:rsid w:val="00EA36D0"/>
    <w:rsid w:val="00EA4120"/>
    <w:rsid w:val="00EA44E7"/>
    <w:rsid w:val="00EA46AB"/>
    <w:rsid w:val="00EA4DFB"/>
    <w:rsid w:val="00EA6CA2"/>
    <w:rsid w:val="00EA7862"/>
    <w:rsid w:val="00EA7C54"/>
    <w:rsid w:val="00EB098E"/>
    <w:rsid w:val="00EB4961"/>
    <w:rsid w:val="00EB5509"/>
    <w:rsid w:val="00EB6301"/>
    <w:rsid w:val="00EB745E"/>
    <w:rsid w:val="00EC6207"/>
    <w:rsid w:val="00EC635D"/>
    <w:rsid w:val="00ED000D"/>
    <w:rsid w:val="00ED3586"/>
    <w:rsid w:val="00ED3A31"/>
    <w:rsid w:val="00EE08D5"/>
    <w:rsid w:val="00EE1DBE"/>
    <w:rsid w:val="00EE4A99"/>
    <w:rsid w:val="00EF2E34"/>
    <w:rsid w:val="00EF54A6"/>
    <w:rsid w:val="00EF5DEE"/>
    <w:rsid w:val="00EF76B8"/>
    <w:rsid w:val="00EF7910"/>
    <w:rsid w:val="00F01742"/>
    <w:rsid w:val="00F04E81"/>
    <w:rsid w:val="00F051E0"/>
    <w:rsid w:val="00F0736E"/>
    <w:rsid w:val="00F10393"/>
    <w:rsid w:val="00F22078"/>
    <w:rsid w:val="00F2558E"/>
    <w:rsid w:val="00F259E0"/>
    <w:rsid w:val="00F26F7E"/>
    <w:rsid w:val="00F27BE8"/>
    <w:rsid w:val="00F315D1"/>
    <w:rsid w:val="00F318EE"/>
    <w:rsid w:val="00F324ED"/>
    <w:rsid w:val="00F32749"/>
    <w:rsid w:val="00F336A4"/>
    <w:rsid w:val="00F34F16"/>
    <w:rsid w:val="00F36989"/>
    <w:rsid w:val="00F452F1"/>
    <w:rsid w:val="00F464D7"/>
    <w:rsid w:val="00F47C3F"/>
    <w:rsid w:val="00F501F3"/>
    <w:rsid w:val="00F50CB4"/>
    <w:rsid w:val="00F51E3F"/>
    <w:rsid w:val="00F523AA"/>
    <w:rsid w:val="00F52FAB"/>
    <w:rsid w:val="00F555C4"/>
    <w:rsid w:val="00F56728"/>
    <w:rsid w:val="00F63435"/>
    <w:rsid w:val="00F6450E"/>
    <w:rsid w:val="00F67B4D"/>
    <w:rsid w:val="00F73D1A"/>
    <w:rsid w:val="00F76BDA"/>
    <w:rsid w:val="00F8046D"/>
    <w:rsid w:val="00F84D0C"/>
    <w:rsid w:val="00F85841"/>
    <w:rsid w:val="00F87048"/>
    <w:rsid w:val="00F87189"/>
    <w:rsid w:val="00F874EB"/>
    <w:rsid w:val="00F9096B"/>
    <w:rsid w:val="00F90C79"/>
    <w:rsid w:val="00F90CFC"/>
    <w:rsid w:val="00F91CB1"/>
    <w:rsid w:val="00F91F7D"/>
    <w:rsid w:val="00F95444"/>
    <w:rsid w:val="00F97252"/>
    <w:rsid w:val="00F97345"/>
    <w:rsid w:val="00F973FD"/>
    <w:rsid w:val="00FA1C11"/>
    <w:rsid w:val="00FA29E9"/>
    <w:rsid w:val="00FA2C1A"/>
    <w:rsid w:val="00FA56F9"/>
    <w:rsid w:val="00FA5951"/>
    <w:rsid w:val="00FB228C"/>
    <w:rsid w:val="00FB44F5"/>
    <w:rsid w:val="00FB6841"/>
    <w:rsid w:val="00FB6CFC"/>
    <w:rsid w:val="00FC0671"/>
    <w:rsid w:val="00FC1D43"/>
    <w:rsid w:val="00FC2D19"/>
    <w:rsid w:val="00FC627F"/>
    <w:rsid w:val="00FC700A"/>
    <w:rsid w:val="00FC73D2"/>
    <w:rsid w:val="00FD00F2"/>
    <w:rsid w:val="00FD268D"/>
    <w:rsid w:val="00FD3126"/>
    <w:rsid w:val="00FD37C6"/>
    <w:rsid w:val="00FD3CB9"/>
    <w:rsid w:val="00FD47C7"/>
    <w:rsid w:val="00FE3AC4"/>
    <w:rsid w:val="00FF076A"/>
    <w:rsid w:val="00FF0D3D"/>
    <w:rsid w:val="00FF1712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  <w:style w:type="paragraph" w:styleId="afb">
    <w:name w:val="Revision"/>
    <w:hidden/>
    <w:uiPriority w:val="99"/>
    <w:semiHidden/>
    <w:rsid w:val="00133E74"/>
    <w:rPr>
      <w:sz w:val="24"/>
      <w:szCs w:val="24"/>
    </w:rPr>
  </w:style>
  <w:style w:type="character" w:styleId="afc">
    <w:name w:val="Hyperlink"/>
    <w:basedOn w:val="a0"/>
    <w:unhideWhenUsed/>
    <w:rsid w:val="007A4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  <w:style w:type="paragraph" w:styleId="afb">
    <w:name w:val="Revision"/>
    <w:hidden/>
    <w:uiPriority w:val="99"/>
    <w:semiHidden/>
    <w:rsid w:val="00133E74"/>
    <w:rPr>
      <w:sz w:val="24"/>
      <w:szCs w:val="24"/>
    </w:rPr>
  </w:style>
  <w:style w:type="character" w:styleId="afc">
    <w:name w:val="Hyperlink"/>
    <w:basedOn w:val="a0"/>
    <w:unhideWhenUsed/>
    <w:rsid w:val="007A4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zakon.kz/Document/?link_id=1000926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link_id=100092557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link_id=1000946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2349-AFEF-498C-AD28-FACB7647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30</Pages>
  <Words>11044</Words>
  <Characters>62953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73850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kurmangalieva</dc:creator>
  <cp:lastModifiedBy>Момышева Эльмира</cp:lastModifiedBy>
  <cp:revision>102</cp:revision>
  <cp:lastPrinted>2018-04-19T09:25:00Z</cp:lastPrinted>
  <dcterms:created xsi:type="dcterms:W3CDTF">2018-06-19T04:59:00Z</dcterms:created>
  <dcterms:modified xsi:type="dcterms:W3CDTF">2018-12-20T06:55:00Z</dcterms:modified>
</cp:coreProperties>
</file>