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5507DA" w:rsidRPr="00B9291E" w:rsidTr="00B9291E">
        <w:tc>
          <w:tcPr>
            <w:tcW w:w="4253" w:type="dxa"/>
          </w:tcPr>
          <w:p w:rsidR="00B9291E" w:rsidRDefault="00B9291E" w:rsidP="00B9291E">
            <w:pPr>
              <w:ind w:right="-249" w:hanging="108"/>
              <w:jc w:val="center"/>
              <w:rPr>
                <w:sz w:val="28"/>
                <w:szCs w:val="28"/>
              </w:rPr>
            </w:pPr>
            <w:r w:rsidRPr="00AD74B8">
              <w:rPr>
                <w:bCs/>
                <w:sz w:val="28"/>
                <w:szCs w:val="28"/>
                <w:lang w:val="kk-KZ"/>
              </w:rPr>
              <w:t>Қазақстан Республикасы</w:t>
            </w:r>
          </w:p>
          <w:p w:rsidR="00B9291E" w:rsidRDefault="00B9291E" w:rsidP="00B9291E">
            <w:pPr>
              <w:ind w:right="-249" w:hanging="108"/>
              <w:jc w:val="center"/>
              <w:rPr>
                <w:bCs/>
                <w:sz w:val="28"/>
                <w:szCs w:val="28"/>
                <w:lang w:val="kk-KZ"/>
              </w:rPr>
            </w:pPr>
            <w:r w:rsidRPr="00AD74B8">
              <w:rPr>
                <w:bCs/>
                <w:sz w:val="28"/>
                <w:szCs w:val="28"/>
                <w:lang w:val="kk-KZ"/>
              </w:rPr>
              <w:t>Премьер-Министрінің</w:t>
            </w:r>
          </w:p>
          <w:p w:rsidR="00B9291E" w:rsidRDefault="00B9291E" w:rsidP="00B9291E">
            <w:pPr>
              <w:ind w:right="-249" w:hanging="108"/>
              <w:jc w:val="center"/>
              <w:rPr>
                <w:sz w:val="28"/>
                <w:szCs w:val="28"/>
              </w:rPr>
            </w:pPr>
            <w:r w:rsidRPr="00AD74B8">
              <w:rPr>
                <w:bCs/>
                <w:sz w:val="28"/>
                <w:szCs w:val="28"/>
                <w:lang w:val="kk-KZ"/>
              </w:rPr>
              <w:t>бірінші орынбасары</w:t>
            </w:r>
            <w:r>
              <w:rPr>
                <w:bCs/>
                <w:sz w:val="28"/>
                <w:szCs w:val="28"/>
                <w:lang w:val="kk-KZ"/>
              </w:rPr>
              <w:t xml:space="preserve"> </w:t>
            </w:r>
            <w:r w:rsidRPr="00AD74B8">
              <w:rPr>
                <w:lang w:val="kk-KZ"/>
              </w:rPr>
              <w:t>–</w:t>
            </w:r>
            <w:r w:rsidRPr="00AD74B8">
              <w:rPr>
                <w:bCs/>
                <w:sz w:val="28"/>
                <w:szCs w:val="28"/>
                <w:lang w:val="kk-KZ"/>
              </w:rPr>
              <w:t xml:space="preserve"> Қазақстан</w:t>
            </w:r>
            <w:r>
              <w:rPr>
                <w:bCs/>
                <w:sz w:val="28"/>
                <w:szCs w:val="28"/>
                <w:lang w:val="kk-KZ"/>
              </w:rPr>
              <w:t xml:space="preserve"> </w:t>
            </w:r>
            <w:r w:rsidRPr="00AD74B8">
              <w:rPr>
                <w:bCs/>
                <w:sz w:val="28"/>
                <w:szCs w:val="28"/>
                <w:lang w:val="kk-KZ"/>
              </w:rPr>
              <w:t>Республикасының Қаржы</w:t>
            </w:r>
            <w:r w:rsidRPr="005507DA">
              <w:rPr>
                <w:sz w:val="28"/>
                <w:szCs w:val="28"/>
              </w:rPr>
              <w:t xml:space="preserve"> </w:t>
            </w:r>
            <w:r w:rsidRPr="00AD74B8">
              <w:rPr>
                <w:bCs/>
                <w:sz w:val="28"/>
                <w:szCs w:val="28"/>
                <w:lang w:val="kk-KZ"/>
              </w:rPr>
              <w:t>Министрінің</w:t>
            </w:r>
          </w:p>
          <w:p w:rsidR="00A03702" w:rsidRDefault="00A03702" w:rsidP="00A03702">
            <w:pPr>
              <w:ind w:left="250"/>
              <w:rPr>
                <w:sz w:val="28"/>
                <w:lang w:val="kk-KZ"/>
              </w:rPr>
            </w:pPr>
            <w:r>
              <w:rPr>
                <w:bCs/>
                <w:sz w:val="28"/>
                <w:szCs w:val="28"/>
                <w:lang w:val="kk-KZ"/>
              </w:rPr>
              <w:t xml:space="preserve">2020 жылғы </w:t>
            </w:r>
            <w:r>
              <w:rPr>
                <w:sz w:val="28"/>
              </w:rPr>
              <w:t xml:space="preserve">20 </w:t>
            </w:r>
            <w:r>
              <w:rPr>
                <w:sz w:val="28"/>
                <w:lang w:val="kk-KZ"/>
              </w:rPr>
              <w:t>қантардағы</w:t>
            </w:r>
          </w:p>
          <w:p w:rsidR="00F51D3F" w:rsidRDefault="00A03702" w:rsidP="00A03702">
            <w:pPr>
              <w:ind w:firstLine="34"/>
              <w:jc w:val="center"/>
              <w:rPr>
                <w:i/>
                <w:sz w:val="28"/>
                <w:szCs w:val="28"/>
                <w:lang w:val="kk-KZ"/>
              </w:rPr>
            </w:pPr>
            <w:r>
              <w:rPr>
                <w:sz w:val="28"/>
              </w:rPr>
              <w:t>№ 39</w:t>
            </w:r>
            <w:r w:rsidR="00F939BB">
              <w:rPr>
                <w:bCs/>
                <w:sz w:val="28"/>
                <w:szCs w:val="28"/>
                <w:lang w:val="kk-KZ"/>
              </w:rPr>
              <w:t xml:space="preserve"> бұйрығына 27</w:t>
            </w:r>
            <w:r>
              <w:rPr>
                <w:bCs/>
                <w:sz w:val="28"/>
                <w:szCs w:val="28"/>
                <w:lang w:val="kk-KZ"/>
              </w:rPr>
              <w:t>-</w:t>
            </w:r>
            <w:bookmarkStart w:id="0" w:name="_GoBack"/>
            <w:bookmarkEnd w:id="0"/>
            <w:r w:rsidR="00B9291E">
              <w:rPr>
                <w:bCs/>
                <w:sz w:val="28"/>
                <w:szCs w:val="28"/>
                <w:lang w:val="kk-KZ"/>
              </w:rPr>
              <w:t>қосымша</w:t>
            </w:r>
          </w:p>
        </w:tc>
      </w:tr>
    </w:tbl>
    <w:p w:rsidR="00D51F46" w:rsidRDefault="00D51F46" w:rsidP="00D51F46">
      <w:pPr>
        <w:ind w:left="5670"/>
        <w:rPr>
          <w:bCs/>
          <w:lang w:val="kk-KZ"/>
        </w:rPr>
      </w:pPr>
    </w:p>
    <w:p w:rsidR="00D51F46" w:rsidRDefault="00D51F46" w:rsidP="00D51F46">
      <w:pPr>
        <w:rPr>
          <w:bCs/>
          <w:lang w:val="kk-KZ"/>
        </w:rPr>
      </w:pPr>
    </w:p>
    <w:p w:rsidR="00D51F46" w:rsidRPr="00DF5197" w:rsidRDefault="00D51F46" w:rsidP="00D51F46">
      <w:pPr>
        <w:jc w:val="center"/>
        <w:rPr>
          <w:sz w:val="28"/>
          <w:szCs w:val="28"/>
          <w:lang w:val="kk-KZ"/>
        </w:rPr>
      </w:pPr>
      <w:r w:rsidRPr="00DF5197">
        <w:rPr>
          <w:b/>
          <w:color w:val="000000"/>
          <w:sz w:val="28"/>
          <w:szCs w:val="28"/>
          <w:lang w:val="kk-KZ"/>
        </w:rPr>
        <w:t>«Тауарларды әкелу және жанама салықтарды төлеу туралы өтініш</w:t>
      </w:r>
      <w:r w:rsidRPr="00DF5197">
        <w:rPr>
          <w:b/>
          <w:color w:val="000000"/>
          <w:sz w:val="28"/>
          <w:szCs w:val="28"/>
          <w:lang w:val="kk-KZ"/>
        </w:rPr>
        <w:br/>
      </w:r>
      <w:r w:rsidRPr="00DF5197">
        <w:rPr>
          <w:sz w:val="28"/>
          <w:szCs w:val="28"/>
          <w:lang w:val="kk-KZ"/>
        </w:rPr>
        <w:t>(</w:t>
      </w:r>
      <w:bookmarkStart w:id="1" w:name="sub1004446766"/>
      <w:r w:rsidRPr="00DF5197">
        <w:rPr>
          <w:sz w:val="28"/>
          <w:szCs w:val="28"/>
        </w:rPr>
        <w:fldChar w:fldCharType="begin"/>
      </w:r>
      <w:r w:rsidRPr="00DF5197">
        <w:rPr>
          <w:sz w:val="28"/>
          <w:szCs w:val="28"/>
          <w:lang w:val="kk-KZ"/>
        </w:rPr>
        <w:instrText xml:space="preserve"> HYPERLINK "jl:40861561.0.1004446766_2" \o "Документ отсутствует в данном комплекте" </w:instrText>
      </w:r>
      <w:r w:rsidRPr="00DF5197">
        <w:rPr>
          <w:sz w:val="28"/>
          <w:szCs w:val="28"/>
        </w:rPr>
        <w:fldChar w:fldCharType="separate"/>
      </w:r>
      <w:r w:rsidRPr="00DF5197">
        <w:rPr>
          <w:b/>
          <w:bCs/>
          <w:sz w:val="28"/>
          <w:szCs w:val="28"/>
          <w:lang w:val="kk-KZ"/>
        </w:rPr>
        <w:t>328.00-нысан</w:t>
      </w:r>
      <w:r w:rsidRPr="00DF5197">
        <w:rPr>
          <w:sz w:val="28"/>
          <w:szCs w:val="28"/>
        </w:rPr>
        <w:fldChar w:fldCharType="end"/>
      </w:r>
      <w:bookmarkEnd w:id="1"/>
      <w:r w:rsidRPr="00DF5197">
        <w:rPr>
          <w:sz w:val="28"/>
          <w:szCs w:val="28"/>
          <w:lang w:val="kk-KZ"/>
        </w:rPr>
        <w:t xml:space="preserve">)» </w:t>
      </w:r>
      <w:r w:rsidRPr="00DF5197">
        <w:rPr>
          <w:b/>
          <w:sz w:val="28"/>
          <w:szCs w:val="28"/>
          <w:lang w:val="kk-KZ"/>
        </w:rPr>
        <w:t xml:space="preserve">салық есептілігін </w:t>
      </w:r>
      <w:r w:rsidRPr="00DF5197">
        <w:rPr>
          <w:b/>
          <w:color w:val="000000"/>
          <w:sz w:val="28"/>
          <w:szCs w:val="28"/>
          <w:lang w:val="kk-KZ"/>
        </w:rPr>
        <w:t xml:space="preserve">толтыру және табыс ету қағидалары </w:t>
      </w:r>
    </w:p>
    <w:p w:rsidR="00D51F46" w:rsidRPr="00DF5197" w:rsidRDefault="00D51F46" w:rsidP="00D51F46">
      <w:pPr>
        <w:jc w:val="center"/>
        <w:rPr>
          <w:sz w:val="28"/>
          <w:szCs w:val="28"/>
          <w:lang w:val="kk-KZ"/>
        </w:rPr>
      </w:pPr>
    </w:p>
    <w:p w:rsidR="00D51F46" w:rsidRPr="00DF5197" w:rsidRDefault="00D51F46" w:rsidP="00D51F46">
      <w:pPr>
        <w:jc w:val="center"/>
        <w:rPr>
          <w:b/>
          <w:color w:val="000000"/>
          <w:sz w:val="28"/>
          <w:szCs w:val="28"/>
        </w:rPr>
      </w:pPr>
      <w:r w:rsidRPr="00DF5197">
        <w:rPr>
          <w:b/>
          <w:color w:val="000000"/>
          <w:sz w:val="28"/>
          <w:szCs w:val="28"/>
        </w:rPr>
        <w:t>1</w:t>
      </w:r>
      <w:r w:rsidRPr="00DF5197">
        <w:rPr>
          <w:b/>
          <w:color w:val="000000"/>
          <w:sz w:val="28"/>
          <w:szCs w:val="28"/>
          <w:lang w:val="kk-KZ"/>
        </w:rPr>
        <w:t>-тарау</w:t>
      </w:r>
      <w:r w:rsidRPr="00DF5197">
        <w:rPr>
          <w:b/>
          <w:color w:val="000000"/>
          <w:sz w:val="28"/>
          <w:szCs w:val="28"/>
        </w:rPr>
        <w:t xml:space="preserve">. </w:t>
      </w:r>
      <w:proofErr w:type="spellStart"/>
      <w:r w:rsidRPr="00DF5197">
        <w:rPr>
          <w:b/>
          <w:color w:val="000000"/>
          <w:sz w:val="28"/>
          <w:szCs w:val="28"/>
        </w:rPr>
        <w:t>Жалпы</w:t>
      </w:r>
      <w:proofErr w:type="spellEnd"/>
      <w:r w:rsidRPr="00DF5197">
        <w:rPr>
          <w:b/>
          <w:color w:val="000000"/>
          <w:sz w:val="28"/>
          <w:szCs w:val="28"/>
        </w:rPr>
        <w:t xml:space="preserve"> </w:t>
      </w:r>
      <w:proofErr w:type="spellStart"/>
      <w:r w:rsidRPr="00DF5197">
        <w:rPr>
          <w:b/>
          <w:color w:val="000000"/>
          <w:sz w:val="28"/>
          <w:szCs w:val="28"/>
        </w:rPr>
        <w:t>ережелер</w:t>
      </w:r>
      <w:proofErr w:type="spellEnd"/>
    </w:p>
    <w:p w:rsidR="00D51F46" w:rsidRPr="00DF5197" w:rsidRDefault="00D51F46" w:rsidP="00D51F46">
      <w:pPr>
        <w:ind w:firstLine="400"/>
        <w:jc w:val="both"/>
        <w:rPr>
          <w:color w:val="000000"/>
          <w:sz w:val="28"/>
          <w:szCs w:val="28"/>
          <w:lang w:val="kk-KZ"/>
        </w:rPr>
      </w:pP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color w:val="000000"/>
          <w:sz w:val="28"/>
          <w:szCs w:val="28"/>
          <w:lang w:val="kk-KZ"/>
        </w:rPr>
      </w:pPr>
      <w:bookmarkStart w:id="2" w:name="SUB100"/>
      <w:bookmarkEnd w:id="2"/>
      <w:r w:rsidRPr="00DF5197">
        <w:rPr>
          <w:rFonts w:ascii="Times New Roman" w:hAnsi="Times New Roman" w:cs="Times New Roman"/>
          <w:color w:val="000000"/>
          <w:sz w:val="28"/>
          <w:szCs w:val="28"/>
          <w:lang w:val="kk-KZ"/>
        </w:rPr>
        <w:t xml:space="preserve">«Тауарларды әкелу және жанама салықтарды төлеу туралы өтініш (328-нысан)» салық есептілігін толтыру және табыс ету ережесі тауарларды әкелу және жанама салықтарды төлеу туралы өтінішті (бұдан әрі </w:t>
      </w:r>
      <w:r w:rsidRPr="00DF5197">
        <w:rPr>
          <w:rFonts w:ascii="Times New Roman" w:hAnsi="Times New Roman" w:cs="Times New Roman"/>
          <w:sz w:val="28"/>
          <w:szCs w:val="28"/>
          <w:lang w:val="kk-KZ"/>
        </w:rPr>
        <w:t xml:space="preserve">– </w:t>
      </w:r>
      <w:r w:rsidRPr="00DF5197">
        <w:rPr>
          <w:rFonts w:ascii="Times New Roman" w:hAnsi="Times New Roman" w:cs="Times New Roman"/>
          <w:color w:val="000000"/>
          <w:sz w:val="28"/>
          <w:szCs w:val="28"/>
          <w:lang w:val="kk-KZ"/>
        </w:rPr>
        <w:t>өтініш) толтыру және табыс ету тәртібін айқындайды.</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color w:val="000000"/>
          <w:sz w:val="28"/>
          <w:szCs w:val="28"/>
          <w:lang w:val="kk-KZ"/>
        </w:rPr>
      </w:pPr>
      <w:r w:rsidRPr="00DF5197">
        <w:rPr>
          <w:rFonts w:ascii="Times New Roman" w:hAnsi="Times New Roman" w:cs="Times New Roman"/>
          <w:color w:val="000000"/>
          <w:sz w:val="28"/>
          <w:szCs w:val="28"/>
          <w:lang w:val="kk-KZ"/>
        </w:rPr>
        <w:t>Өтініш тауарлардың әкелінуі туралы және салық міндеттемесінің есептелуі туралы ақпаратты егжей-тегжейлі көрсетуге арналған үш бөлімнен және оған қосымшадан тұрады.</w:t>
      </w:r>
    </w:p>
    <w:p w:rsidR="00D51F46" w:rsidRPr="00DF5197" w:rsidRDefault="00D51F46" w:rsidP="00D51F46">
      <w:pPr>
        <w:ind w:firstLine="709"/>
        <w:jc w:val="both"/>
        <w:rPr>
          <w:color w:val="000000"/>
          <w:sz w:val="28"/>
          <w:szCs w:val="28"/>
          <w:lang w:val="kk-KZ"/>
        </w:rPr>
      </w:pPr>
      <w:r w:rsidRPr="00DF5197">
        <w:rPr>
          <w:color w:val="000000"/>
          <w:sz w:val="28"/>
          <w:szCs w:val="28"/>
          <w:lang w:val="kk-KZ"/>
        </w:rPr>
        <w:t xml:space="preserve">Өтініштің бірінші және үшінші бөлімдері оған қосымшаны салық төлеуші, екінші бөлімді </w:t>
      </w:r>
      <w:r w:rsidRPr="00DF5197">
        <w:rPr>
          <w:sz w:val="28"/>
          <w:szCs w:val="28"/>
          <w:lang w:val="kk-KZ"/>
        </w:rPr>
        <w:t>–</w:t>
      </w:r>
      <w:r w:rsidRPr="00DF5197">
        <w:rPr>
          <w:color w:val="000000"/>
          <w:sz w:val="28"/>
          <w:szCs w:val="28"/>
          <w:lang w:val="kk-KZ"/>
        </w:rPr>
        <w:t xml:space="preserve"> </w:t>
      </w:r>
      <w:r w:rsidRPr="00DF5197">
        <w:rPr>
          <w:rStyle w:val="s0"/>
          <w:lang w:val="kk-KZ"/>
        </w:rPr>
        <w:t>мемлекеттік кірістер органына</w:t>
      </w:r>
      <w:r w:rsidRPr="00DF5197">
        <w:rPr>
          <w:color w:val="000000"/>
          <w:sz w:val="28"/>
          <w:szCs w:val="28"/>
          <w:lang w:val="kk-KZ"/>
        </w:rPr>
        <w:t xml:space="preserve"> толтырады.</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color w:val="000000"/>
          <w:sz w:val="28"/>
          <w:szCs w:val="28"/>
          <w:lang w:val="kk-KZ"/>
        </w:rPr>
      </w:pPr>
      <w:r w:rsidRPr="00DF5197">
        <w:rPr>
          <w:rFonts w:ascii="Times New Roman" w:hAnsi="Times New Roman" w:cs="Times New Roman"/>
          <w:color w:val="000000"/>
          <w:sz w:val="28"/>
          <w:szCs w:val="28"/>
          <w:lang w:val="kk-KZ"/>
        </w:rPr>
        <w:t>Өтінішті толтыру кезінде түзетуге, өшіруге және тазалауға жол берілмейді.</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color w:val="000000"/>
          <w:sz w:val="28"/>
          <w:szCs w:val="28"/>
          <w:lang w:val="kk-KZ"/>
        </w:rPr>
      </w:pPr>
      <w:r w:rsidRPr="00DF5197">
        <w:rPr>
          <w:rFonts w:ascii="Times New Roman" w:hAnsi="Times New Roman" w:cs="Times New Roman"/>
          <w:color w:val="000000"/>
          <w:sz w:val="28"/>
          <w:szCs w:val="28"/>
          <w:lang w:val="kk-KZ"/>
        </w:rPr>
        <w:t>Өтініште көрсетілуге тиіс мәліметтер (ақпараттар) болмаған кезде тиісті торкөздері толтырылмайды.</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color w:val="000000"/>
          <w:sz w:val="28"/>
          <w:szCs w:val="28"/>
          <w:lang w:val="kk-KZ"/>
        </w:rPr>
      </w:pPr>
      <w:r w:rsidRPr="00DF5197">
        <w:rPr>
          <w:rFonts w:ascii="Times New Roman" w:hAnsi="Times New Roman" w:cs="Times New Roman"/>
          <w:color w:val="000000"/>
          <w:sz w:val="28"/>
          <w:szCs w:val="28"/>
          <w:lang w:val="kk-KZ"/>
        </w:rPr>
        <w:t>Өтінішке қосымшалар оларда көрсетілуге тиіс деректер болмаған жағдайда жасалмайды.</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color w:val="000000"/>
          <w:sz w:val="28"/>
          <w:szCs w:val="28"/>
          <w:lang w:val="kk-KZ"/>
        </w:rPr>
      </w:pPr>
      <w:bookmarkStart w:id="3" w:name="SUB600"/>
      <w:bookmarkEnd w:id="3"/>
      <w:r w:rsidRPr="00DF5197">
        <w:rPr>
          <w:rFonts w:ascii="Times New Roman" w:hAnsi="Times New Roman" w:cs="Times New Roman"/>
          <w:color w:val="000000"/>
          <w:sz w:val="28"/>
          <w:szCs w:val="28"/>
          <w:lang w:val="kk-KZ"/>
        </w:rPr>
        <w:t>Өтінішті жасау кезінде:</w:t>
      </w:r>
    </w:p>
    <w:p w:rsidR="00D51F46" w:rsidRPr="00DF5197" w:rsidRDefault="00D51F46" w:rsidP="00D51F46">
      <w:pPr>
        <w:ind w:firstLine="709"/>
        <w:jc w:val="both"/>
        <w:rPr>
          <w:color w:val="000000"/>
          <w:sz w:val="28"/>
          <w:szCs w:val="28"/>
          <w:lang w:val="kk-KZ"/>
        </w:rPr>
      </w:pPr>
      <w:r w:rsidRPr="00DF5197">
        <w:rPr>
          <w:color w:val="000000"/>
          <w:sz w:val="28"/>
          <w:szCs w:val="28"/>
          <w:lang w:val="kk-KZ"/>
        </w:rPr>
        <w:t xml:space="preserve">1) қағаз тасығышта </w:t>
      </w:r>
      <w:r w:rsidRPr="00DF5197">
        <w:rPr>
          <w:sz w:val="28"/>
          <w:szCs w:val="28"/>
          <w:lang w:val="kk-KZ"/>
        </w:rPr>
        <w:t>–</w:t>
      </w:r>
      <w:r w:rsidRPr="00DF5197">
        <w:rPr>
          <w:color w:val="000000"/>
          <w:sz w:val="28"/>
          <w:szCs w:val="28"/>
          <w:lang w:val="kk-KZ"/>
        </w:rPr>
        <w:t xml:space="preserve"> қара немесе көк сиялы қаламмен немесе қаламұшпен, баспа әріптермен немесе баспа құрылғысымен толтырылады;</w:t>
      </w:r>
    </w:p>
    <w:p w:rsidR="00D51F46" w:rsidRPr="00DF5197" w:rsidRDefault="00D51F46" w:rsidP="00D51F46">
      <w:pPr>
        <w:ind w:firstLine="709"/>
        <w:jc w:val="both"/>
        <w:rPr>
          <w:sz w:val="28"/>
          <w:szCs w:val="28"/>
          <w:lang w:val="kk-KZ"/>
        </w:rPr>
      </w:pPr>
      <w:r w:rsidRPr="00DF5197">
        <w:rPr>
          <w:color w:val="000000"/>
          <w:sz w:val="28"/>
          <w:szCs w:val="28"/>
          <w:lang w:val="kk-KZ"/>
        </w:rPr>
        <w:t xml:space="preserve">2) электронды нысанда </w:t>
      </w:r>
      <w:r w:rsidRPr="00DF5197">
        <w:rPr>
          <w:sz w:val="28"/>
          <w:szCs w:val="28"/>
          <w:lang w:val="kk-KZ"/>
        </w:rPr>
        <w:t>– «Салық және бюджетке төленетін басқа да міндетті төлемдер туралы» 2017 жылғы 25 желтоқсандағы Қазақстан Республикасың Кодексінің (</w:t>
      </w:r>
      <w:r w:rsidRPr="00DF5197">
        <w:rPr>
          <w:color w:val="000000"/>
          <w:sz w:val="28"/>
          <w:szCs w:val="28"/>
          <w:lang w:val="kk-KZ"/>
        </w:rPr>
        <w:t xml:space="preserve">бұдан әрі </w:t>
      </w:r>
      <w:r w:rsidRPr="00DF5197">
        <w:rPr>
          <w:sz w:val="28"/>
          <w:szCs w:val="28"/>
          <w:lang w:val="kk-KZ"/>
        </w:rPr>
        <w:t>–</w:t>
      </w:r>
      <w:r>
        <w:rPr>
          <w:sz w:val="28"/>
          <w:szCs w:val="28"/>
          <w:lang w:val="kk-KZ"/>
        </w:rPr>
        <w:t xml:space="preserve"> </w:t>
      </w:r>
      <w:r w:rsidRPr="00DF5197">
        <w:rPr>
          <w:sz w:val="28"/>
          <w:szCs w:val="28"/>
          <w:lang w:val="kk-KZ"/>
        </w:rPr>
        <w:t xml:space="preserve">Салық кодексі) </w:t>
      </w:r>
      <w:bookmarkStart w:id="4" w:name="sub1000932763"/>
      <w:r w:rsidRPr="00DF5197">
        <w:rPr>
          <w:sz w:val="28"/>
          <w:szCs w:val="28"/>
        </w:rPr>
        <w:fldChar w:fldCharType="begin"/>
      </w:r>
      <w:r w:rsidRPr="00DF5197">
        <w:rPr>
          <w:sz w:val="28"/>
          <w:szCs w:val="28"/>
          <w:lang w:val="kk-KZ"/>
        </w:rPr>
        <w:instrText xml:space="preserve"> HYPERLINK "jl:30366245.680000%20" </w:instrText>
      </w:r>
      <w:r w:rsidRPr="00DF5197">
        <w:rPr>
          <w:sz w:val="28"/>
          <w:szCs w:val="28"/>
        </w:rPr>
        <w:fldChar w:fldCharType="separate"/>
      </w:r>
      <w:r w:rsidRPr="00DF5197">
        <w:rPr>
          <w:sz w:val="28"/>
          <w:szCs w:val="28"/>
          <w:lang w:val="kk-KZ"/>
        </w:rPr>
        <w:t>208-бабына</w:t>
      </w:r>
      <w:r w:rsidRPr="00DF5197">
        <w:rPr>
          <w:sz w:val="28"/>
          <w:szCs w:val="28"/>
        </w:rPr>
        <w:fldChar w:fldCharType="end"/>
      </w:r>
      <w:bookmarkEnd w:id="4"/>
      <w:r w:rsidRPr="00DF5197">
        <w:rPr>
          <w:sz w:val="28"/>
          <w:szCs w:val="28"/>
          <w:lang w:val="kk-KZ"/>
        </w:rPr>
        <w:t xml:space="preserve"> сәйкес толтырылады.</w:t>
      </w:r>
    </w:p>
    <w:p w:rsidR="00D51F46" w:rsidRPr="00DF5197" w:rsidRDefault="00D51F46" w:rsidP="00D51F46">
      <w:pPr>
        <w:ind w:firstLine="709"/>
        <w:jc w:val="both"/>
        <w:rPr>
          <w:sz w:val="28"/>
          <w:szCs w:val="28"/>
          <w:lang w:val="kk-KZ"/>
        </w:rPr>
      </w:pPr>
      <w:r w:rsidRPr="00DF5197">
        <w:rPr>
          <w:sz w:val="28"/>
          <w:szCs w:val="28"/>
          <w:lang w:val="kk-KZ"/>
        </w:rPr>
        <w:t>Өтініштің және қосымшаның беттерін салық төлеуші нөмірлеуге тиіс.</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color w:val="000000"/>
          <w:sz w:val="28"/>
          <w:szCs w:val="28"/>
          <w:lang w:val="kk-KZ"/>
        </w:rPr>
      </w:pPr>
      <w:r w:rsidRPr="00DF5197">
        <w:rPr>
          <w:rFonts w:ascii="Times New Roman" w:hAnsi="Times New Roman" w:cs="Times New Roman"/>
          <w:sz w:val="28"/>
          <w:szCs w:val="28"/>
          <w:lang w:val="kk-KZ"/>
        </w:rPr>
        <w:t xml:space="preserve">Қағаз тасығыштағы өтінішке Салық кодексінің </w:t>
      </w:r>
      <w:bookmarkStart w:id="5" w:name="sub1000932764"/>
      <w:r w:rsidRPr="00DF5197">
        <w:rPr>
          <w:rFonts w:ascii="Times New Roman" w:hAnsi="Times New Roman" w:cs="Times New Roman"/>
          <w:sz w:val="28"/>
          <w:szCs w:val="28"/>
        </w:rPr>
        <w:fldChar w:fldCharType="begin"/>
      </w:r>
      <w:r w:rsidRPr="00DF5197">
        <w:rPr>
          <w:rFonts w:ascii="Times New Roman" w:hAnsi="Times New Roman" w:cs="Times New Roman"/>
          <w:sz w:val="28"/>
          <w:szCs w:val="28"/>
          <w:lang w:val="kk-KZ"/>
        </w:rPr>
        <w:instrText xml:space="preserve"> HYPERLINK "jl:30366245.610300%20" </w:instrText>
      </w:r>
      <w:r w:rsidRPr="00DF5197">
        <w:rPr>
          <w:rFonts w:ascii="Times New Roman" w:hAnsi="Times New Roman" w:cs="Times New Roman"/>
          <w:sz w:val="28"/>
          <w:szCs w:val="28"/>
        </w:rPr>
        <w:fldChar w:fldCharType="separate"/>
      </w:r>
      <w:r w:rsidRPr="00DF5197">
        <w:rPr>
          <w:rFonts w:ascii="Times New Roman" w:hAnsi="Times New Roman" w:cs="Times New Roman"/>
          <w:sz w:val="28"/>
          <w:szCs w:val="28"/>
          <w:lang w:val="kk-KZ"/>
        </w:rPr>
        <w:t>204-бабы 2-тармағына</w:t>
      </w:r>
      <w:r w:rsidRPr="00DF5197">
        <w:rPr>
          <w:rFonts w:ascii="Times New Roman" w:hAnsi="Times New Roman" w:cs="Times New Roman"/>
          <w:sz w:val="28"/>
          <w:szCs w:val="28"/>
        </w:rPr>
        <w:fldChar w:fldCharType="end"/>
      </w:r>
      <w:r w:rsidRPr="00DF5197">
        <w:rPr>
          <w:rFonts w:ascii="Times New Roman" w:hAnsi="Times New Roman" w:cs="Times New Roman"/>
          <w:sz w:val="28"/>
          <w:szCs w:val="28"/>
          <w:lang w:val="kk-KZ"/>
        </w:rPr>
        <w:t xml:space="preserve"> сәйкес салық төлеуші (салық агенті) не оның өкілі қағаз және (немесе) электронды тасығышта қазақ және (немесе) орыс тілінде жасайды, қолын қояды (Қазақстан </w:t>
      </w:r>
      <w:r w:rsidRPr="00DF5197">
        <w:rPr>
          <w:rFonts w:ascii="Times New Roman" w:hAnsi="Times New Roman" w:cs="Times New Roman"/>
          <w:color w:val="000000"/>
          <w:sz w:val="28"/>
          <w:szCs w:val="28"/>
          <w:lang w:val="kk-KZ"/>
        </w:rPr>
        <w:t>Республикасының заңнамасында белгіленген жағдайларда мөр не электрондық цифрлық қолын қойып) куәландырады.</w:t>
      </w:r>
    </w:p>
    <w:p w:rsidR="00D51F46" w:rsidRPr="00DF5197" w:rsidRDefault="00D51F46" w:rsidP="00D51F46">
      <w:pPr>
        <w:ind w:firstLine="709"/>
        <w:jc w:val="both"/>
        <w:rPr>
          <w:color w:val="000000"/>
          <w:sz w:val="28"/>
          <w:szCs w:val="28"/>
          <w:lang w:val="kk-KZ"/>
        </w:rPr>
      </w:pPr>
      <w:r w:rsidRPr="00DF5197">
        <w:rPr>
          <w:color w:val="000000"/>
          <w:sz w:val="28"/>
          <w:szCs w:val="28"/>
          <w:lang w:val="kk-KZ"/>
        </w:rPr>
        <w:lastRenderedPageBreak/>
        <w:t>Өтініш электронды түрде салық есептілігін қабылдау және өңдеу жүйесі арқылы не болмаса ақпаратты компьютерлік өңдеуге болатын электронды тасығышта табыс етіледі.</w:t>
      </w:r>
    </w:p>
    <w:p w:rsidR="00D51F46" w:rsidRPr="00DF5197" w:rsidRDefault="00D51F46" w:rsidP="00D51F46">
      <w:pPr>
        <w:ind w:firstLine="709"/>
        <w:jc w:val="both"/>
        <w:rPr>
          <w:sz w:val="28"/>
          <w:szCs w:val="28"/>
          <w:lang w:val="kk-KZ"/>
        </w:rPr>
      </w:pPr>
      <w:r w:rsidRPr="00DF5197">
        <w:rPr>
          <w:color w:val="000000"/>
          <w:sz w:val="28"/>
          <w:szCs w:val="28"/>
          <w:lang w:val="kk-KZ"/>
        </w:rPr>
        <w:t xml:space="preserve">Бұл ретте, салық есептілігін қабылдау және өңдеу жүйесі арқылы табыс </w:t>
      </w:r>
      <w:r w:rsidRPr="00DF5197">
        <w:rPr>
          <w:sz w:val="28"/>
          <w:szCs w:val="28"/>
          <w:lang w:val="kk-KZ"/>
        </w:rPr>
        <w:t xml:space="preserve">етілген электронды түрдегі өтініш Салық кодексінің </w:t>
      </w:r>
      <w:r w:rsidRPr="00DF5197">
        <w:rPr>
          <w:sz w:val="28"/>
          <w:szCs w:val="28"/>
        </w:rPr>
        <w:fldChar w:fldCharType="begin"/>
      </w:r>
      <w:r w:rsidRPr="00DF5197">
        <w:rPr>
          <w:sz w:val="28"/>
          <w:szCs w:val="28"/>
          <w:lang w:val="kk-KZ"/>
        </w:rPr>
        <w:instrText xml:space="preserve"> HYPERLINK "jl:30366245.610300%20" </w:instrText>
      </w:r>
      <w:r w:rsidRPr="00DF5197">
        <w:rPr>
          <w:sz w:val="28"/>
          <w:szCs w:val="28"/>
        </w:rPr>
        <w:fldChar w:fldCharType="separate"/>
      </w:r>
      <w:r w:rsidRPr="00DF5197">
        <w:rPr>
          <w:sz w:val="28"/>
          <w:szCs w:val="28"/>
          <w:lang w:val="kk-KZ"/>
        </w:rPr>
        <w:t>204-бабы 2-тармағына</w:t>
      </w:r>
      <w:r w:rsidRPr="00DF5197">
        <w:rPr>
          <w:sz w:val="28"/>
          <w:szCs w:val="28"/>
          <w:lang w:val="kk-KZ"/>
        </w:rPr>
        <w:fldChar w:fldCharType="end"/>
      </w:r>
      <w:bookmarkEnd w:id="5"/>
      <w:r w:rsidRPr="00DF5197">
        <w:rPr>
          <w:sz w:val="28"/>
          <w:szCs w:val="28"/>
          <w:lang w:val="kk-KZ"/>
        </w:rPr>
        <w:t xml:space="preserve"> сәйкес салық төлеушінің электрондық цифрлық қолтаңбасымен куәландырылады.</w:t>
      </w:r>
    </w:p>
    <w:p w:rsidR="00D51F46" w:rsidRPr="00DF5197" w:rsidRDefault="00D51F46" w:rsidP="00D51F46">
      <w:pPr>
        <w:ind w:firstLine="709"/>
        <w:jc w:val="both"/>
        <w:rPr>
          <w:sz w:val="28"/>
          <w:szCs w:val="28"/>
          <w:lang w:val="kk-KZ"/>
        </w:rPr>
      </w:pPr>
      <w:r w:rsidRPr="00DF5197">
        <w:rPr>
          <w:sz w:val="28"/>
          <w:szCs w:val="28"/>
          <w:lang w:val="kk-KZ"/>
        </w:rPr>
        <w:t xml:space="preserve">Электронды түрдегі өтініште көрсетілген мәліметтер Қағаз тасығыштағы өтініште қамтылған мәліметтерге сәйкес келуге тиіс. </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sz w:val="28"/>
          <w:szCs w:val="28"/>
          <w:lang w:val="kk-KZ"/>
        </w:rPr>
      </w:pPr>
      <w:bookmarkStart w:id="6" w:name="SUB800"/>
      <w:bookmarkEnd w:id="6"/>
      <w:r w:rsidRPr="00DF5197">
        <w:rPr>
          <w:rFonts w:ascii="Times New Roman" w:hAnsi="Times New Roman" w:cs="Times New Roman"/>
          <w:sz w:val="28"/>
          <w:szCs w:val="28"/>
          <w:lang w:val="kk-KZ"/>
        </w:rPr>
        <w:t xml:space="preserve">Өтінішті салық төлеуші не оның өкілі орналасқан (тұрғылықты) орны бойынша </w:t>
      </w:r>
      <w:r w:rsidRPr="00DF5197">
        <w:rPr>
          <w:rStyle w:val="s0"/>
          <w:lang w:val="kk-KZ"/>
        </w:rPr>
        <w:t xml:space="preserve">мемлекеттік кірістер </w:t>
      </w:r>
      <w:r w:rsidRPr="00DF5197">
        <w:rPr>
          <w:rFonts w:ascii="Times New Roman" w:hAnsi="Times New Roman" w:cs="Times New Roman"/>
          <w:sz w:val="28"/>
          <w:szCs w:val="28"/>
          <w:lang w:val="kk-KZ"/>
        </w:rPr>
        <w:t>органына қағаз тасығышта (төрт данада) және электронды түрде немесе электронды түрде импортталған тауарлар бойынша жанама салықтар жөніндегі салық декларациясымен бір мезгілде табыс етеді.</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sz w:val="28"/>
          <w:szCs w:val="28"/>
          <w:lang w:val="kk-KZ"/>
        </w:rPr>
      </w:pPr>
      <w:bookmarkStart w:id="7" w:name="SUB900"/>
      <w:bookmarkEnd w:id="7"/>
      <w:r w:rsidRPr="00DF5197">
        <w:rPr>
          <w:rFonts w:ascii="Times New Roman" w:hAnsi="Times New Roman" w:cs="Times New Roman"/>
          <w:sz w:val="28"/>
          <w:szCs w:val="28"/>
          <w:lang w:val="kk-KZ"/>
        </w:rPr>
        <w:t>Электронды түрде табыс етілген өтінішке салық есептілігін қабылдау және өңдеу жүйесінің орталық торабымен тіркеу нөмірі беріледі.</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sz w:val="28"/>
          <w:szCs w:val="28"/>
          <w:lang w:val="kk-KZ"/>
        </w:rPr>
      </w:pPr>
      <w:r w:rsidRPr="00DF5197">
        <w:rPr>
          <w:rFonts w:ascii="Times New Roman" w:hAnsi="Times New Roman" w:cs="Times New Roman"/>
          <w:sz w:val="28"/>
          <w:szCs w:val="28"/>
          <w:lang w:val="kk-KZ"/>
        </w:rPr>
        <w:t>Қағаз тасығышта (төрт данада) және электрондық түрдегі өтінішті:</w:t>
      </w:r>
    </w:p>
    <w:p w:rsidR="00D51F46" w:rsidRPr="00DF5197" w:rsidRDefault="00D51F46" w:rsidP="00D51F46">
      <w:pPr>
        <w:ind w:firstLine="709"/>
        <w:jc w:val="both"/>
        <w:rPr>
          <w:sz w:val="28"/>
          <w:szCs w:val="28"/>
          <w:lang w:val="kk-KZ"/>
        </w:rPr>
      </w:pPr>
      <w:r w:rsidRPr="00DF5197">
        <w:rPr>
          <w:sz w:val="28"/>
          <w:szCs w:val="28"/>
          <w:lang w:val="kk-KZ"/>
        </w:rPr>
        <w:t xml:space="preserve">Еуразиялық экономикалық одағына мүше мемлекеттер (бұдан әрі – мүше мемлекеттер) аумағынан Қазақстан Республикасының аумағына уәкілетті органы белгілеген тәртіппен және (немесе) Салық кодексінің 428-бабына сәйкес төлеудің өзге тәсілімен қосылған құн салығын (бұдан әрі – ҚҚС) төлеуден босатылған тауарларды импорттайтын тұлға;   </w:t>
      </w:r>
    </w:p>
    <w:p w:rsidR="00D51F46" w:rsidRPr="00DF5197" w:rsidRDefault="00D51F46" w:rsidP="00D51F46">
      <w:pPr>
        <w:ind w:firstLine="709"/>
        <w:jc w:val="both"/>
        <w:rPr>
          <w:sz w:val="28"/>
          <w:szCs w:val="28"/>
          <w:lang w:val="kk-KZ"/>
        </w:rPr>
      </w:pPr>
      <w:r w:rsidRPr="00DF5197">
        <w:rPr>
          <w:sz w:val="28"/>
          <w:szCs w:val="28"/>
          <w:lang w:val="kk-KZ"/>
        </w:rPr>
        <w:t xml:space="preserve">Салық кодекстің </w:t>
      </w:r>
      <w:bookmarkStart w:id="8" w:name="sub1002182878"/>
      <w:r w:rsidRPr="00DF5197">
        <w:rPr>
          <w:sz w:val="28"/>
          <w:szCs w:val="28"/>
        </w:rPr>
        <w:fldChar w:fldCharType="begin"/>
      </w:r>
      <w:r w:rsidRPr="00DF5197">
        <w:rPr>
          <w:sz w:val="28"/>
          <w:szCs w:val="28"/>
          <w:lang w:val="kk-KZ"/>
        </w:rPr>
        <w:instrText xml:space="preserve"> HYPERLINK "jl:30366245.276220200%20" </w:instrText>
      </w:r>
      <w:r w:rsidRPr="00DF5197">
        <w:rPr>
          <w:sz w:val="28"/>
          <w:szCs w:val="28"/>
        </w:rPr>
        <w:fldChar w:fldCharType="separate"/>
      </w:r>
      <w:r w:rsidRPr="00DF5197">
        <w:rPr>
          <w:sz w:val="28"/>
          <w:szCs w:val="28"/>
          <w:lang w:val="kk-KZ"/>
        </w:rPr>
        <w:t>458-бабы 2-тармағының 2) тармақшасында</w:t>
      </w:r>
      <w:r w:rsidRPr="00DF5197">
        <w:rPr>
          <w:sz w:val="28"/>
          <w:szCs w:val="28"/>
        </w:rPr>
        <w:fldChar w:fldCharType="end"/>
      </w:r>
      <w:bookmarkEnd w:id="8"/>
      <w:r w:rsidRPr="00DF5197">
        <w:rPr>
          <w:sz w:val="28"/>
          <w:szCs w:val="28"/>
          <w:lang w:val="kk-KZ"/>
        </w:rPr>
        <w:t xml:space="preserve"> көзделген жағдайда салық төлеуші;</w:t>
      </w:r>
    </w:p>
    <w:p w:rsidR="00D51F46" w:rsidRPr="00DF5197" w:rsidRDefault="00D51F46" w:rsidP="00D51F46">
      <w:pPr>
        <w:ind w:firstLine="709"/>
        <w:jc w:val="both"/>
        <w:rPr>
          <w:sz w:val="28"/>
          <w:szCs w:val="28"/>
          <w:lang w:val="kk-KZ"/>
        </w:rPr>
      </w:pPr>
      <w:r w:rsidRPr="00DF5197">
        <w:rPr>
          <w:sz w:val="28"/>
          <w:szCs w:val="28"/>
          <w:lang w:val="kk-KZ"/>
        </w:rPr>
        <w:t xml:space="preserve">Салық кодекстің </w:t>
      </w:r>
      <w:bookmarkStart w:id="9" w:name="sub1004342309"/>
      <w:r w:rsidRPr="00DF5197">
        <w:rPr>
          <w:sz w:val="28"/>
          <w:szCs w:val="28"/>
        </w:rPr>
        <w:fldChar w:fldCharType="begin"/>
      </w:r>
      <w:r w:rsidRPr="00DF5197">
        <w:rPr>
          <w:sz w:val="28"/>
          <w:szCs w:val="28"/>
          <w:lang w:val="kk-KZ"/>
        </w:rPr>
        <w:instrText xml:space="preserve"> HYPERLINK "jl:30366245.276080800%20" </w:instrText>
      </w:r>
      <w:r w:rsidRPr="00DF5197">
        <w:rPr>
          <w:sz w:val="28"/>
          <w:szCs w:val="28"/>
        </w:rPr>
        <w:fldChar w:fldCharType="separate"/>
      </w:r>
      <w:r w:rsidRPr="00DF5197">
        <w:rPr>
          <w:sz w:val="28"/>
          <w:szCs w:val="28"/>
          <w:lang w:val="kk-KZ"/>
        </w:rPr>
        <w:t>444-бабының 8-тармағында</w:t>
      </w:r>
      <w:r w:rsidRPr="00DF5197">
        <w:rPr>
          <w:sz w:val="28"/>
          <w:szCs w:val="28"/>
        </w:rPr>
        <w:fldChar w:fldCharType="end"/>
      </w:r>
      <w:bookmarkEnd w:id="9"/>
      <w:r w:rsidRPr="00DF5197">
        <w:rPr>
          <w:sz w:val="28"/>
          <w:szCs w:val="28"/>
          <w:lang w:val="kk-KZ"/>
        </w:rPr>
        <w:t xml:space="preserve"> көзделген жағдайда салық төлеуші ұсынады.</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sz w:val="28"/>
          <w:szCs w:val="28"/>
          <w:lang w:val="kk-KZ"/>
        </w:rPr>
      </w:pPr>
      <w:r w:rsidRPr="00DF5197">
        <w:rPr>
          <w:rFonts w:ascii="Times New Roman" w:hAnsi="Times New Roman" w:cs="Times New Roman"/>
          <w:sz w:val="28"/>
          <w:szCs w:val="28"/>
          <w:lang w:val="kk-KZ"/>
        </w:rPr>
        <w:t xml:space="preserve">Қағаз тасығышта табыс етілген өтінішті </w:t>
      </w:r>
      <w:r w:rsidRPr="00DF5197">
        <w:rPr>
          <w:rStyle w:val="s0"/>
          <w:lang w:val="kk-KZ"/>
        </w:rPr>
        <w:t xml:space="preserve">мемлекеттік кірістер </w:t>
      </w:r>
      <w:r w:rsidRPr="00DF5197">
        <w:rPr>
          <w:rFonts w:ascii="Times New Roman" w:hAnsi="Times New Roman" w:cs="Times New Roman"/>
          <w:sz w:val="28"/>
          <w:szCs w:val="28"/>
          <w:lang w:val="kk-KZ"/>
        </w:rPr>
        <w:t>органы электронды түрде табыс етілген өтінішке салық есептілігін қабылдау және өңдеу жүйесінің орталық торабымен берілген тіркеу нөмірімен Тауарларды әкелу және жанама салықтарды төлеу туралы өтініштерді тіркеу журналына тіркейді.</w:t>
      </w:r>
    </w:p>
    <w:p w:rsidR="00D51F46" w:rsidRPr="00DF5197" w:rsidRDefault="00D51F46" w:rsidP="00D51F46">
      <w:pPr>
        <w:ind w:firstLine="709"/>
        <w:jc w:val="both"/>
        <w:rPr>
          <w:sz w:val="28"/>
          <w:szCs w:val="28"/>
          <w:lang w:val="kk-KZ"/>
        </w:rPr>
      </w:pPr>
      <w:r w:rsidRPr="00DF5197">
        <w:rPr>
          <w:sz w:val="28"/>
          <w:szCs w:val="28"/>
          <w:lang w:val="kk-KZ"/>
        </w:rPr>
        <w:t xml:space="preserve">Бұл тіркеу нөмірін </w:t>
      </w:r>
      <w:r w:rsidRPr="00DF5197">
        <w:rPr>
          <w:rStyle w:val="s0"/>
          <w:lang w:val="kk-KZ"/>
        </w:rPr>
        <w:t>мемлекеттік кірістер органы</w:t>
      </w:r>
      <w:r w:rsidRPr="00DF5197">
        <w:rPr>
          <w:sz w:val="28"/>
          <w:szCs w:val="28"/>
          <w:lang w:val="kk-KZ"/>
        </w:rPr>
        <w:t xml:space="preserve"> қағаз тасығышта табыс етілген өтініш даналарының екінші бөліміне қояды.</w:t>
      </w:r>
    </w:p>
    <w:p w:rsidR="00D51F46" w:rsidRPr="00DF5197" w:rsidRDefault="00D51F46" w:rsidP="00D51F46">
      <w:pPr>
        <w:ind w:firstLine="709"/>
        <w:jc w:val="both"/>
        <w:rPr>
          <w:sz w:val="28"/>
          <w:szCs w:val="28"/>
          <w:lang w:val="kk-KZ"/>
        </w:rPr>
      </w:pPr>
      <w:r w:rsidRPr="00DF5197">
        <w:rPr>
          <w:sz w:val="28"/>
          <w:szCs w:val="28"/>
          <w:lang w:val="kk-KZ"/>
        </w:rPr>
        <w:t xml:space="preserve">Қағаз тасығышта (төрт данада) және электрондық түрдегі өтінішті табыс еткен кезде қағаз тасығыштағы өтінішті </w:t>
      </w:r>
      <w:r w:rsidRPr="00DF5197">
        <w:rPr>
          <w:rStyle w:val="s0"/>
          <w:lang w:val="kk-KZ"/>
        </w:rPr>
        <w:t xml:space="preserve">мемлекеттік кірістер </w:t>
      </w:r>
      <w:r w:rsidRPr="00DF5197">
        <w:rPr>
          <w:sz w:val="28"/>
          <w:szCs w:val="28"/>
          <w:lang w:val="kk-KZ"/>
        </w:rPr>
        <w:t>органы қабылдаған күн өтініш табыс етілген күн болып табылады, текқана электрондық түрдегі өтінішті табыс еткен кезде – салық есептілігін қабылдау және өңдеу жүйесінің орталық торабымен қабылдау күні.</w:t>
      </w:r>
    </w:p>
    <w:p w:rsidR="00D51F46" w:rsidRPr="00DF5197" w:rsidRDefault="00D51F46" w:rsidP="00D51F46">
      <w:pPr>
        <w:ind w:firstLine="400"/>
        <w:jc w:val="both"/>
        <w:rPr>
          <w:sz w:val="28"/>
          <w:szCs w:val="28"/>
          <w:lang w:val="kk-KZ"/>
        </w:rPr>
      </w:pPr>
      <w:r w:rsidRPr="00DF5197">
        <w:rPr>
          <w:sz w:val="28"/>
          <w:szCs w:val="28"/>
          <w:lang w:val="kk-KZ"/>
        </w:rPr>
        <w:t> </w:t>
      </w:r>
    </w:p>
    <w:p w:rsidR="00D51F46" w:rsidRPr="00DF5197" w:rsidRDefault="00D51F46" w:rsidP="00D51F46">
      <w:pPr>
        <w:ind w:firstLine="400"/>
        <w:jc w:val="both"/>
        <w:rPr>
          <w:sz w:val="28"/>
          <w:szCs w:val="28"/>
          <w:lang w:val="kk-KZ"/>
        </w:rPr>
      </w:pPr>
      <w:r w:rsidRPr="00DF5197">
        <w:rPr>
          <w:sz w:val="28"/>
          <w:szCs w:val="28"/>
          <w:lang w:val="kk-KZ"/>
        </w:rPr>
        <w:t> </w:t>
      </w:r>
    </w:p>
    <w:p w:rsidR="00D51F46" w:rsidRPr="00DF5197" w:rsidRDefault="00D51F46" w:rsidP="00D51F46">
      <w:pPr>
        <w:jc w:val="center"/>
        <w:rPr>
          <w:b/>
          <w:sz w:val="28"/>
          <w:szCs w:val="28"/>
          <w:lang w:val="kk-KZ"/>
        </w:rPr>
      </w:pPr>
      <w:bookmarkStart w:id="10" w:name="SUB1200"/>
      <w:bookmarkEnd w:id="10"/>
      <w:r w:rsidRPr="00DF5197">
        <w:rPr>
          <w:b/>
          <w:sz w:val="28"/>
          <w:szCs w:val="28"/>
          <w:lang w:val="kk-KZ"/>
        </w:rPr>
        <w:t>2-тарау. Өтінішті толтыру бойынша түсіндірме</w:t>
      </w:r>
    </w:p>
    <w:p w:rsidR="00D51F46" w:rsidRPr="00DF5197" w:rsidRDefault="00D51F46" w:rsidP="00D51F46">
      <w:pPr>
        <w:ind w:firstLine="400"/>
        <w:jc w:val="both"/>
        <w:rPr>
          <w:sz w:val="28"/>
          <w:szCs w:val="28"/>
          <w:lang w:val="kk-KZ"/>
        </w:rPr>
      </w:pPr>
      <w:r w:rsidRPr="00DF5197">
        <w:rPr>
          <w:sz w:val="28"/>
          <w:szCs w:val="28"/>
          <w:lang w:val="kk-KZ"/>
        </w:rPr>
        <w:t> </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sz w:val="28"/>
          <w:szCs w:val="28"/>
          <w:lang w:val="kk-KZ"/>
        </w:rPr>
      </w:pPr>
      <w:r w:rsidRPr="00DF5197">
        <w:rPr>
          <w:rFonts w:ascii="Times New Roman" w:hAnsi="Times New Roman" w:cs="Times New Roman"/>
          <w:sz w:val="28"/>
          <w:szCs w:val="28"/>
          <w:lang w:val="kk-KZ"/>
        </w:rPr>
        <w:t>Өтініштің әрбір бетінің жоғарғы оң жақ бұрышына салық төлеуші өтініштің нөмірін, оның толтырылған күнін, айын және жылын қояды.</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sz w:val="28"/>
          <w:szCs w:val="28"/>
          <w:lang w:val="kk-KZ"/>
        </w:rPr>
      </w:pPr>
      <w:bookmarkStart w:id="11" w:name="SUB1300"/>
      <w:bookmarkEnd w:id="11"/>
      <w:r w:rsidRPr="00DF5197">
        <w:rPr>
          <w:rFonts w:ascii="Times New Roman" w:hAnsi="Times New Roman" w:cs="Times New Roman"/>
          <w:sz w:val="28"/>
          <w:szCs w:val="28"/>
          <w:lang w:val="kk-KZ"/>
        </w:rPr>
        <w:lastRenderedPageBreak/>
        <w:t>Өтініштің «Сатушы/Сатып алушы» жолдарында:</w:t>
      </w:r>
    </w:p>
    <w:p w:rsidR="00D51F46" w:rsidRPr="00DF5197" w:rsidRDefault="00D51F46" w:rsidP="00D51F46">
      <w:pPr>
        <w:ind w:firstLine="709"/>
        <w:jc w:val="both"/>
        <w:rPr>
          <w:sz w:val="28"/>
          <w:szCs w:val="28"/>
          <w:lang w:val="kk-KZ"/>
        </w:rPr>
      </w:pPr>
      <w:r w:rsidRPr="00DF5197">
        <w:rPr>
          <w:color w:val="000000" w:themeColor="text1"/>
          <w:sz w:val="28"/>
          <w:szCs w:val="28"/>
          <w:lang w:val="kk-KZ"/>
        </w:rPr>
        <w:t xml:space="preserve">салық төлеушінің </w:t>
      </w:r>
      <w:r w:rsidRPr="00DF5197">
        <w:rPr>
          <w:color w:val="000000"/>
          <w:sz w:val="28"/>
          <w:szCs w:val="28"/>
          <w:lang w:val="kk-KZ"/>
        </w:rPr>
        <w:t xml:space="preserve">сәйкестіндіру </w:t>
      </w:r>
      <w:r w:rsidRPr="00DF5197">
        <w:rPr>
          <w:color w:val="000000" w:themeColor="text1"/>
          <w:sz w:val="28"/>
          <w:szCs w:val="28"/>
          <w:lang w:val="kk-KZ"/>
        </w:rPr>
        <w:t>коды (</w:t>
      </w:r>
      <w:r w:rsidRPr="00DF5197">
        <w:rPr>
          <w:color w:val="000000"/>
          <w:sz w:val="28"/>
          <w:szCs w:val="28"/>
          <w:lang w:val="kk-KZ"/>
        </w:rPr>
        <w:t>нөмірі</w:t>
      </w:r>
      <w:r w:rsidRPr="00DF5197">
        <w:rPr>
          <w:color w:val="000000" w:themeColor="text1"/>
          <w:sz w:val="28"/>
          <w:szCs w:val="28"/>
          <w:lang w:val="kk-KZ"/>
        </w:rPr>
        <w:t>)</w:t>
      </w:r>
      <w:r w:rsidRPr="00DF5197">
        <w:rPr>
          <w:sz w:val="28"/>
          <w:szCs w:val="28"/>
          <w:lang w:val="kk-KZ"/>
        </w:rPr>
        <w:t>;</w:t>
      </w:r>
    </w:p>
    <w:p w:rsidR="00D51F46" w:rsidRPr="00DF5197" w:rsidRDefault="00D51F46" w:rsidP="00D51F46">
      <w:pPr>
        <w:ind w:firstLine="709"/>
        <w:jc w:val="both"/>
        <w:rPr>
          <w:sz w:val="28"/>
          <w:szCs w:val="28"/>
          <w:lang w:val="kk-KZ"/>
        </w:rPr>
      </w:pPr>
      <w:r w:rsidRPr="00DF5197">
        <w:rPr>
          <w:sz w:val="28"/>
          <w:szCs w:val="28"/>
          <w:lang w:val="kk-KZ"/>
        </w:rPr>
        <w:t xml:space="preserve">заңды тұлғаның атауы немесе жеке кәсіпкердің, жеке тұлғаның тегі, аты, әкесінің аты </w:t>
      </w:r>
      <w:r w:rsidRPr="00DF5197">
        <w:rPr>
          <w:color w:val="000000"/>
          <w:sz w:val="28"/>
          <w:szCs w:val="28"/>
          <w:lang w:val="kk-KZ"/>
        </w:rPr>
        <w:t xml:space="preserve">(егер ол жеке басын куәландыратын құжатта көрсетілсе) </w:t>
      </w:r>
      <w:r w:rsidRPr="00DF5197">
        <w:rPr>
          <w:sz w:val="28"/>
          <w:szCs w:val="28"/>
          <w:lang w:val="kk-KZ"/>
        </w:rPr>
        <w:t>көрсетіледі.</w:t>
      </w:r>
    </w:p>
    <w:p w:rsidR="00D51F46" w:rsidRPr="00DF5197" w:rsidRDefault="00D51F46" w:rsidP="00D51F46">
      <w:pPr>
        <w:ind w:firstLine="709"/>
        <w:jc w:val="both"/>
        <w:rPr>
          <w:sz w:val="28"/>
          <w:szCs w:val="28"/>
          <w:lang w:val="kk-KZ"/>
        </w:rPr>
      </w:pPr>
      <w:r w:rsidRPr="00DF5197">
        <w:rPr>
          <w:sz w:val="28"/>
          <w:szCs w:val="28"/>
          <w:lang w:val="kk-KZ"/>
        </w:rPr>
        <w:t>Лизинг шарты жасалған жағдайда тиісті торкөзде «Х» белгісі қойылады.</w:t>
      </w:r>
    </w:p>
    <w:p w:rsidR="00D51F46" w:rsidRPr="00DF5197" w:rsidRDefault="00D51F46" w:rsidP="00D51F46">
      <w:pPr>
        <w:ind w:firstLine="709"/>
        <w:jc w:val="both"/>
        <w:rPr>
          <w:sz w:val="28"/>
          <w:szCs w:val="28"/>
          <w:lang w:val="kk-KZ"/>
        </w:rPr>
      </w:pPr>
      <w:r w:rsidRPr="00DF5197">
        <w:rPr>
          <w:sz w:val="28"/>
          <w:szCs w:val="28"/>
          <w:lang w:val="kk-KZ"/>
        </w:rPr>
        <w:t>Алыс-беріс шикізатын қайта өңдеу шарты жасалған жағдайда тиісті торкөзде «Х» белгісі қойылады.</w:t>
      </w:r>
    </w:p>
    <w:p w:rsidR="00D51F46" w:rsidRPr="00DF5197" w:rsidRDefault="00D51F46" w:rsidP="00D51F46">
      <w:pPr>
        <w:ind w:firstLine="709"/>
        <w:jc w:val="both"/>
        <w:rPr>
          <w:sz w:val="28"/>
          <w:szCs w:val="28"/>
          <w:lang w:val="kk-KZ"/>
        </w:rPr>
      </w:pPr>
      <w:r w:rsidRPr="00DF5197">
        <w:rPr>
          <w:sz w:val="28"/>
          <w:szCs w:val="28"/>
          <w:lang w:val="kk-KZ"/>
        </w:rPr>
        <w:t xml:space="preserve">Тауарды жеке кәсіпкер болып табылмайтын жеке тұлғадан сатып алу туралы шарт жасалған жағдайда тиісті торкөзде «Х» белгісі қойылады </w:t>
      </w:r>
    </w:p>
    <w:p w:rsidR="00D51F46" w:rsidRPr="00DF5197" w:rsidRDefault="00D51F46" w:rsidP="00D51F46">
      <w:pPr>
        <w:ind w:firstLine="709"/>
        <w:jc w:val="both"/>
        <w:rPr>
          <w:sz w:val="28"/>
          <w:szCs w:val="28"/>
          <w:lang w:val="kk-KZ"/>
        </w:rPr>
      </w:pPr>
      <w:r w:rsidRPr="00DF5197">
        <w:rPr>
          <w:sz w:val="28"/>
          <w:szCs w:val="28"/>
          <w:lang w:val="kk-KZ"/>
        </w:rPr>
        <w:t>01 жолында (Сатушы) 02 жолында көрсетілген Сатып алушымен немесе комиссионермен, сенім білдірілген адаммен шарт (келісімшарт) жасасқан тұлға көрсетіледі.</w:t>
      </w:r>
    </w:p>
    <w:p w:rsidR="00D51F46" w:rsidRPr="00DF5197" w:rsidRDefault="00D51F46" w:rsidP="00D51F46">
      <w:pPr>
        <w:ind w:firstLine="709"/>
        <w:jc w:val="both"/>
        <w:rPr>
          <w:sz w:val="28"/>
          <w:szCs w:val="28"/>
          <w:lang w:val="kk-KZ"/>
        </w:rPr>
      </w:pPr>
      <w:r w:rsidRPr="00DF5197">
        <w:rPr>
          <w:sz w:val="28"/>
          <w:szCs w:val="28"/>
          <w:lang w:val="kk-KZ"/>
        </w:rPr>
        <w:t xml:space="preserve">02 жолында (Сатып алушы) тауарларды импорттаған және орналасқан орны (тұрғылықты) бойынша </w:t>
      </w:r>
      <w:r w:rsidRPr="00DF5197">
        <w:rPr>
          <w:rStyle w:val="s0"/>
          <w:lang w:val="kk-KZ"/>
        </w:rPr>
        <w:t xml:space="preserve">мемлекеттік кірістер </w:t>
      </w:r>
      <w:r w:rsidRPr="00DF5197">
        <w:rPr>
          <w:sz w:val="28"/>
          <w:szCs w:val="28"/>
          <w:lang w:val="kk-KZ"/>
        </w:rPr>
        <w:t>органына өтініш табыс ететін Қазақстан Республикасының салық төлеушісі көрсетіледі.</w:t>
      </w:r>
    </w:p>
    <w:p w:rsidR="00D51F46" w:rsidRPr="00DF5197" w:rsidRDefault="00D51F46" w:rsidP="00D51F46">
      <w:pPr>
        <w:ind w:firstLine="709"/>
        <w:jc w:val="both"/>
        <w:rPr>
          <w:sz w:val="28"/>
          <w:szCs w:val="28"/>
          <w:lang w:val="kk-KZ"/>
        </w:rPr>
      </w:pPr>
      <w:r w:rsidRPr="00DF5197">
        <w:rPr>
          <w:sz w:val="28"/>
          <w:szCs w:val="28"/>
          <w:lang w:val="kk-KZ"/>
        </w:rPr>
        <w:t>03 жолында Сатушының елінің коды, орналасқан орнының (тұрғылықты) мекен-жайы көрсетіледі.</w:t>
      </w:r>
    </w:p>
    <w:p w:rsidR="00D51F46" w:rsidRPr="00DF5197" w:rsidRDefault="00D51F46" w:rsidP="00D51F46">
      <w:pPr>
        <w:ind w:firstLine="709"/>
        <w:jc w:val="both"/>
        <w:rPr>
          <w:sz w:val="28"/>
          <w:szCs w:val="28"/>
          <w:lang w:val="kk-KZ"/>
        </w:rPr>
      </w:pPr>
      <w:r w:rsidRPr="00DF5197">
        <w:rPr>
          <w:sz w:val="28"/>
          <w:szCs w:val="28"/>
          <w:lang w:val="kk-KZ"/>
        </w:rPr>
        <w:t>04 жолында Сатып алушының елінің коды, орналасқан орнының (тұрғылықты) мекен-жайы көрсетіледі.</w:t>
      </w:r>
    </w:p>
    <w:p w:rsidR="00D51F46" w:rsidRPr="00DF5197" w:rsidRDefault="00D51F46" w:rsidP="00D51F46">
      <w:pPr>
        <w:ind w:firstLine="709"/>
        <w:jc w:val="both"/>
        <w:rPr>
          <w:sz w:val="28"/>
          <w:szCs w:val="28"/>
          <w:lang w:val="kk-KZ"/>
        </w:rPr>
      </w:pPr>
      <w:r w:rsidRPr="00DF5197">
        <w:rPr>
          <w:sz w:val="28"/>
          <w:szCs w:val="28"/>
          <w:lang w:val="kk-KZ"/>
        </w:rPr>
        <w:t xml:space="preserve">1-бөлімді тауарларды Сатып алушы, сондай-ақ Салық кодексінің </w:t>
      </w:r>
      <w:bookmarkStart w:id="12" w:name="sub1001511742"/>
      <w:r w:rsidRPr="00DF5197">
        <w:rPr>
          <w:sz w:val="28"/>
          <w:szCs w:val="28"/>
        </w:rPr>
        <w:fldChar w:fldCharType="begin"/>
      </w:r>
      <w:r w:rsidRPr="00DF5197">
        <w:rPr>
          <w:sz w:val="28"/>
          <w:szCs w:val="28"/>
          <w:lang w:val="kk-KZ"/>
        </w:rPr>
        <w:instrText xml:space="preserve"> HYPERLINK "jl:30366245.276190000.1001511742_0" \o "Салық және бюджетке төленетін басқа да міндетті төлемдер туралы 2008 жылғы 10 желтоқсандағы № 99-ІV Салық кодексі (Салық кодексі) (2017.11.05. берілген өзгерістер мен толықтыруларымен)" </w:instrText>
      </w:r>
      <w:r w:rsidRPr="00DF5197">
        <w:rPr>
          <w:sz w:val="28"/>
          <w:szCs w:val="28"/>
        </w:rPr>
        <w:fldChar w:fldCharType="separate"/>
      </w:r>
      <w:r w:rsidRPr="00DF5197">
        <w:rPr>
          <w:sz w:val="28"/>
          <w:szCs w:val="28"/>
          <w:lang w:val="kk-KZ"/>
        </w:rPr>
        <w:t>455-бабының</w:t>
      </w:r>
      <w:r w:rsidRPr="00DF5197">
        <w:rPr>
          <w:sz w:val="28"/>
          <w:szCs w:val="28"/>
        </w:rPr>
        <w:fldChar w:fldCharType="end"/>
      </w:r>
      <w:bookmarkEnd w:id="12"/>
      <w:r w:rsidRPr="00DF5197">
        <w:rPr>
          <w:sz w:val="28"/>
          <w:szCs w:val="28"/>
          <w:lang w:val="kk-KZ"/>
        </w:rPr>
        <w:t xml:space="preserve"> нормаларында белгіленген жағдайларда комиссионер, сенім білдірілген адам толтырады.</w:t>
      </w:r>
    </w:p>
    <w:p w:rsidR="00D51F46" w:rsidRPr="00DF5197" w:rsidRDefault="00D51F46" w:rsidP="00D51F46">
      <w:pPr>
        <w:ind w:firstLine="709"/>
        <w:jc w:val="both"/>
        <w:rPr>
          <w:sz w:val="28"/>
          <w:szCs w:val="28"/>
          <w:lang w:val="kk-KZ"/>
        </w:rPr>
      </w:pPr>
      <w:r w:rsidRPr="00DF5197">
        <w:rPr>
          <w:sz w:val="28"/>
          <w:szCs w:val="28"/>
          <w:lang w:val="kk-KZ"/>
        </w:rPr>
        <w:t>05 жолында Сатушы мен Сатып алушы (комиссионер, сенім білдірілген адам) арасында жасалған шарттың (келісімшарттың) нөмірі мен күні, оның негізінде Қазақстан Республикасының аумағына мүше мемлекеттің аумағынан тауарлар импортталған шартқа (келісімшартқа) ерекшеліктердің нөмірі мен күні көрсетіледі.</w:t>
      </w:r>
    </w:p>
    <w:p w:rsidR="00D51F46" w:rsidRPr="00DF5197" w:rsidRDefault="00D51F46" w:rsidP="00D51F46">
      <w:pPr>
        <w:ind w:firstLine="709"/>
        <w:jc w:val="both"/>
        <w:rPr>
          <w:sz w:val="28"/>
          <w:szCs w:val="28"/>
          <w:lang w:val="kk-KZ"/>
        </w:rPr>
      </w:pPr>
      <w:r w:rsidRPr="00DF5197">
        <w:rPr>
          <w:sz w:val="28"/>
          <w:szCs w:val="28"/>
          <w:lang w:val="kk-KZ"/>
        </w:rPr>
        <w:t>Сатушы мен Сатып алушы (комиссионер, сенім білдірілген адам) арасында жасалған шарт (келісімшарт) болмаған кезде бөлшек саудада сатып алу-сату жағдайында Қазақстан Республикасының аумағына импортталған тауарларды алғанын (не сатып алғанын) растайтын құжаттың (оның ішінде бақылау-касса машиналарының чектері, тауарлық чектер, сатып алу актілері) нөмірі мен күні көрсетіледі.</w:t>
      </w:r>
    </w:p>
    <w:p w:rsidR="00D51F46" w:rsidRPr="00DF5197" w:rsidRDefault="00D51F46" w:rsidP="00D51F46">
      <w:pPr>
        <w:ind w:firstLine="709"/>
        <w:jc w:val="both"/>
        <w:rPr>
          <w:sz w:val="28"/>
          <w:szCs w:val="28"/>
          <w:lang w:val="kk-KZ"/>
        </w:rPr>
      </w:pPr>
      <w:r w:rsidRPr="00DF5197">
        <w:rPr>
          <w:sz w:val="28"/>
          <w:szCs w:val="28"/>
          <w:lang w:val="kk-KZ"/>
        </w:rPr>
        <w:t>Өтініштің 06 және 07 жолдарын Қазақстан Республикасының салық төлеушісі толтырмайды. Бұл ретте егер Республикасы мен Ресей Федерациясының заңнамасында комиссионердің, сенім білдірілген адамның, агенттің жанама салықтарды төлеуі көзделмеген болса, аталған мемлекеттердің салық төлеушілері (төлеушілері) бұл жолдарды толтыруы мүмкін.</w:t>
      </w:r>
    </w:p>
    <w:p w:rsidR="00D51F46" w:rsidRPr="00DF5197" w:rsidRDefault="00D51F46" w:rsidP="00D51F46">
      <w:pPr>
        <w:ind w:firstLine="709"/>
        <w:jc w:val="both"/>
        <w:rPr>
          <w:sz w:val="28"/>
          <w:szCs w:val="28"/>
          <w:lang w:val="kk-KZ"/>
        </w:rPr>
      </w:pPr>
      <w:r w:rsidRPr="00DF5197">
        <w:rPr>
          <w:sz w:val="28"/>
          <w:szCs w:val="28"/>
          <w:lang w:val="kk-KZ"/>
        </w:rPr>
        <w:t xml:space="preserve">Қазақстан Республикасының салық төлеушісі Қазақстан Республикасының аумағына басқа мүше мемлекеттің аумағында сатып алынған және мүше үшінші бір мемлекеттің аумағында қайта өңделген алыс-беріс </w:t>
      </w:r>
      <w:r w:rsidRPr="00DF5197">
        <w:rPr>
          <w:sz w:val="28"/>
          <w:szCs w:val="28"/>
          <w:lang w:val="kk-KZ"/>
        </w:rPr>
        <w:lastRenderedPageBreak/>
        <w:t>шикізатын қайта өңдеу өнімі болып табылатын тауарларды әкелген жағдайда 2 (екі) өтініш толтырылады, бұл ретте:</w:t>
      </w:r>
    </w:p>
    <w:p w:rsidR="00D51F46" w:rsidRPr="00DF5197" w:rsidRDefault="00D51F46" w:rsidP="00D51F46">
      <w:pPr>
        <w:ind w:firstLine="709"/>
        <w:jc w:val="both"/>
        <w:rPr>
          <w:sz w:val="28"/>
          <w:szCs w:val="28"/>
          <w:lang w:val="kk-KZ"/>
        </w:rPr>
      </w:pPr>
      <w:r w:rsidRPr="00DF5197">
        <w:rPr>
          <w:sz w:val="28"/>
          <w:szCs w:val="28"/>
          <w:lang w:val="kk-KZ"/>
        </w:rPr>
        <w:t>тауарларды (алыс-беріс шикізатын) Сатып алушыға жіберілетін өтініштің бағандарын толтыру кезінде кестенің 2 және 6-бағандарында тиісінше алыс-беріс шикізатының атауы және құны көрсетіледі;</w:t>
      </w:r>
    </w:p>
    <w:p w:rsidR="00D51F46" w:rsidRPr="00DF5197" w:rsidRDefault="00D51F46" w:rsidP="00D51F46">
      <w:pPr>
        <w:ind w:firstLine="709"/>
        <w:jc w:val="both"/>
        <w:rPr>
          <w:sz w:val="28"/>
          <w:szCs w:val="28"/>
          <w:lang w:val="kk-KZ"/>
        </w:rPr>
      </w:pPr>
      <w:r w:rsidRPr="00DF5197">
        <w:rPr>
          <w:sz w:val="28"/>
          <w:szCs w:val="28"/>
          <w:lang w:val="kk-KZ"/>
        </w:rPr>
        <w:t>алыс-беріс шикізатын қайта өңдеу бойынша жұмыстарды Сатып алушыға жіберілетін өтініштің бағандарын толтыру кезінде кестенің 2 және                      6-бағандарында тиісінше қайта өңдеу өнімі болып табылатын тауардың атауы және алыс-беріс шикізатын қайта өңдеу бойынша жұмыстардың құны көрсетіледі.</w:t>
      </w:r>
    </w:p>
    <w:p w:rsidR="00D51F46" w:rsidRPr="00DF5197" w:rsidRDefault="00D51F46" w:rsidP="00D51F46">
      <w:pPr>
        <w:ind w:firstLine="709"/>
        <w:jc w:val="both"/>
        <w:rPr>
          <w:sz w:val="28"/>
          <w:szCs w:val="28"/>
          <w:lang w:val="kk-KZ"/>
        </w:rPr>
      </w:pPr>
      <w:r w:rsidRPr="00DF5197">
        <w:rPr>
          <w:sz w:val="28"/>
          <w:szCs w:val="28"/>
          <w:lang w:val="kk-KZ"/>
        </w:rPr>
        <w:t>Тауарлар импорты кезінде жанама салықтар сомаларын айқындау үшін салық төлеуші мыналар көрсетілетін кестені толтырады:</w:t>
      </w:r>
    </w:p>
    <w:p w:rsidR="00D51F46" w:rsidRPr="00DF5197" w:rsidRDefault="00D51F46" w:rsidP="00D51F46">
      <w:pPr>
        <w:ind w:firstLine="709"/>
        <w:jc w:val="both"/>
        <w:rPr>
          <w:sz w:val="28"/>
          <w:szCs w:val="28"/>
          <w:lang w:val="kk-KZ"/>
        </w:rPr>
      </w:pPr>
      <w:r w:rsidRPr="00DF5197">
        <w:rPr>
          <w:sz w:val="28"/>
          <w:szCs w:val="28"/>
          <w:lang w:val="kk-KZ"/>
        </w:rPr>
        <w:t>2-бағанда – шот-фактуралар немесе көліктік (тауарға ілеспе) құжаттардың негізінде тауардың атауы;</w:t>
      </w:r>
    </w:p>
    <w:p w:rsidR="00D51F46" w:rsidRPr="00DF5197" w:rsidRDefault="00D51F46" w:rsidP="00D51F46">
      <w:pPr>
        <w:ind w:firstLine="709"/>
        <w:jc w:val="both"/>
        <w:rPr>
          <w:sz w:val="28"/>
          <w:szCs w:val="28"/>
          <w:lang w:val="kk-KZ"/>
        </w:rPr>
      </w:pPr>
      <w:r w:rsidRPr="00DF5197">
        <w:rPr>
          <w:sz w:val="28"/>
          <w:szCs w:val="28"/>
          <w:lang w:val="kk-KZ"/>
        </w:rPr>
        <w:t xml:space="preserve">3-бағанда – </w:t>
      </w:r>
      <w:r w:rsidRPr="00DF5197">
        <w:rPr>
          <w:color w:val="000000"/>
          <w:sz w:val="28"/>
          <w:szCs w:val="28"/>
          <w:lang w:val="kk-KZ"/>
        </w:rPr>
        <w:t xml:space="preserve">Еуразиялық экономикалық одақтың Сыртқы экономикалық қызметінің Бірыңғай тауар номенклатурасының </w:t>
      </w:r>
      <w:r w:rsidRPr="00DF5197">
        <w:rPr>
          <w:sz w:val="28"/>
          <w:szCs w:val="28"/>
          <w:lang w:val="kk-KZ"/>
        </w:rPr>
        <w:t>10 белгілі</w:t>
      </w:r>
      <w:r w:rsidRPr="00DF5197">
        <w:rPr>
          <w:color w:val="000000"/>
          <w:sz w:val="28"/>
          <w:szCs w:val="28"/>
          <w:lang w:val="kk-KZ"/>
        </w:rPr>
        <w:t xml:space="preserve"> тауарлар коды</w:t>
      </w:r>
      <w:r w:rsidRPr="00DF5197">
        <w:rPr>
          <w:sz w:val="28"/>
          <w:szCs w:val="28"/>
          <w:lang w:val="kk-KZ"/>
        </w:rPr>
        <w:t>;</w:t>
      </w:r>
    </w:p>
    <w:p w:rsidR="00D51F46" w:rsidRPr="00DF5197" w:rsidRDefault="00D51F46" w:rsidP="00D51F46">
      <w:pPr>
        <w:ind w:firstLine="709"/>
        <w:jc w:val="both"/>
        <w:rPr>
          <w:sz w:val="28"/>
          <w:szCs w:val="28"/>
          <w:lang w:val="kk-KZ"/>
        </w:rPr>
      </w:pPr>
      <w:r w:rsidRPr="00DF5197">
        <w:rPr>
          <w:sz w:val="28"/>
          <w:szCs w:val="28"/>
          <w:lang w:val="kk-KZ"/>
        </w:rPr>
        <w:t>4-бағанда – шот-фактурада немесе көліктік (тауарға ілеспе) құжатта не импортталған тауардың сатып алынуын растайтын өзге құжатта көрсетілген тауар санының өлшем бірлігі;</w:t>
      </w:r>
    </w:p>
    <w:p w:rsidR="00D51F46" w:rsidRPr="00DF5197" w:rsidRDefault="00D51F46" w:rsidP="00D51F46">
      <w:pPr>
        <w:ind w:firstLine="709"/>
        <w:jc w:val="both"/>
        <w:rPr>
          <w:sz w:val="28"/>
          <w:szCs w:val="28"/>
          <w:lang w:val="kk-KZ"/>
        </w:rPr>
      </w:pPr>
      <w:r w:rsidRPr="00DF5197">
        <w:rPr>
          <w:sz w:val="28"/>
          <w:szCs w:val="28"/>
          <w:lang w:val="kk-KZ"/>
        </w:rPr>
        <w:t>5-бағанда – 4-бағанда көрсетілген өлшем бірліктердегі тауар саны;</w:t>
      </w:r>
    </w:p>
    <w:p w:rsidR="00D51F46" w:rsidRPr="00DF5197" w:rsidRDefault="00D51F46" w:rsidP="00D51F46">
      <w:pPr>
        <w:ind w:firstLine="709"/>
        <w:jc w:val="both"/>
        <w:rPr>
          <w:sz w:val="28"/>
          <w:szCs w:val="28"/>
          <w:lang w:val="kk-KZ"/>
        </w:rPr>
      </w:pPr>
      <w:r w:rsidRPr="00DF5197">
        <w:rPr>
          <w:sz w:val="28"/>
          <w:szCs w:val="28"/>
          <w:lang w:val="kk-KZ"/>
        </w:rPr>
        <w:t>6-бағанда – шот-фактурадан немесе көліктік (тауарға ілеспе) құжаттардан не импортталған тауардың сатып алынуын растайтын өзге құжаттан мәліметтердің негізінде тауар (жұмыс) құны;</w:t>
      </w:r>
    </w:p>
    <w:p w:rsidR="00D51F46" w:rsidRPr="00DF5197" w:rsidRDefault="00D51F46" w:rsidP="00D51F46">
      <w:pPr>
        <w:ind w:firstLine="709"/>
        <w:jc w:val="both"/>
        <w:rPr>
          <w:sz w:val="28"/>
          <w:szCs w:val="28"/>
          <w:lang w:val="kk-KZ"/>
        </w:rPr>
      </w:pPr>
      <w:r w:rsidRPr="00DF5197">
        <w:rPr>
          <w:sz w:val="28"/>
          <w:szCs w:val="28"/>
          <w:lang w:val="kk-KZ"/>
        </w:rPr>
        <w:t>7-бағанда – валюта коды;</w:t>
      </w:r>
    </w:p>
    <w:p w:rsidR="00D51F46" w:rsidRPr="00DF5197" w:rsidRDefault="00D51F46" w:rsidP="00D51F46">
      <w:pPr>
        <w:ind w:firstLine="709"/>
        <w:jc w:val="both"/>
        <w:rPr>
          <w:sz w:val="28"/>
          <w:szCs w:val="28"/>
          <w:lang w:val="kk-KZ"/>
        </w:rPr>
      </w:pPr>
      <w:r w:rsidRPr="00DF5197">
        <w:rPr>
          <w:sz w:val="28"/>
          <w:szCs w:val="28"/>
          <w:lang w:val="kk-KZ"/>
        </w:rPr>
        <w:t>8-бағанда – импортталған тауарларды есепке қабылдау күніне шот-фактурада немесе көліктік (тауарға ілеспе) құжатта көрсетілген валютаға Қазақстан Республикасының Ұлттық банкі белгілеген теңге бағамы;</w:t>
      </w:r>
    </w:p>
    <w:p w:rsidR="00D51F46" w:rsidRPr="00DF5197" w:rsidRDefault="00D51F46" w:rsidP="00D51F46">
      <w:pPr>
        <w:ind w:firstLine="709"/>
        <w:jc w:val="both"/>
        <w:rPr>
          <w:sz w:val="28"/>
          <w:szCs w:val="28"/>
          <w:lang w:val="kk-KZ"/>
        </w:rPr>
      </w:pPr>
      <w:r w:rsidRPr="00DF5197">
        <w:rPr>
          <w:sz w:val="28"/>
          <w:szCs w:val="28"/>
          <w:lang w:val="kk-KZ"/>
        </w:rPr>
        <w:t>9-бағанда – көліктік (тауарға ілеспе) құжаттардың сериясы, нөмірі;</w:t>
      </w:r>
    </w:p>
    <w:p w:rsidR="00D51F46" w:rsidRPr="00DF5197" w:rsidRDefault="00D51F46" w:rsidP="00D51F46">
      <w:pPr>
        <w:ind w:firstLine="709"/>
        <w:jc w:val="both"/>
        <w:rPr>
          <w:sz w:val="28"/>
          <w:szCs w:val="28"/>
          <w:lang w:val="kk-KZ"/>
        </w:rPr>
      </w:pPr>
      <w:r w:rsidRPr="00DF5197">
        <w:rPr>
          <w:sz w:val="28"/>
          <w:szCs w:val="28"/>
          <w:lang w:val="kk-KZ"/>
        </w:rPr>
        <w:t>10-бағанда – көліктік (тауарға ілеспе) құжаттардың күні;</w:t>
      </w:r>
    </w:p>
    <w:p w:rsidR="00D51F46" w:rsidRPr="00DF5197" w:rsidRDefault="00D51F46" w:rsidP="00D51F46">
      <w:pPr>
        <w:ind w:firstLine="708"/>
        <w:jc w:val="both"/>
        <w:rPr>
          <w:sz w:val="28"/>
          <w:szCs w:val="28"/>
        </w:rPr>
      </w:pPr>
      <w:r w:rsidRPr="00DF5197">
        <w:rPr>
          <w:sz w:val="28"/>
          <w:szCs w:val="28"/>
        </w:rPr>
        <w:t xml:space="preserve">11-бағанда – </w:t>
      </w:r>
      <w:proofErr w:type="spellStart"/>
      <w:r w:rsidRPr="00DF5197">
        <w:rPr>
          <w:sz w:val="28"/>
          <w:szCs w:val="28"/>
        </w:rPr>
        <w:t>шот</w:t>
      </w:r>
      <w:proofErr w:type="spellEnd"/>
      <w:r w:rsidRPr="00DF5197">
        <w:rPr>
          <w:sz w:val="28"/>
          <w:szCs w:val="28"/>
        </w:rPr>
        <w:t xml:space="preserve">-фактура </w:t>
      </w:r>
      <w:proofErr w:type="spellStart"/>
      <w:r w:rsidRPr="00DF5197">
        <w:rPr>
          <w:sz w:val="28"/>
          <w:szCs w:val="28"/>
        </w:rPr>
        <w:t>нөмі</w:t>
      </w:r>
      <w:proofErr w:type="gramStart"/>
      <w:r w:rsidRPr="00DF5197">
        <w:rPr>
          <w:sz w:val="28"/>
          <w:szCs w:val="28"/>
        </w:rPr>
        <w:t>р</w:t>
      </w:r>
      <w:proofErr w:type="gramEnd"/>
      <w:r w:rsidRPr="00DF5197">
        <w:rPr>
          <w:sz w:val="28"/>
          <w:szCs w:val="28"/>
        </w:rPr>
        <w:t>і</w:t>
      </w:r>
      <w:proofErr w:type="spellEnd"/>
      <w:r w:rsidRPr="00DF5197">
        <w:rPr>
          <w:sz w:val="28"/>
          <w:szCs w:val="28"/>
        </w:rPr>
        <w:t>;</w:t>
      </w:r>
    </w:p>
    <w:p w:rsidR="00D51F46" w:rsidRPr="00DF5197" w:rsidRDefault="00D51F46" w:rsidP="00D51F46">
      <w:pPr>
        <w:ind w:firstLine="708"/>
        <w:jc w:val="both"/>
        <w:rPr>
          <w:sz w:val="28"/>
          <w:szCs w:val="28"/>
        </w:rPr>
      </w:pPr>
      <w:r w:rsidRPr="00DF5197">
        <w:rPr>
          <w:sz w:val="28"/>
          <w:szCs w:val="28"/>
        </w:rPr>
        <w:t xml:space="preserve">12-бағанда – </w:t>
      </w:r>
      <w:proofErr w:type="spellStart"/>
      <w:r w:rsidRPr="00DF5197">
        <w:rPr>
          <w:sz w:val="28"/>
          <w:szCs w:val="28"/>
        </w:rPr>
        <w:t>шот</w:t>
      </w:r>
      <w:proofErr w:type="spellEnd"/>
      <w:r w:rsidRPr="00DF5197">
        <w:rPr>
          <w:sz w:val="28"/>
          <w:szCs w:val="28"/>
        </w:rPr>
        <w:t xml:space="preserve">-фактура </w:t>
      </w:r>
      <w:proofErr w:type="spellStart"/>
      <w:r w:rsidRPr="00DF5197">
        <w:rPr>
          <w:sz w:val="28"/>
          <w:szCs w:val="28"/>
        </w:rPr>
        <w:t>кү</w:t>
      </w:r>
      <w:proofErr w:type="gramStart"/>
      <w:r w:rsidRPr="00DF5197">
        <w:rPr>
          <w:sz w:val="28"/>
          <w:szCs w:val="28"/>
        </w:rPr>
        <w:t>н</w:t>
      </w:r>
      <w:proofErr w:type="gramEnd"/>
      <w:r w:rsidRPr="00DF5197">
        <w:rPr>
          <w:sz w:val="28"/>
          <w:szCs w:val="28"/>
        </w:rPr>
        <w:t>і</w:t>
      </w:r>
      <w:proofErr w:type="spellEnd"/>
      <w:r w:rsidRPr="00DF5197">
        <w:rPr>
          <w:sz w:val="28"/>
          <w:szCs w:val="28"/>
        </w:rPr>
        <w:t>;</w:t>
      </w:r>
    </w:p>
    <w:p w:rsidR="00D51F46" w:rsidRPr="00DF5197" w:rsidRDefault="00D51F46" w:rsidP="00D51F46">
      <w:pPr>
        <w:ind w:firstLine="708"/>
        <w:jc w:val="both"/>
        <w:rPr>
          <w:sz w:val="28"/>
          <w:szCs w:val="28"/>
        </w:rPr>
      </w:pPr>
      <w:r w:rsidRPr="00DF5197">
        <w:rPr>
          <w:sz w:val="28"/>
          <w:szCs w:val="28"/>
        </w:rPr>
        <w:t xml:space="preserve">13-бағанда – </w:t>
      </w:r>
      <w:proofErr w:type="spellStart"/>
      <w:r w:rsidRPr="00DF5197">
        <w:rPr>
          <w:sz w:val="28"/>
          <w:szCs w:val="28"/>
        </w:rPr>
        <w:t>салық</w:t>
      </w:r>
      <w:proofErr w:type="spellEnd"/>
      <w:r w:rsidRPr="00DF5197">
        <w:rPr>
          <w:sz w:val="28"/>
          <w:szCs w:val="28"/>
        </w:rPr>
        <w:t xml:space="preserve"> </w:t>
      </w:r>
      <w:proofErr w:type="spellStart"/>
      <w:r w:rsidRPr="00DF5197">
        <w:rPr>
          <w:sz w:val="28"/>
          <w:szCs w:val="28"/>
        </w:rPr>
        <w:t>төлеушінің</w:t>
      </w:r>
      <w:proofErr w:type="spellEnd"/>
      <w:r w:rsidRPr="00DF5197">
        <w:rPr>
          <w:sz w:val="28"/>
          <w:szCs w:val="28"/>
        </w:rPr>
        <w:t xml:space="preserve"> </w:t>
      </w:r>
      <w:proofErr w:type="spellStart"/>
      <w:r w:rsidRPr="00DF5197">
        <w:rPr>
          <w:sz w:val="28"/>
          <w:szCs w:val="28"/>
        </w:rPr>
        <w:t>тауарды</w:t>
      </w:r>
      <w:proofErr w:type="spellEnd"/>
      <w:r w:rsidRPr="00DF5197">
        <w:rPr>
          <w:sz w:val="28"/>
          <w:szCs w:val="28"/>
        </w:rPr>
        <w:t xml:space="preserve"> </w:t>
      </w:r>
      <w:proofErr w:type="spellStart"/>
      <w:r w:rsidRPr="00DF5197">
        <w:rPr>
          <w:sz w:val="28"/>
          <w:szCs w:val="28"/>
        </w:rPr>
        <w:t>есепке</w:t>
      </w:r>
      <w:proofErr w:type="spellEnd"/>
      <w:r w:rsidRPr="00DF5197">
        <w:rPr>
          <w:sz w:val="28"/>
          <w:szCs w:val="28"/>
        </w:rPr>
        <w:t xml:space="preserve"> </w:t>
      </w:r>
      <w:proofErr w:type="spellStart"/>
      <w:r w:rsidRPr="00DF5197">
        <w:rPr>
          <w:sz w:val="28"/>
          <w:szCs w:val="28"/>
        </w:rPr>
        <w:t>қабылдаған</w:t>
      </w:r>
      <w:proofErr w:type="spellEnd"/>
      <w:r w:rsidRPr="00DF5197">
        <w:rPr>
          <w:sz w:val="28"/>
          <w:szCs w:val="28"/>
        </w:rPr>
        <w:t xml:space="preserve"> </w:t>
      </w:r>
      <w:proofErr w:type="spellStart"/>
      <w:r w:rsidRPr="00DF5197">
        <w:rPr>
          <w:sz w:val="28"/>
          <w:szCs w:val="28"/>
        </w:rPr>
        <w:t>кү</w:t>
      </w:r>
      <w:proofErr w:type="gramStart"/>
      <w:r w:rsidRPr="00DF5197">
        <w:rPr>
          <w:sz w:val="28"/>
          <w:szCs w:val="28"/>
        </w:rPr>
        <w:t>н</w:t>
      </w:r>
      <w:proofErr w:type="gramEnd"/>
      <w:r w:rsidRPr="00DF5197">
        <w:rPr>
          <w:sz w:val="28"/>
          <w:szCs w:val="28"/>
        </w:rPr>
        <w:t>і</w:t>
      </w:r>
      <w:proofErr w:type="spellEnd"/>
      <w:r w:rsidRPr="00DF5197">
        <w:rPr>
          <w:sz w:val="28"/>
          <w:szCs w:val="28"/>
        </w:rPr>
        <w:t>;</w:t>
      </w:r>
    </w:p>
    <w:p w:rsidR="00D51F46" w:rsidRPr="00DF5197" w:rsidRDefault="00D51F46" w:rsidP="00D51F46">
      <w:pPr>
        <w:ind w:firstLine="708"/>
        <w:jc w:val="both"/>
        <w:rPr>
          <w:sz w:val="28"/>
          <w:szCs w:val="28"/>
          <w:lang w:val="kk-KZ"/>
        </w:rPr>
      </w:pPr>
      <w:r w:rsidRPr="00DF5197">
        <w:rPr>
          <w:sz w:val="28"/>
          <w:szCs w:val="28"/>
          <w:lang w:val="kk-KZ"/>
        </w:rPr>
        <w:t>14-бағанда – импортталған тауардың заттай мәніндегі көлемінің негізінде акцизделетін тауарлар бойынша салық базасы.</w:t>
      </w:r>
    </w:p>
    <w:p w:rsidR="00D51F46" w:rsidRPr="00DF5197" w:rsidRDefault="00D51F46" w:rsidP="00D51F46">
      <w:pPr>
        <w:ind w:firstLine="708"/>
        <w:jc w:val="both"/>
        <w:rPr>
          <w:sz w:val="28"/>
          <w:szCs w:val="28"/>
          <w:lang w:val="kk-KZ"/>
        </w:rPr>
      </w:pPr>
      <w:r w:rsidRPr="00DF5197">
        <w:rPr>
          <w:sz w:val="28"/>
          <w:szCs w:val="28"/>
          <w:lang w:val="kk-KZ"/>
        </w:rPr>
        <w:t xml:space="preserve">Акциздерді өзге уәкілетті орган алатын акцизделетін тауарлар бойынша кеден одағына мүше мемлекеттің бюджетіне төленген акциздер сомасы </w:t>
      </w:r>
    </w:p>
    <w:p w:rsidR="00D51F46" w:rsidRPr="00DF5197" w:rsidRDefault="00D51F46" w:rsidP="00D51F46">
      <w:pPr>
        <w:ind w:firstLine="708"/>
        <w:jc w:val="both"/>
        <w:rPr>
          <w:sz w:val="28"/>
          <w:szCs w:val="28"/>
          <w:lang w:val="kk-KZ"/>
        </w:rPr>
      </w:pPr>
      <w:r w:rsidRPr="00DF5197">
        <w:rPr>
          <w:sz w:val="28"/>
          <w:szCs w:val="28"/>
          <w:lang w:val="kk-KZ"/>
        </w:rPr>
        <w:t>19-бағанда көрсетіледі. Бұл ретте 14, 16 және 17-бағандарында сызықша көрсетіледі;</w:t>
      </w:r>
    </w:p>
    <w:p w:rsidR="00D51F46" w:rsidRPr="00DF5197" w:rsidRDefault="00D51F46" w:rsidP="00D51F46">
      <w:pPr>
        <w:ind w:firstLine="708"/>
        <w:jc w:val="both"/>
        <w:rPr>
          <w:sz w:val="28"/>
          <w:szCs w:val="28"/>
          <w:lang w:val="kk-KZ"/>
        </w:rPr>
      </w:pPr>
      <w:r w:rsidRPr="00DF5197">
        <w:rPr>
          <w:sz w:val="28"/>
          <w:szCs w:val="28"/>
          <w:lang w:val="kk-KZ"/>
        </w:rPr>
        <w:t xml:space="preserve">15-бағанда – Қазақстан Республикасының валютасында ҚҚС бойынша салық базасы. Салық базасы Салық кодексінің </w:t>
      </w:r>
      <w:bookmarkStart w:id="13" w:name="sub1001511723"/>
      <w:r w:rsidRPr="00DF5197">
        <w:rPr>
          <w:sz w:val="28"/>
          <w:szCs w:val="28"/>
        </w:rPr>
        <w:fldChar w:fldCharType="begin"/>
      </w:r>
      <w:r w:rsidRPr="00DF5197">
        <w:rPr>
          <w:sz w:val="28"/>
          <w:szCs w:val="28"/>
          <w:lang w:val="kk-KZ"/>
        </w:rPr>
        <w:instrText xml:space="preserve"> HYPERLINK "jl:30366245.276080000%20" </w:instrText>
      </w:r>
      <w:r w:rsidRPr="00DF5197">
        <w:rPr>
          <w:sz w:val="28"/>
          <w:szCs w:val="28"/>
        </w:rPr>
        <w:fldChar w:fldCharType="separate"/>
      </w:r>
      <w:r w:rsidRPr="00DF5197">
        <w:rPr>
          <w:sz w:val="28"/>
          <w:szCs w:val="28"/>
          <w:lang w:val="kk-KZ"/>
        </w:rPr>
        <w:t>444-бабының</w:t>
      </w:r>
      <w:r w:rsidRPr="00DF5197">
        <w:rPr>
          <w:sz w:val="28"/>
          <w:szCs w:val="28"/>
        </w:rPr>
        <w:fldChar w:fldCharType="end"/>
      </w:r>
      <w:bookmarkEnd w:id="13"/>
      <w:r w:rsidRPr="00DF5197">
        <w:rPr>
          <w:sz w:val="28"/>
          <w:szCs w:val="28"/>
          <w:lang w:val="kk-KZ"/>
        </w:rPr>
        <w:t xml:space="preserve"> талаптары ескеріле отырып есептеледі. ҚҚС бойынша салық базасының мөлшеріне </w:t>
      </w:r>
    </w:p>
    <w:p w:rsidR="00D51F46" w:rsidRPr="00DF5197" w:rsidRDefault="00D51F46" w:rsidP="00D51F46">
      <w:pPr>
        <w:ind w:firstLine="708"/>
        <w:jc w:val="both"/>
        <w:rPr>
          <w:sz w:val="28"/>
          <w:szCs w:val="28"/>
          <w:lang w:val="kk-KZ"/>
        </w:rPr>
      </w:pPr>
      <w:r w:rsidRPr="00DF5197">
        <w:rPr>
          <w:sz w:val="28"/>
          <w:szCs w:val="28"/>
          <w:lang w:val="kk-KZ"/>
        </w:rPr>
        <w:t>19-бағанда көрсетілген акцизделетін тауарлар бойынша акциздер сомасы енгізіледі;</w:t>
      </w:r>
    </w:p>
    <w:p w:rsidR="00D51F46" w:rsidRPr="00DF5197" w:rsidRDefault="00D51F46" w:rsidP="00D51F46">
      <w:pPr>
        <w:ind w:firstLine="708"/>
        <w:jc w:val="both"/>
        <w:rPr>
          <w:sz w:val="28"/>
          <w:szCs w:val="28"/>
          <w:lang w:val="kk-KZ"/>
        </w:rPr>
      </w:pPr>
      <w:r w:rsidRPr="00DF5197">
        <w:rPr>
          <w:sz w:val="28"/>
          <w:szCs w:val="28"/>
          <w:lang w:val="kk-KZ"/>
        </w:rPr>
        <w:lastRenderedPageBreak/>
        <w:t xml:space="preserve">16 және 18-бағандарында – Салық кодексінде белгіленген акциздер мен ҚҚС бойынша салық ставкалары. Егер Қазақстан Республикасының салық заңнамасында Қазақстан Республикасының аумағына әкелінген тауарлар бойынша ҚҚС және (немесе) акциздерді төлеуден босату көзделген жағдайда бағандарда «жеңілдік» сөзі қойылады. Акцизделетін тауарлар бойынша </w:t>
      </w:r>
    </w:p>
    <w:p w:rsidR="00D51F46" w:rsidRPr="00DF5197" w:rsidRDefault="00D51F46" w:rsidP="00D51F46">
      <w:pPr>
        <w:ind w:firstLine="708"/>
        <w:jc w:val="both"/>
        <w:rPr>
          <w:sz w:val="28"/>
          <w:szCs w:val="28"/>
          <w:lang w:val="kk-KZ"/>
        </w:rPr>
      </w:pPr>
      <w:r w:rsidRPr="00DF5197">
        <w:rPr>
          <w:sz w:val="28"/>
          <w:szCs w:val="28"/>
          <w:lang w:val="kk-KZ"/>
        </w:rPr>
        <w:t>16-бағанда ұлттық валютада акциз ставкасы көрсетіледі;</w:t>
      </w:r>
    </w:p>
    <w:p w:rsidR="00D51F46" w:rsidRPr="00DF5197" w:rsidRDefault="00D51F46" w:rsidP="00D51F46">
      <w:pPr>
        <w:ind w:firstLine="708"/>
        <w:jc w:val="both"/>
        <w:rPr>
          <w:sz w:val="28"/>
          <w:szCs w:val="28"/>
          <w:lang w:val="kk-KZ"/>
        </w:rPr>
      </w:pPr>
      <w:r w:rsidRPr="00DF5197">
        <w:rPr>
          <w:sz w:val="28"/>
          <w:szCs w:val="28"/>
          <w:lang w:val="kk-KZ"/>
        </w:rPr>
        <w:t>17-бағанда – сызықша қойылады;</w:t>
      </w:r>
    </w:p>
    <w:p w:rsidR="00D51F46" w:rsidRPr="00DF5197" w:rsidRDefault="00D51F46" w:rsidP="00D51F46">
      <w:pPr>
        <w:ind w:firstLine="708"/>
        <w:jc w:val="both"/>
        <w:rPr>
          <w:sz w:val="28"/>
          <w:szCs w:val="28"/>
          <w:lang w:val="kk-KZ"/>
        </w:rPr>
      </w:pPr>
      <w:r w:rsidRPr="00DF5197">
        <w:rPr>
          <w:sz w:val="28"/>
          <w:szCs w:val="28"/>
          <w:lang w:val="kk-KZ"/>
        </w:rPr>
        <w:t>19-бағанда – тауарларды Сатып алушы 16-бағанда көрсетілген қолданылатын салық ставкаларының негізінде есептеген акциз сомасы.</w:t>
      </w:r>
    </w:p>
    <w:p w:rsidR="00D51F46" w:rsidRPr="00DF5197" w:rsidRDefault="00D51F46" w:rsidP="00D51F46">
      <w:pPr>
        <w:ind w:firstLine="708"/>
        <w:jc w:val="both"/>
        <w:rPr>
          <w:sz w:val="28"/>
          <w:szCs w:val="28"/>
          <w:lang w:val="kk-KZ"/>
        </w:rPr>
      </w:pPr>
      <w:r w:rsidRPr="00DF5197">
        <w:rPr>
          <w:sz w:val="28"/>
          <w:szCs w:val="28"/>
          <w:lang w:val="kk-KZ"/>
        </w:rPr>
        <w:t>Егер Қазақстан Республикасының салық заңнамасында Қазақстан Республикасының аумағына әкелінген тауарлар бойынша акциздерді төлеуден босату көзделген жағдайда 16-бағанда «жеңілдік» сөзі қойылады, 19-бағанда «0» (нөл) қойылады;</w:t>
      </w:r>
    </w:p>
    <w:p w:rsidR="00D51F46" w:rsidRPr="00DF5197" w:rsidRDefault="00D51F46" w:rsidP="00D51F46">
      <w:pPr>
        <w:ind w:firstLine="708"/>
        <w:jc w:val="both"/>
        <w:rPr>
          <w:sz w:val="28"/>
          <w:szCs w:val="28"/>
          <w:lang w:val="kk-KZ"/>
        </w:rPr>
      </w:pPr>
      <w:r w:rsidRPr="00DF5197">
        <w:rPr>
          <w:sz w:val="28"/>
          <w:szCs w:val="28"/>
          <w:lang w:val="kk-KZ"/>
        </w:rPr>
        <w:t>20-бағанда – 15-бағанда көрсетілген, салық базасына 18-бағанда көрсетілген, салық ставкасына қолданатыннан есептелген.</w:t>
      </w:r>
    </w:p>
    <w:p w:rsidR="00D51F46" w:rsidRPr="00DF5197" w:rsidRDefault="00D51F46" w:rsidP="00D51F46">
      <w:pPr>
        <w:ind w:firstLine="708"/>
        <w:jc w:val="both"/>
        <w:rPr>
          <w:sz w:val="28"/>
          <w:szCs w:val="28"/>
          <w:lang w:val="kk-KZ"/>
        </w:rPr>
      </w:pPr>
      <w:r w:rsidRPr="00DF5197">
        <w:rPr>
          <w:sz w:val="28"/>
          <w:szCs w:val="28"/>
          <w:lang w:val="kk-KZ"/>
        </w:rPr>
        <w:t>Егер Қазақстан Республикасының салық заңнамасында Қазақстан Республикасының аумағына әкелген тауарларды ҚҚС төлеуден босату көзделген жағдайда, және 18-бағанда «жеңілдік» деген сөз қойылса, 20-бағанда «0» (нөл) қойылды.</w:t>
      </w:r>
    </w:p>
    <w:p w:rsidR="00D51F46" w:rsidRPr="00DF5197" w:rsidRDefault="00D51F46" w:rsidP="00D51F46">
      <w:pPr>
        <w:ind w:firstLine="708"/>
        <w:jc w:val="both"/>
        <w:rPr>
          <w:sz w:val="28"/>
          <w:szCs w:val="28"/>
          <w:lang w:val="kk-KZ"/>
        </w:rPr>
      </w:pPr>
      <w:r w:rsidRPr="00DF5197">
        <w:rPr>
          <w:sz w:val="28"/>
          <w:szCs w:val="28"/>
          <w:lang w:val="kk-KZ"/>
        </w:rPr>
        <w:t>Егер мүше бір мемлекеттің аумағынан мүше басқа мемлекеттің аумағына тауарлардың өткізілуін растайтын көліктік (ілеспе жүкқұжаттар) құжатта жиынтық жол болатын болса, біріне-бірі тауарларды әкелетін осыған ұқсас ортақ атауын көрсетумен, көліктік (ілеспе жүкқұжаттар) құжаттың жиынтық жолының мәліметтерін өтініштің бір жолына көшіруге рұқсат етіледі.</w:t>
      </w:r>
    </w:p>
    <w:p w:rsidR="00D51F46" w:rsidRPr="00DF5197" w:rsidRDefault="00D51F46" w:rsidP="00D51F46">
      <w:pPr>
        <w:ind w:firstLine="708"/>
        <w:jc w:val="both"/>
        <w:rPr>
          <w:sz w:val="28"/>
          <w:szCs w:val="28"/>
          <w:lang w:val="kk-KZ"/>
        </w:rPr>
      </w:pPr>
      <w:r w:rsidRPr="00DF5197">
        <w:rPr>
          <w:sz w:val="28"/>
          <w:szCs w:val="28"/>
          <w:lang w:val="kk-KZ"/>
        </w:rPr>
        <w:t>Егер көліктік (ілеспе жүкқұжаттар) құжатта акцизделетін тауарлар көрсетілген немесе түрлі ставкалар немесе әртүрлі өлшеу бірліктері бойынша жанама салықтар салынатын тауарларға жататын көрсеткіштер келтірілген болса, онда өтінішке көліктік (ілеспе жүкқұжаттар) құжттан тауарлардың барлық атаулары (әрбір позициясы) көшіріледі.</w:t>
      </w:r>
    </w:p>
    <w:p w:rsidR="00D51F46" w:rsidRPr="00DF5197" w:rsidRDefault="00D51F46" w:rsidP="00D51F46">
      <w:pPr>
        <w:ind w:firstLine="708"/>
        <w:jc w:val="both"/>
        <w:rPr>
          <w:sz w:val="28"/>
          <w:szCs w:val="28"/>
          <w:lang w:val="kk-KZ"/>
        </w:rPr>
      </w:pPr>
      <w:r w:rsidRPr="00DF5197">
        <w:rPr>
          <w:sz w:val="28"/>
          <w:szCs w:val="28"/>
          <w:lang w:val="kk-KZ"/>
        </w:rPr>
        <w:t>Егер көліктік (ілеспе жүкқұжаттар) құжатта бір бірлеріне ұқсас бірнеше тауарлар көрсетілсе, жиынтық жолы болмаса, көліктік (ілеспе жүкқұжаттар) құжаттың әрбір жолында көрсетілген көрсеткіштер өтінішке көшіріледі. Бұл ретте өтініштің 9 және 10-бағандарда көліктік сол бір көліктік (ілеспе жүкқұжаттар) құжаттың мәліметтері көрсетіледі.</w:t>
      </w:r>
    </w:p>
    <w:p w:rsidR="00D51F46" w:rsidRPr="00DF5197" w:rsidRDefault="00D51F46" w:rsidP="00D51F46">
      <w:pPr>
        <w:ind w:firstLine="708"/>
        <w:jc w:val="both"/>
        <w:rPr>
          <w:sz w:val="28"/>
          <w:szCs w:val="28"/>
          <w:lang w:val="kk-KZ"/>
        </w:rPr>
      </w:pPr>
      <w:r w:rsidRPr="00DF5197">
        <w:rPr>
          <w:sz w:val="28"/>
          <w:szCs w:val="28"/>
          <w:lang w:val="kk-KZ"/>
        </w:rPr>
        <w:t>Егер шот-фактурада бірнеше көліктік (ілеспе жүкқұжаттар) құжаттарда көрсетілген тауарлар саналған болса, онда өтінішке жоғарыда айтылған талаптарды ескере отырып, әрбір көліктік (ілеспе жүкқұжаттар) құжттан позициясы көшіріледі. Бұл ретте өтініштің 11 және 12-бағандарында мұндай шот-фактурада деректері қайталанады.</w:t>
      </w:r>
    </w:p>
    <w:p w:rsidR="00D51F46" w:rsidRPr="00DF5197" w:rsidRDefault="00D51F46" w:rsidP="00D51F46">
      <w:pPr>
        <w:ind w:firstLine="708"/>
        <w:jc w:val="both"/>
        <w:rPr>
          <w:sz w:val="28"/>
          <w:szCs w:val="28"/>
          <w:lang w:val="kk-KZ"/>
        </w:rPr>
      </w:pPr>
      <w:r w:rsidRPr="00DF5197">
        <w:rPr>
          <w:sz w:val="28"/>
          <w:szCs w:val="28"/>
          <w:lang w:val="kk-KZ"/>
        </w:rPr>
        <w:t xml:space="preserve">Егер шот-фактуралар жазып беру (көшірме жазбасын беру) мүше мемлекеттің заңнамасында көзделмесе не тауарларды сатып алу мүше болып табылмайтын салық төлеушіде жүзеге асырылса, өтініштің 1 бөлімнің 4, 6, 7 – </w:t>
      </w:r>
      <w:r w:rsidRPr="00DF5197">
        <w:rPr>
          <w:sz w:val="28"/>
          <w:szCs w:val="28"/>
          <w:lang w:val="kk-KZ"/>
        </w:rPr>
        <w:lastRenderedPageBreak/>
        <w:t>8, 9, 10, 11 және 12-бағандарында импортталған тауардың құнын растайтын сатып алушы жазып берген өзге құжаттың мәліметтері көрсетіледі.</w:t>
      </w:r>
    </w:p>
    <w:p w:rsidR="00D51F46" w:rsidRPr="00DF5197" w:rsidRDefault="00D51F46" w:rsidP="00D51F46">
      <w:pPr>
        <w:ind w:firstLine="708"/>
        <w:jc w:val="both"/>
        <w:rPr>
          <w:sz w:val="28"/>
          <w:szCs w:val="28"/>
          <w:lang w:val="kk-KZ"/>
        </w:rPr>
      </w:pPr>
      <w:r w:rsidRPr="00DF5197">
        <w:rPr>
          <w:sz w:val="28"/>
          <w:szCs w:val="28"/>
          <w:lang w:val="kk-KZ"/>
        </w:rPr>
        <w:t>Егер келісімнің (келісім-шарттың) қатысушыларымен тауарлар есепке алынған ай аяқталғаннан кейін импортталған тауарлар бағасы көбейсе, онда өтініштің 1-бөлімінде келесідей жазу жасалады: «Салық органында ______ 20__ жылы №__________ ______ 20__ жылы тіркелген (келісімнің (келісім-шарттың) қатысушыларымен баға көбейтілген ай мен жыл көрсетіледі)». Күні мен нөмері өтініштің 2-бөлімінен көрсетіледі. Бұл ретте өтініштің 1 бөлігінің кестесінің 1-бағанда тауарлық позицияның аталған өтініште көрсетілген реттік нөмері көрсетіледі. Өтініштің 1-бөлімі кестесінің 2, 3, 4 – 5, 7, 8, 9, 10, 11, 12 – 13, 16, 17 және 18-бағандарында түзетілетін өтініштен көрсеткіштер мәні көшіріледі. Өтініштің 1-бөлімі кестесінің 6, 14, 15, 19, 20-бағандарында өзгертілген және алдындағы көрсеткіштердің мәні арасындағы айырмашылық көрсетіледі.</w:t>
      </w:r>
    </w:p>
    <w:p w:rsidR="00D51F46" w:rsidRPr="00DF5197" w:rsidRDefault="00D51F46" w:rsidP="00D51F46">
      <w:pPr>
        <w:ind w:firstLine="708"/>
        <w:jc w:val="both"/>
        <w:rPr>
          <w:sz w:val="28"/>
          <w:szCs w:val="28"/>
          <w:lang w:val="kk-KZ"/>
        </w:rPr>
      </w:pPr>
      <w:r w:rsidRPr="00DF5197">
        <w:rPr>
          <w:sz w:val="28"/>
          <w:szCs w:val="28"/>
          <w:lang w:val="kk-KZ"/>
        </w:rPr>
        <w:t>Егер тауарлар есепке алынған ай аяқталғаннан кейін, олардың сапасыз және толық жинақталмау себебінен бөлшектеп қайтарылса, онда жөнделген өтініштің кестесінде келесідей жазу жасалады «Ішінара қайтарылуға байланысты бұрын табыс етілген және салық органында ______ 20__ жылғы № _____ тіркелген өтініш орнына». Күні мен нөмері өтініштің 2-бөлімінен көрсетіледі. Өтініштің 1-бөлігінің кестесінде бөлшектеп қайтарыу ақпараттарынсыз мағана көрсеткіштер көрсетіледі. Бұл ретте 1-бағанда тауарлық позицияның аталған өтініште көрсетілген реттік нөмері көрсетіледі.</w:t>
      </w:r>
    </w:p>
    <w:p w:rsidR="00D51F46" w:rsidRPr="00DF5197" w:rsidRDefault="00D51F46" w:rsidP="00D51F46">
      <w:pPr>
        <w:ind w:firstLine="708"/>
        <w:jc w:val="both"/>
        <w:rPr>
          <w:sz w:val="28"/>
          <w:szCs w:val="28"/>
          <w:lang w:val="kk-KZ"/>
        </w:rPr>
      </w:pPr>
      <w:r w:rsidRPr="00DF5197">
        <w:rPr>
          <w:sz w:val="28"/>
          <w:szCs w:val="28"/>
          <w:lang w:val="kk-KZ"/>
        </w:rPr>
        <w:t xml:space="preserve">Егер салық төлеуші ұсынған өтініш бұрын ұсынылған өтініште осы тармақтың отыз сегізінші және отыз тоғызыншы абзацында көрсетілмеген себептері ескертілсе, онда осындай өтініштің кестесінде мынадай: «Бұрын табыс етілген және салық органында ______ 20__ жылғы               № _____ тіркелген өтініш орнына» деген жазу жасалады. Күні мен нөмері өтініштің 2-бөлімінен көрсетіледі. </w:t>
      </w:r>
    </w:p>
    <w:p w:rsidR="00D51F46" w:rsidRPr="00DF5197" w:rsidRDefault="00D51F46" w:rsidP="00D51F46">
      <w:pPr>
        <w:ind w:firstLine="400"/>
        <w:jc w:val="both"/>
        <w:rPr>
          <w:sz w:val="28"/>
          <w:szCs w:val="28"/>
          <w:lang w:val="kk-KZ"/>
        </w:rPr>
      </w:pPr>
      <w:r w:rsidRPr="00DF5197">
        <w:rPr>
          <w:sz w:val="28"/>
          <w:szCs w:val="28"/>
          <w:lang w:val="kk-KZ"/>
        </w:rPr>
        <w:t>Егер импортталған тауар кәсіпкер болып табылмайтын жеке тұлғадан сатып алынды, сонда сатушының салық төлеушінің сәйкестіндіру коды (нөмірі) реквизиті ол бар болған кезде көрсетіледі.</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sz w:val="28"/>
          <w:szCs w:val="28"/>
          <w:lang w:val="kk-KZ"/>
        </w:rPr>
      </w:pPr>
      <w:r w:rsidRPr="00DF5197">
        <w:rPr>
          <w:rFonts w:ascii="Times New Roman" w:hAnsi="Times New Roman" w:cs="Times New Roman"/>
          <w:sz w:val="28"/>
          <w:szCs w:val="28"/>
          <w:lang w:val="kk-KZ"/>
        </w:rPr>
        <w:t xml:space="preserve"> Өтініштің 3-бөлімінде соның ішінде жағдайларда толтырылады:</w:t>
      </w:r>
    </w:p>
    <w:p w:rsidR="00D51F46" w:rsidRPr="00DF5197" w:rsidRDefault="00D51F46" w:rsidP="00D51F46">
      <w:pPr>
        <w:ind w:firstLine="708"/>
        <w:jc w:val="both"/>
        <w:rPr>
          <w:sz w:val="28"/>
          <w:szCs w:val="28"/>
          <w:lang w:val="kk-KZ"/>
        </w:rPr>
      </w:pPr>
      <w:r w:rsidRPr="00DF5197">
        <w:rPr>
          <w:sz w:val="28"/>
          <w:szCs w:val="28"/>
          <w:lang w:val="kk-KZ"/>
        </w:rPr>
        <w:t>1) егер өтініштің 1-бөлімінде көрсетілген Сатушы тауарларды өткізу бойынша айналымдары (операциялары) өтініштің 1-бөлімінде көрсетілген Сатып алушыға, Сатушы - мүше мемлекеттің заңнамасына сәйкес жанама салық салу объектісі болып табылмайды, себебі Сатушы - мүше мемлекеттің аумағы осындай тауарларды өткізу орны деп танылмайды. Бұл ретте «Сатушы (комитент, сенім артушы, принципал)» 08-жолда осындай тауарларды өткізу кезінде 0 процент мөлшерінде ҚҚС ставкасын (акциздер бойынша босату) қолданған, аумағынан тауарлар әкетілген мүше мемлекеттің салық төлеушісі көрсетіледі. 12-жолда шарттың (келісімшарттың) деректемелері (шарттың (келісімшарттың) нөмірі және 08 және 09-жолдарда Сатушының Сатып алушымен жасасқан шарттың (келісімшарттың) күні) көрсетіледі.</w:t>
      </w:r>
    </w:p>
    <w:p w:rsidR="00D51F46" w:rsidRPr="00DF5197" w:rsidRDefault="00D51F46" w:rsidP="00D51F46">
      <w:pPr>
        <w:ind w:firstLine="708"/>
        <w:jc w:val="both"/>
        <w:rPr>
          <w:sz w:val="28"/>
          <w:szCs w:val="28"/>
          <w:lang w:val="kk-KZ"/>
        </w:rPr>
      </w:pPr>
      <w:r w:rsidRPr="00DF5197">
        <w:rPr>
          <w:sz w:val="28"/>
          <w:szCs w:val="28"/>
          <w:lang w:val="kk-KZ"/>
        </w:rPr>
        <w:lastRenderedPageBreak/>
        <w:t>2) сатып алушыға комиссионер, сенім білдірілген адам немесе агент арқылы тауарларды өткізген кезде (02-жол) 12-жолда комиссияның, тапсырыстың немесе агенттік шарттың (келісімшарттың) деректемелері (шарттың (келісімшарттың) нөмірі, ал 08 және 09-жолдарда осы шарттың (келісімшарттың) тараптары көрсетіледі.</w:t>
      </w:r>
    </w:p>
    <w:p w:rsidR="00D51F46" w:rsidRPr="00DF5197" w:rsidRDefault="00D51F46" w:rsidP="00D51F46">
      <w:pPr>
        <w:ind w:firstLine="708"/>
        <w:jc w:val="both"/>
        <w:rPr>
          <w:sz w:val="28"/>
          <w:szCs w:val="28"/>
          <w:lang w:val="kk-KZ"/>
        </w:rPr>
      </w:pPr>
      <w:r w:rsidRPr="00DF5197">
        <w:rPr>
          <w:sz w:val="28"/>
          <w:szCs w:val="28"/>
          <w:lang w:val="kk-KZ"/>
        </w:rPr>
        <w:t>3) мүше болып табылмайтын мемлекеттің салық төлеушісімен шарты негізінде мүше мемлекеттің салық төлеушісі (Сатып алушы) сатып алған тауарларды бір мүше мемлекеттің аумағынан басқа мүше мемлекеттің аумағына импорт кезінде. Бұл ретте 08 және 09 жолдарында аумағына тауарлар импорталған Сатып алушы тауарларды өткізу кезінде 0 пайыз мөлшерінде (акциздер бойынша босату) ҚҚС ставкасын қолданған, аумағынан тауарлар әкелінген мүше мемлекеттің салық төлеушісін және мүше болып табылмайтын мемлекеттің салық төлеушісін көрсетеді. 10 және 11-жолдарда аталған тұлғалар салық төлеушілері болып табылатын елдердің кодтары көрсетіледі. 12-жолда осы тұлғалардың арасындағы шарттардың деректемелері көрсетіледі. Бұл жағдайда 09-жолында «Салық төлеушінің сәйкестіндіру коды (нөмірі)» реквизиті толтыру үшін міндетті болып табылмайды.</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sz w:val="28"/>
          <w:szCs w:val="28"/>
          <w:lang w:val="kk-KZ"/>
        </w:rPr>
      </w:pPr>
      <w:bookmarkStart w:id="14" w:name="SUB1400"/>
      <w:bookmarkEnd w:id="14"/>
      <w:r w:rsidRPr="00DF5197">
        <w:rPr>
          <w:rFonts w:ascii="Times New Roman" w:hAnsi="Times New Roman" w:cs="Times New Roman"/>
          <w:sz w:val="28"/>
          <w:szCs w:val="28"/>
          <w:lang w:val="kk-KZ"/>
        </w:rPr>
        <w:t>Тауарларды жеткізуде үш тұлғадан артық адамдар қатысқан жағдайларда, салық төлеуші Қосымшада Сатушыдан бастап (0 процент мөлшерінде ҚҚС ставкасын немесе акциздер бойынша босатуды қолдану заңдылығын растайтын құжаттар жиынтығын салық органына табыс ететін, аумағынан тауарлар әкетілген мүше мемлекеттің салық төлеушісі) тауарларды өткізу жөнінде мәмілелер туралы мәліметтерді, Сатып алушыға дейін (өтінішті тапсырушы салық төлеуші тиісті мәмілелерге қатысушы тұлғаларды көрсетумен, сондай-ақ шарттың (келісімшарттың) мәліметтерін: салық төлеушінің сәйкестіндіру коды (нөмірі), ел кодын, оның орналасқан орнын (тұрғылықты), шарттың (келісімшарттың) нөмірін, шарттың (келісімшарттың) күнін, ерекшіліктердің нөмірлері мен күнін көрсетеді.</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sz w:val="28"/>
          <w:szCs w:val="28"/>
          <w:lang w:val="kk-KZ"/>
        </w:rPr>
      </w:pPr>
      <w:bookmarkStart w:id="15" w:name="SUB1500"/>
      <w:bookmarkEnd w:id="15"/>
      <w:r w:rsidRPr="00DF5197">
        <w:rPr>
          <w:rFonts w:ascii="Times New Roman" w:hAnsi="Times New Roman" w:cs="Times New Roman"/>
          <w:sz w:val="28"/>
          <w:szCs w:val="28"/>
          <w:lang w:val="kk-KZ"/>
        </w:rPr>
        <w:t>Өтінішті электрондық түрде табыс еткен кезде мемлекеттік кірістер</w:t>
      </w:r>
      <w:r w:rsidRPr="00DF5197">
        <w:rPr>
          <w:rStyle w:val="s0"/>
          <w:lang w:val="kk-KZ"/>
        </w:rPr>
        <w:t xml:space="preserve"> </w:t>
      </w:r>
      <w:r w:rsidRPr="00DF5197">
        <w:rPr>
          <w:rFonts w:ascii="Times New Roman" w:hAnsi="Times New Roman" w:cs="Times New Roman"/>
          <w:sz w:val="28"/>
          <w:szCs w:val="28"/>
          <w:lang w:val="kk-KZ"/>
        </w:rPr>
        <w:t>органының лауазымды тұлғасы электрондық түрдегі өтініш түскен күннен бастап он жұмыс күні ішінде салық төлеушіге электрондық түрде жанама салықтардың төленгені фактісін растау туралы хабарлама немесе дәлелді бас тартуды жіберу арқылы жүргізеді.</w:t>
      </w:r>
    </w:p>
    <w:p w:rsidR="00D51F46" w:rsidRPr="00DF5197" w:rsidRDefault="00D51F46" w:rsidP="00D51F46">
      <w:pPr>
        <w:pStyle w:val="aa"/>
        <w:numPr>
          <w:ilvl w:val="0"/>
          <w:numId w:val="1"/>
        </w:numPr>
        <w:tabs>
          <w:tab w:val="left" w:pos="1134"/>
        </w:tabs>
        <w:ind w:left="0" w:firstLine="709"/>
        <w:jc w:val="both"/>
        <w:rPr>
          <w:rFonts w:ascii="Times New Roman" w:hAnsi="Times New Roman" w:cs="Times New Roman"/>
          <w:color w:val="000000"/>
          <w:sz w:val="28"/>
          <w:szCs w:val="28"/>
          <w:lang w:val="kk-KZ"/>
        </w:rPr>
      </w:pPr>
      <w:bookmarkStart w:id="16" w:name="SUB1600"/>
      <w:bookmarkEnd w:id="16"/>
      <w:r w:rsidRPr="00DF5197">
        <w:rPr>
          <w:rFonts w:ascii="Times New Roman" w:hAnsi="Times New Roman" w:cs="Times New Roman"/>
          <w:sz w:val="28"/>
          <w:szCs w:val="28"/>
          <w:lang w:val="kk-KZ"/>
        </w:rPr>
        <w:t xml:space="preserve">Қағаз тасығышта (төрт данада) және электрондық түрдегі өтініштің және Салық кодексінің </w:t>
      </w:r>
      <w:bookmarkStart w:id="17" w:name="sub1001519067"/>
      <w:r w:rsidRPr="00DF5197">
        <w:rPr>
          <w:rFonts w:ascii="Times New Roman" w:hAnsi="Times New Roman" w:cs="Times New Roman"/>
          <w:sz w:val="28"/>
          <w:szCs w:val="28"/>
        </w:rPr>
        <w:fldChar w:fldCharType="begin"/>
      </w:r>
      <w:r w:rsidRPr="00DF5197">
        <w:rPr>
          <w:rFonts w:ascii="Times New Roman" w:hAnsi="Times New Roman" w:cs="Times New Roman"/>
          <w:sz w:val="28"/>
          <w:szCs w:val="28"/>
          <w:lang w:val="kk-KZ"/>
        </w:rPr>
        <w:instrText xml:space="preserve"> HYPERLINK "jl:30366245.276200300%20" </w:instrText>
      </w:r>
      <w:r w:rsidRPr="00DF5197">
        <w:rPr>
          <w:rFonts w:ascii="Times New Roman" w:hAnsi="Times New Roman" w:cs="Times New Roman"/>
          <w:sz w:val="28"/>
          <w:szCs w:val="28"/>
        </w:rPr>
        <w:fldChar w:fldCharType="separate"/>
      </w:r>
      <w:r w:rsidRPr="00DF5197">
        <w:rPr>
          <w:rFonts w:ascii="Times New Roman" w:hAnsi="Times New Roman" w:cs="Times New Roman"/>
          <w:sz w:val="28"/>
          <w:szCs w:val="28"/>
          <w:lang w:val="kk-KZ"/>
        </w:rPr>
        <w:t>456-бабы 2-тармағында</w:t>
      </w:r>
      <w:r w:rsidRPr="00DF5197">
        <w:rPr>
          <w:rFonts w:ascii="Times New Roman" w:hAnsi="Times New Roman" w:cs="Times New Roman"/>
          <w:sz w:val="28"/>
          <w:szCs w:val="28"/>
        </w:rPr>
        <w:fldChar w:fldCharType="end"/>
      </w:r>
      <w:bookmarkEnd w:id="17"/>
      <w:r w:rsidRPr="00DF5197">
        <w:rPr>
          <w:rFonts w:ascii="Times New Roman" w:hAnsi="Times New Roman" w:cs="Times New Roman"/>
          <w:sz w:val="28"/>
          <w:szCs w:val="28"/>
          <w:lang w:val="kk-KZ"/>
        </w:rPr>
        <w:t xml:space="preserve"> көзделген құжаттардың келіп түсу күнінен он жұмыс күні ішінде, </w:t>
      </w:r>
      <w:r w:rsidRPr="00DF5197">
        <w:rPr>
          <w:rStyle w:val="s0"/>
          <w:lang w:val="kk-KZ"/>
        </w:rPr>
        <w:t xml:space="preserve">мемлекеттік кірістер </w:t>
      </w:r>
      <w:r w:rsidRPr="00DF5197">
        <w:rPr>
          <w:rFonts w:ascii="Times New Roman" w:hAnsi="Times New Roman" w:cs="Times New Roman"/>
          <w:sz w:val="28"/>
          <w:szCs w:val="28"/>
          <w:lang w:val="kk-KZ"/>
        </w:rPr>
        <w:t xml:space="preserve">органының лауазымды тұлғасы оны қарап </w:t>
      </w:r>
      <w:r w:rsidRPr="00DF5197">
        <w:rPr>
          <w:rFonts w:ascii="Times New Roman" w:hAnsi="Times New Roman" w:cs="Times New Roman"/>
          <w:color w:val="000000"/>
          <w:sz w:val="28"/>
          <w:szCs w:val="28"/>
          <w:lang w:val="kk-KZ"/>
        </w:rPr>
        <w:t>және жанама салықтарды төлеу (босату не болмаса төлеудің өзге де жолдары) фактісін растауы, не болмаса тиісті растаудан дәлелді бас тартуы және өтініштің 2-бөлімінде тиісті белгі қоюы тиіс.</w:t>
      </w:r>
    </w:p>
    <w:p w:rsidR="00D51F46" w:rsidRPr="00DF5197" w:rsidRDefault="00D51F46" w:rsidP="00D51F46">
      <w:pPr>
        <w:ind w:firstLine="708"/>
        <w:jc w:val="both"/>
        <w:rPr>
          <w:color w:val="000000"/>
          <w:sz w:val="28"/>
          <w:szCs w:val="28"/>
          <w:lang w:val="kk-KZ"/>
        </w:rPr>
      </w:pPr>
      <w:r w:rsidRPr="00DF5197">
        <w:rPr>
          <w:color w:val="000000"/>
          <w:sz w:val="28"/>
          <w:szCs w:val="28"/>
          <w:lang w:val="kk-KZ"/>
        </w:rPr>
        <w:t xml:space="preserve">Өтініш қағаз жеткізгіште табыс етілгенде өтініштің бір данасы </w:t>
      </w:r>
      <w:r w:rsidRPr="00DF5197">
        <w:rPr>
          <w:rStyle w:val="s0"/>
          <w:lang w:val="kk-KZ"/>
        </w:rPr>
        <w:t xml:space="preserve">мемлекеттік кірістер </w:t>
      </w:r>
      <w:r w:rsidRPr="00DF5197">
        <w:rPr>
          <w:color w:val="000000"/>
          <w:sz w:val="28"/>
          <w:szCs w:val="28"/>
          <w:lang w:val="kk-KZ"/>
        </w:rPr>
        <w:t xml:space="preserve">органында қалады, үш данасы өтініштің 2-бөлімінде </w:t>
      </w:r>
      <w:r w:rsidRPr="00DF5197">
        <w:rPr>
          <w:rStyle w:val="s0"/>
          <w:lang w:val="kk-KZ"/>
        </w:rPr>
        <w:t xml:space="preserve">мемлекеттік кірістер </w:t>
      </w:r>
      <w:r w:rsidRPr="00DF5197">
        <w:rPr>
          <w:sz w:val="28"/>
          <w:szCs w:val="28"/>
          <w:lang w:val="kk-KZ"/>
        </w:rPr>
        <w:t>органының</w:t>
      </w:r>
      <w:r w:rsidRPr="00DF5197">
        <w:rPr>
          <w:color w:val="000000"/>
          <w:sz w:val="28"/>
          <w:szCs w:val="28"/>
          <w:lang w:val="kk-KZ"/>
        </w:rPr>
        <w:t xml:space="preserve"> жанама салықтардың төленген фактісін (босату немесе төлемнің басқа әдісі) растайтын белгісімен салық төлеушіге </w:t>
      </w:r>
      <w:r w:rsidRPr="00DF5197">
        <w:rPr>
          <w:color w:val="000000"/>
          <w:sz w:val="28"/>
          <w:szCs w:val="28"/>
          <w:lang w:val="kk-KZ"/>
        </w:rPr>
        <w:lastRenderedPageBreak/>
        <w:t xml:space="preserve">қайтарылады. Бұл ретте салық төлеуші өтініштің екі данасын </w:t>
      </w:r>
      <w:r w:rsidRPr="00DF5197">
        <w:rPr>
          <w:rStyle w:val="s0"/>
          <w:lang w:val="kk-KZ"/>
        </w:rPr>
        <w:t xml:space="preserve">мемлекеттік кірістер </w:t>
      </w:r>
      <w:r w:rsidRPr="00DF5197">
        <w:rPr>
          <w:color w:val="000000"/>
          <w:sz w:val="28"/>
          <w:szCs w:val="28"/>
          <w:lang w:val="kk-KZ"/>
        </w:rPr>
        <w:t>органының белгісімен оның аумағынан тауарлар экспортталған мүше мемлекеттің салық төлеушісіне жолдайды.</w:t>
      </w:r>
    </w:p>
    <w:p w:rsidR="00D51F46" w:rsidRPr="009E35AF" w:rsidRDefault="00D51F46" w:rsidP="00D51F46">
      <w:pPr>
        <w:rPr>
          <w:lang w:val="kk-KZ"/>
        </w:rPr>
      </w:pPr>
    </w:p>
    <w:p w:rsidR="00D51F46" w:rsidRPr="00DF5197" w:rsidRDefault="00D51F46" w:rsidP="00D51F46">
      <w:pPr>
        <w:rPr>
          <w:lang w:val="kk-KZ"/>
        </w:rPr>
      </w:pPr>
    </w:p>
    <w:p w:rsidR="008834D7" w:rsidRDefault="008834D7" w:rsidP="008834D7">
      <w:pPr>
        <w:rPr>
          <w:bCs/>
          <w:lang w:val="kk-KZ"/>
        </w:rPr>
      </w:pPr>
    </w:p>
    <w:sectPr w:rsidR="008834D7" w:rsidSect="00272A1C">
      <w:headerReference w:type="default" r:id="rId8"/>
      <w:pgSz w:w="11906" w:h="16838"/>
      <w:pgMar w:top="1418" w:right="851" w:bottom="1418" w:left="1418" w:header="709" w:footer="709" w:gutter="0"/>
      <w:pgNumType w:start="5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2D1" w:rsidRDefault="00F512D1">
      <w:r>
        <w:separator/>
      </w:r>
    </w:p>
  </w:endnote>
  <w:endnote w:type="continuationSeparator" w:id="0">
    <w:p w:rsidR="00F512D1" w:rsidRDefault="00F5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2D1" w:rsidRDefault="00F512D1">
      <w:r>
        <w:separator/>
      </w:r>
    </w:p>
  </w:footnote>
  <w:footnote w:type="continuationSeparator" w:id="0">
    <w:p w:rsidR="00F512D1" w:rsidRDefault="00F51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A03702">
          <w:rPr>
            <w:rFonts w:ascii="Times New Roman" w:hAnsi="Times New Roman" w:cs="Times New Roman"/>
            <w:noProof/>
            <w:sz w:val="28"/>
            <w:szCs w:val="28"/>
          </w:rPr>
          <w:t>528</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01B59"/>
    <w:multiLevelType w:val="hybridMultilevel"/>
    <w:tmpl w:val="9B405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1113B0"/>
    <w:rsid w:val="001E71C5"/>
    <w:rsid w:val="002447A2"/>
    <w:rsid w:val="00272A1C"/>
    <w:rsid w:val="002E524A"/>
    <w:rsid w:val="00363E96"/>
    <w:rsid w:val="00423C0B"/>
    <w:rsid w:val="004457BC"/>
    <w:rsid w:val="005507DA"/>
    <w:rsid w:val="005634BD"/>
    <w:rsid w:val="006650C4"/>
    <w:rsid w:val="006E0856"/>
    <w:rsid w:val="00711E44"/>
    <w:rsid w:val="008834D7"/>
    <w:rsid w:val="008C33F6"/>
    <w:rsid w:val="00A03702"/>
    <w:rsid w:val="00A42B55"/>
    <w:rsid w:val="00B46E3C"/>
    <w:rsid w:val="00B9291E"/>
    <w:rsid w:val="00C2191C"/>
    <w:rsid w:val="00D51F46"/>
    <w:rsid w:val="00DA7AB3"/>
    <w:rsid w:val="00DF703C"/>
    <w:rsid w:val="00F512D1"/>
    <w:rsid w:val="00F51D3F"/>
    <w:rsid w:val="00F939BB"/>
    <w:rsid w:val="00F9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customStyle="1" w:styleId="s0">
    <w:name w:val="s0"/>
    <w:basedOn w:val="a0"/>
    <w:rsid w:val="00D51F46"/>
    <w:rPr>
      <w:rFonts w:ascii="Times New Roman" w:hAnsi="Times New Roman" w:cs="Times New Roman" w:hint="default"/>
      <w:b w:val="0"/>
      <w:bCs w:val="0"/>
      <w:i w:val="0"/>
      <w:iCs w:val="0"/>
      <w:strike w:val="0"/>
      <w:dstrike w:val="0"/>
      <w:color w:val="000000"/>
      <w:sz w:val="28"/>
      <w:szCs w:val="28"/>
      <w:u w:val="none"/>
      <w:effect w:val="none"/>
    </w:rPr>
  </w:style>
  <w:style w:type="paragraph" w:styleId="aa">
    <w:name w:val="List Paragraph"/>
    <w:basedOn w:val="a"/>
    <w:uiPriority w:val="34"/>
    <w:qFormat/>
    <w:rsid w:val="00D51F46"/>
    <w:pPr>
      <w:widowControl w:val="0"/>
      <w:autoSpaceDE w:val="0"/>
      <w:autoSpaceDN w:val="0"/>
      <w:adjustRightInd w:val="0"/>
      <w:ind w:left="720"/>
      <w:contextualSpacing/>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customStyle="1" w:styleId="s0">
    <w:name w:val="s0"/>
    <w:basedOn w:val="a0"/>
    <w:rsid w:val="00D51F46"/>
    <w:rPr>
      <w:rFonts w:ascii="Times New Roman" w:hAnsi="Times New Roman" w:cs="Times New Roman" w:hint="default"/>
      <w:b w:val="0"/>
      <w:bCs w:val="0"/>
      <w:i w:val="0"/>
      <w:iCs w:val="0"/>
      <w:strike w:val="0"/>
      <w:dstrike w:val="0"/>
      <w:color w:val="000000"/>
      <w:sz w:val="28"/>
      <w:szCs w:val="28"/>
      <w:u w:val="none"/>
      <w:effect w:val="none"/>
    </w:rPr>
  </w:style>
  <w:style w:type="paragraph" w:styleId="aa">
    <w:name w:val="List Paragraph"/>
    <w:basedOn w:val="a"/>
    <w:uiPriority w:val="34"/>
    <w:qFormat/>
    <w:rsid w:val="00D51F46"/>
    <w:pPr>
      <w:widowControl w:val="0"/>
      <w:autoSpaceDE w:val="0"/>
      <w:autoSpaceDN w:val="0"/>
      <w:adjustRightInd w:val="0"/>
      <w:ind w:left="720"/>
      <w:contextualSpacing/>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Самал Кунанбаева</cp:lastModifiedBy>
  <cp:revision>7</cp:revision>
  <dcterms:created xsi:type="dcterms:W3CDTF">2019-12-26T21:59:00Z</dcterms:created>
  <dcterms:modified xsi:type="dcterms:W3CDTF">2020-01-21T05:55:00Z</dcterms:modified>
</cp:coreProperties>
</file>