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6A3FA2" w:rsidRPr="001F26E5" w:rsidTr="006A3FA2">
        <w:tc>
          <w:tcPr>
            <w:tcW w:w="0" w:type="auto"/>
            <w:tcBorders>
              <w:top w:val="nil"/>
              <w:left w:val="nil"/>
              <w:bottom w:val="nil"/>
              <w:right w:val="nil"/>
            </w:tcBorders>
          </w:tcPr>
          <w:p w:rsidR="006A3FA2" w:rsidRPr="001F26E5" w:rsidRDefault="006A3FA2" w:rsidP="009B5898">
            <w:pPr>
              <w:jc w:val="center"/>
              <w:rPr>
                <w:i/>
                <w:sz w:val="28"/>
                <w:szCs w:val="28"/>
                <w:lang w:val="kk-KZ"/>
              </w:rPr>
            </w:pPr>
            <w:r w:rsidRPr="001F26E5">
              <w:rPr>
                <w:sz w:val="28"/>
                <w:szCs w:val="28"/>
              </w:rPr>
              <w:t>Приложение 2 к приказу</w:t>
            </w:r>
          </w:p>
        </w:tc>
      </w:tr>
      <w:tr w:rsidR="009C7B45">
        <w:tc>
          <w:tcPr>
            <w:tcW w:w="0" w:type="auto"/>
            <w:tcBorders>
              <w:top w:val="nil"/>
              <w:left w:val="nil"/>
              <w:bottom w:val="nil"/>
              <w:right w:val="nil"/>
            </w:tcBorders>
          </w:tcPr>
          <w:p w:rsidR="009C7B45" w:rsidRDefault="00313EE9" w:rsidP="009B5898">
            <w:pPr>
              <w:ind w:left="250"/>
              <w:jc w:val="center"/>
            </w:pPr>
            <w:r>
              <w:rPr>
                <w:sz w:val="28"/>
              </w:rPr>
              <w:t>Министра финансов Республики Казахстан</w:t>
            </w:r>
          </w:p>
          <w:p w:rsidR="009C7B45" w:rsidRDefault="00313EE9" w:rsidP="009B5898">
            <w:pPr>
              <w:ind w:left="250"/>
              <w:jc w:val="center"/>
            </w:pPr>
            <w:r>
              <w:rPr>
                <w:sz w:val="28"/>
              </w:rPr>
              <w:t>от 20 декабря 2020 года</w:t>
            </w:r>
          </w:p>
          <w:p w:rsidR="009C7B45" w:rsidRDefault="00313EE9" w:rsidP="009B5898">
            <w:pPr>
              <w:ind w:left="250"/>
              <w:jc w:val="center"/>
            </w:pPr>
            <w:r>
              <w:rPr>
                <w:sz w:val="28"/>
              </w:rPr>
              <w:t>№ 1214</w:t>
            </w:r>
          </w:p>
        </w:tc>
      </w:tr>
    </w:tbl>
    <w:p w:rsidR="006A17A6" w:rsidRPr="001F26E5" w:rsidRDefault="006A17A6" w:rsidP="005D4733">
      <w:pPr>
        <w:widowControl w:val="0"/>
        <w:ind w:left="5529"/>
        <w:jc w:val="center"/>
        <w:rPr>
          <w:sz w:val="28"/>
          <w:szCs w:val="28"/>
        </w:rPr>
      </w:pPr>
    </w:p>
    <w:p w:rsidR="005D4733" w:rsidRPr="001F26E5" w:rsidRDefault="005D4733" w:rsidP="005D4733">
      <w:pPr>
        <w:spacing w:line="240" w:lineRule="atLeast"/>
        <w:ind w:left="5387"/>
        <w:jc w:val="center"/>
        <w:rPr>
          <w:sz w:val="28"/>
          <w:szCs w:val="28"/>
        </w:rPr>
      </w:pPr>
      <w:r w:rsidRPr="001F26E5">
        <w:rPr>
          <w:sz w:val="28"/>
          <w:szCs w:val="28"/>
        </w:rPr>
        <w:t xml:space="preserve">Приложение </w:t>
      </w:r>
      <w:r w:rsidR="0099574B">
        <w:rPr>
          <w:sz w:val="28"/>
          <w:szCs w:val="28"/>
        </w:rPr>
        <w:t>75</w:t>
      </w:r>
    </w:p>
    <w:p w:rsidR="005D4733" w:rsidRPr="001F26E5" w:rsidRDefault="005D4733" w:rsidP="005D4733">
      <w:pPr>
        <w:spacing w:line="240" w:lineRule="atLeast"/>
        <w:ind w:left="5387"/>
        <w:jc w:val="center"/>
        <w:rPr>
          <w:sz w:val="28"/>
          <w:szCs w:val="28"/>
        </w:rPr>
      </w:pPr>
      <w:r w:rsidRPr="001F26E5">
        <w:rPr>
          <w:sz w:val="28"/>
          <w:szCs w:val="28"/>
        </w:rPr>
        <w:t>к приказу Первого заместителя Премьера-Министра Республики Казахстан – Министра финансов Республики Казахстан</w:t>
      </w:r>
    </w:p>
    <w:p w:rsidR="005D4733" w:rsidRPr="001F26E5" w:rsidRDefault="005D4733" w:rsidP="005D4733">
      <w:pPr>
        <w:spacing w:line="240" w:lineRule="atLeast"/>
        <w:ind w:left="5387"/>
        <w:jc w:val="center"/>
        <w:rPr>
          <w:b/>
          <w:sz w:val="28"/>
          <w:szCs w:val="28"/>
        </w:rPr>
      </w:pPr>
      <w:r w:rsidRPr="001F26E5">
        <w:rPr>
          <w:sz w:val="28"/>
          <w:szCs w:val="28"/>
        </w:rPr>
        <w:t>от 20 января 2020 года № 39</w:t>
      </w:r>
    </w:p>
    <w:p w:rsidR="00A055C7" w:rsidRPr="001F26E5" w:rsidRDefault="00A055C7" w:rsidP="00150B03">
      <w:pPr>
        <w:tabs>
          <w:tab w:val="left" w:pos="2353"/>
        </w:tabs>
        <w:spacing w:line="240" w:lineRule="atLeast"/>
        <w:ind w:firstLine="400"/>
        <w:jc w:val="center"/>
        <w:rPr>
          <w:b/>
          <w:sz w:val="28"/>
          <w:szCs w:val="28"/>
        </w:rPr>
      </w:pPr>
    </w:p>
    <w:p w:rsidR="00A055C7" w:rsidRPr="001F26E5" w:rsidRDefault="00A055C7" w:rsidP="00150B03">
      <w:pPr>
        <w:tabs>
          <w:tab w:val="left" w:pos="2353"/>
        </w:tabs>
        <w:spacing w:line="240" w:lineRule="atLeast"/>
        <w:ind w:firstLine="400"/>
        <w:jc w:val="center"/>
        <w:rPr>
          <w:b/>
          <w:sz w:val="28"/>
          <w:szCs w:val="28"/>
        </w:rPr>
      </w:pPr>
    </w:p>
    <w:p w:rsidR="005D4733" w:rsidRPr="001F26E5" w:rsidRDefault="005D4733" w:rsidP="00150B03">
      <w:pPr>
        <w:tabs>
          <w:tab w:val="left" w:pos="2353"/>
        </w:tabs>
        <w:spacing w:line="240" w:lineRule="atLeast"/>
        <w:ind w:firstLine="400"/>
        <w:jc w:val="center"/>
        <w:rPr>
          <w:b/>
          <w:sz w:val="28"/>
          <w:szCs w:val="28"/>
        </w:rPr>
      </w:pPr>
      <w:r w:rsidRPr="001F26E5">
        <w:rPr>
          <w:b/>
          <w:sz w:val="28"/>
          <w:szCs w:val="28"/>
        </w:rPr>
        <w:t xml:space="preserve">Правила составления налоговой отчетности </w:t>
      </w:r>
      <w:r w:rsidR="00663AF5" w:rsidRPr="001F26E5">
        <w:rPr>
          <w:b/>
          <w:sz w:val="28"/>
          <w:szCs w:val="28"/>
        </w:rPr>
        <w:t>«Д</w:t>
      </w:r>
      <w:r w:rsidRPr="001F26E5">
        <w:rPr>
          <w:b/>
          <w:sz w:val="28"/>
          <w:szCs w:val="28"/>
        </w:rPr>
        <w:t>еклараци</w:t>
      </w:r>
      <w:r w:rsidR="00C73F86" w:rsidRPr="001F26E5">
        <w:rPr>
          <w:b/>
          <w:sz w:val="28"/>
          <w:szCs w:val="28"/>
        </w:rPr>
        <w:t>я</w:t>
      </w:r>
      <w:r w:rsidRPr="001F26E5">
        <w:rPr>
          <w:b/>
          <w:sz w:val="28"/>
          <w:szCs w:val="28"/>
        </w:rPr>
        <w:t xml:space="preserve"> по корпоративному подоходному налогу (форма 100.00)</w:t>
      </w:r>
      <w:r w:rsidR="00663AF5" w:rsidRPr="001F26E5">
        <w:rPr>
          <w:b/>
          <w:sz w:val="28"/>
          <w:szCs w:val="28"/>
        </w:rPr>
        <w:t>»</w:t>
      </w:r>
    </w:p>
    <w:p w:rsidR="00150B03" w:rsidRPr="001F26E5" w:rsidRDefault="00150B03" w:rsidP="00150B03">
      <w:pPr>
        <w:tabs>
          <w:tab w:val="left" w:pos="2353"/>
        </w:tabs>
        <w:spacing w:line="240" w:lineRule="atLeast"/>
        <w:ind w:firstLine="400"/>
        <w:jc w:val="center"/>
        <w:rPr>
          <w:b/>
          <w:sz w:val="28"/>
          <w:szCs w:val="28"/>
        </w:rPr>
      </w:pPr>
      <w:r w:rsidRPr="001F26E5">
        <w:rPr>
          <w:b/>
          <w:sz w:val="28"/>
          <w:szCs w:val="28"/>
        </w:rPr>
        <w:t>Глава 1. Общие положения</w:t>
      </w:r>
    </w:p>
    <w:p w:rsidR="00150B03" w:rsidRPr="001F26E5" w:rsidRDefault="00150B03" w:rsidP="00150B03">
      <w:pPr>
        <w:spacing w:line="240" w:lineRule="atLeast"/>
        <w:ind w:firstLine="400"/>
        <w:jc w:val="center"/>
        <w:rPr>
          <w:sz w:val="28"/>
          <w:szCs w:val="28"/>
        </w:rPr>
      </w:pP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0" w:name="SUB200"/>
      <w:bookmarkStart w:id="1" w:name="sub1000926580"/>
      <w:bookmarkStart w:id="2" w:name="sub1000921537"/>
      <w:bookmarkEnd w:id="0"/>
      <w:proofErr w:type="gramStart"/>
      <w:r w:rsidRPr="001F26E5">
        <w:rPr>
          <w:rFonts w:ascii="Times New Roman" w:hAnsi="Times New Roman" w:cs="Times New Roman"/>
          <w:sz w:val="28"/>
          <w:szCs w:val="28"/>
        </w:rPr>
        <w:t>Настоящие Правила составления налоговой отчетности «Декларация по корпоративному подоходному налогу (форма 100.00)» (далее – Правила) разработаны в соответствии с Кодексом Республики Казахстан от 25 декабря 2017 года «О налогах и других обязательных платежах в бюджет»</w:t>
      </w:r>
      <w:r w:rsidR="00910B0D" w:rsidRPr="001F26E5">
        <w:rPr>
          <w:rFonts w:ascii="Times New Roman" w:hAnsi="Times New Roman" w:cs="Times New Roman"/>
          <w:sz w:val="28"/>
          <w:szCs w:val="28"/>
        </w:rPr>
        <w:br/>
      </w:r>
      <w:r w:rsidR="00EA693B" w:rsidRPr="001F26E5">
        <w:rPr>
          <w:rFonts w:ascii="Times New Roman" w:hAnsi="Times New Roman" w:cs="Times New Roman"/>
          <w:sz w:val="28"/>
          <w:szCs w:val="28"/>
        </w:rPr>
        <w:t>(</w:t>
      </w:r>
      <w:r w:rsidRPr="001F26E5">
        <w:rPr>
          <w:rFonts w:ascii="Times New Roman" w:hAnsi="Times New Roman" w:cs="Times New Roman"/>
          <w:sz w:val="28"/>
          <w:szCs w:val="28"/>
        </w:rPr>
        <w:t>Налоговый кодекс) и определяют порядок составления формы налоговой отчетности «Декларация по корпоративному подоходному налогу»</w:t>
      </w:r>
      <w:r w:rsidR="00C73F86" w:rsidRPr="001F26E5">
        <w:rPr>
          <w:rFonts w:ascii="Times New Roman" w:hAnsi="Times New Roman" w:cs="Times New Roman"/>
          <w:sz w:val="28"/>
          <w:szCs w:val="28"/>
        </w:rPr>
        <w:br/>
      </w:r>
      <w:r w:rsidRPr="001F26E5">
        <w:rPr>
          <w:rFonts w:ascii="Times New Roman" w:hAnsi="Times New Roman" w:cs="Times New Roman"/>
          <w:sz w:val="28"/>
          <w:szCs w:val="28"/>
        </w:rPr>
        <w:t>(далее – декларация), предназначенной для исчисления корпоративного подоходного налога (далее – КПН).</w:t>
      </w:r>
      <w:proofErr w:type="gramEnd"/>
      <w:r w:rsidRPr="001F26E5">
        <w:rPr>
          <w:rFonts w:ascii="Times New Roman" w:hAnsi="Times New Roman" w:cs="Times New Roman"/>
          <w:sz w:val="28"/>
          <w:szCs w:val="28"/>
        </w:rPr>
        <w:t xml:space="preserve"> Декларация составляется </w:t>
      </w:r>
      <w:proofErr w:type="gramStart"/>
      <w:r w:rsidRPr="001F26E5">
        <w:rPr>
          <w:rFonts w:ascii="Times New Roman" w:hAnsi="Times New Roman" w:cs="Times New Roman"/>
          <w:sz w:val="28"/>
          <w:szCs w:val="28"/>
        </w:rPr>
        <w:t>юридическими</w:t>
      </w:r>
      <w:proofErr w:type="gramEnd"/>
      <w:r w:rsidRPr="001F26E5">
        <w:rPr>
          <w:rFonts w:ascii="Times New Roman" w:hAnsi="Times New Roman" w:cs="Times New Roman"/>
          <w:sz w:val="28"/>
          <w:szCs w:val="28"/>
        </w:rPr>
        <w:t xml:space="preserve"> лицами-резидентами, юри</w:t>
      </w:r>
      <w:r w:rsidR="00707FE0" w:rsidRPr="001F26E5">
        <w:rPr>
          <w:rFonts w:ascii="Times New Roman" w:hAnsi="Times New Roman" w:cs="Times New Roman"/>
          <w:sz w:val="28"/>
          <w:szCs w:val="28"/>
        </w:rPr>
        <w:t>дическими лицами-нерезидентами, о</w:t>
      </w:r>
      <w:r w:rsidRPr="001F26E5">
        <w:rPr>
          <w:rFonts w:ascii="Times New Roman" w:hAnsi="Times New Roman" w:cs="Times New Roman"/>
          <w:sz w:val="28"/>
          <w:szCs w:val="28"/>
        </w:rPr>
        <w:t>существляющими деятельность в Республике Казахстан через постоянное учреждение, за исключением:</w:t>
      </w:r>
    </w:p>
    <w:p w:rsidR="00150B03" w:rsidRPr="001F26E5" w:rsidRDefault="00150B03" w:rsidP="00C12C77">
      <w:pPr>
        <w:spacing w:line="240" w:lineRule="atLeast"/>
        <w:ind w:firstLine="709"/>
        <w:jc w:val="both"/>
        <w:rPr>
          <w:sz w:val="28"/>
          <w:szCs w:val="28"/>
        </w:rPr>
      </w:pPr>
      <w:r w:rsidRPr="001F26E5">
        <w:rPr>
          <w:sz w:val="28"/>
          <w:szCs w:val="28"/>
        </w:rPr>
        <w:t>государственных учреждений;</w:t>
      </w:r>
    </w:p>
    <w:p w:rsidR="00150B03" w:rsidRPr="001F26E5" w:rsidRDefault="00150B03" w:rsidP="00C12C77">
      <w:pPr>
        <w:spacing w:line="240" w:lineRule="atLeast"/>
        <w:ind w:firstLine="709"/>
        <w:jc w:val="both"/>
        <w:rPr>
          <w:sz w:val="28"/>
          <w:szCs w:val="28"/>
        </w:rPr>
      </w:pPr>
      <w:r w:rsidRPr="001F26E5">
        <w:rPr>
          <w:sz w:val="28"/>
          <w:szCs w:val="28"/>
        </w:rPr>
        <w:t>государственных учебных заведений среднего образования;</w:t>
      </w:r>
    </w:p>
    <w:p w:rsidR="00150B03" w:rsidRPr="001F26E5" w:rsidRDefault="00150B03" w:rsidP="00150B03">
      <w:pPr>
        <w:spacing w:line="240" w:lineRule="atLeast"/>
        <w:ind w:firstLine="709"/>
        <w:jc w:val="both"/>
        <w:rPr>
          <w:sz w:val="28"/>
          <w:szCs w:val="28"/>
        </w:rPr>
      </w:pPr>
      <w:proofErr w:type="spellStart"/>
      <w:r w:rsidRPr="001F26E5">
        <w:rPr>
          <w:sz w:val="28"/>
          <w:szCs w:val="28"/>
        </w:rPr>
        <w:t>недропользователей</w:t>
      </w:r>
      <w:proofErr w:type="spellEnd"/>
      <w:r w:rsidRPr="001F26E5">
        <w:rPr>
          <w:sz w:val="28"/>
          <w:szCs w:val="28"/>
        </w:rPr>
        <w:t xml:space="preserve">, </w:t>
      </w:r>
      <w:proofErr w:type="gramStart"/>
      <w:r w:rsidRPr="001F26E5">
        <w:rPr>
          <w:sz w:val="28"/>
          <w:szCs w:val="28"/>
        </w:rPr>
        <w:t>заполняющих</w:t>
      </w:r>
      <w:proofErr w:type="gramEnd"/>
      <w:r w:rsidRPr="001F26E5">
        <w:rPr>
          <w:sz w:val="28"/>
          <w:szCs w:val="28"/>
        </w:rPr>
        <w:t xml:space="preserve"> декларацию по формам 110.00 или 150.00.</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Декларация состоит из самой декларации (</w:t>
      </w:r>
      <w:bookmarkStart w:id="3" w:name="sub1001828901"/>
      <w:r w:rsidRPr="001F26E5">
        <w:rPr>
          <w:rFonts w:ascii="Times New Roman" w:hAnsi="Times New Roman" w:cs="Times New Roman"/>
          <w:sz w:val="28"/>
          <w:szCs w:val="28"/>
        </w:rPr>
        <w:fldChar w:fldCharType="begin"/>
      </w:r>
      <w:r w:rsidRPr="001F26E5">
        <w:rPr>
          <w:rFonts w:ascii="Times New Roman" w:hAnsi="Times New Roman" w:cs="Times New Roman"/>
          <w:sz w:val="28"/>
          <w:szCs w:val="28"/>
        </w:rPr>
        <w:instrText xml:space="preserve"> HYPERLINK "jl:40302124.0 " </w:instrText>
      </w:r>
      <w:r w:rsidRPr="001F26E5">
        <w:rPr>
          <w:rFonts w:ascii="Times New Roman" w:hAnsi="Times New Roman" w:cs="Times New Roman"/>
          <w:sz w:val="28"/>
          <w:szCs w:val="28"/>
        </w:rPr>
        <w:fldChar w:fldCharType="separate"/>
      </w:r>
      <w:r w:rsidRPr="001F26E5">
        <w:rPr>
          <w:rFonts w:ascii="Times New Roman" w:hAnsi="Times New Roman" w:cs="Times New Roman"/>
          <w:sz w:val="28"/>
          <w:szCs w:val="28"/>
        </w:rPr>
        <w:t>форма 100.00</w:t>
      </w:r>
      <w:r w:rsidRPr="001F26E5">
        <w:rPr>
          <w:rFonts w:ascii="Times New Roman" w:hAnsi="Times New Roman" w:cs="Times New Roman"/>
          <w:sz w:val="28"/>
          <w:szCs w:val="28"/>
        </w:rPr>
        <w:fldChar w:fldCharType="end"/>
      </w:r>
      <w:r w:rsidRPr="001F26E5">
        <w:rPr>
          <w:rFonts w:ascii="Times New Roman" w:hAnsi="Times New Roman" w:cs="Times New Roman"/>
          <w:sz w:val="28"/>
          <w:szCs w:val="28"/>
        </w:rPr>
        <w:t>) и приложений к ней (</w:t>
      </w:r>
      <w:bookmarkStart w:id="4" w:name="sub1001828904"/>
      <w:r w:rsidRPr="001F26E5">
        <w:rPr>
          <w:rFonts w:ascii="Times New Roman" w:hAnsi="Times New Roman" w:cs="Times New Roman"/>
          <w:sz w:val="28"/>
          <w:szCs w:val="28"/>
        </w:rPr>
        <w:fldChar w:fldCharType="begin"/>
      </w:r>
      <w:r w:rsidRPr="001F26E5">
        <w:rPr>
          <w:rFonts w:ascii="Times New Roman" w:hAnsi="Times New Roman" w:cs="Times New Roman"/>
          <w:sz w:val="28"/>
          <w:szCs w:val="28"/>
        </w:rPr>
        <w:instrText xml:space="preserve"> HYPERLINK "jl:30913529.2400 " </w:instrText>
      </w:r>
      <w:r w:rsidRPr="001F26E5">
        <w:rPr>
          <w:rFonts w:ascii="Times New Roman" w:hAnsi="Times New Roman" w:cs="Times New Roman"/>
          <w:sz w:val="28"/>
          <w:szCs w:val="28"/>
        </w:rPr>
        <w:fldChar w:fldCharType="separate"/>
      </w:r>
      <w:r w:rsidRPr="001F26E5">
        <w:rPr>
          <w:rFonts w:ascii="Times New Roman" w:hAnsi="Times New Roman" w:cs="Times New Roman"/>
          <w:sz w:val="28"/>
          <w:szCs w:val="28"/>
        </w:rPr>
        <w:t>формы с 100.01 по 100.12</w:t>
      </w:r>
      <w:r w:rsidRPr="001F26E5">
        <w:rPr>
          <w:rFonts w:ascii="Times New Roman" w:hAnsi="Times New Roman" w:cs="Times New Roman"/>
          <w:sz w:val="28"/>
          <w:szCs w:val="28"/>
        </w:rPr>
        <w:fldChar w:fldCharType="end"/>
      </w:r>
      <w:bookmarkEnd w:id="4"/>
      <w:r w:rsidRPr="001F26E5">
        <w:rPr>
          <w:rFonts w:ascii="Times New Roman" w:hAnsi="Times New Roman" w:cs="Times New Roman"/>
          <w:sz w:val="28"/>
          <w:szCs w:val="28"/>
        </w:rPr>
        <w:t>), предназначенных для детального отражения информации об исчислении налогового обязательства.</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5" w:name="SUB300"/>
      <w:bookmarkEnd w:id="5"/>
      <w:r w:rsidRPr="001F26E5">
        <w:rPr>
          <w:rFonts w:ascii="Times New Roman" w:hAnsi="Times New Roman" w:cs="Times New Roman"/>
          <w:sz w:val="28"/>
          <w:szCs w:val="28"/>
        </w:rPr>
        <w:t xml:space="preserve">При заполнении декларации не допускаются исправления, подчистки и помарки. </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6" w:name="SUB400"/>
      <w:bookmarkEnd w:id="6"/>
      <w:r w:rsidRPr="001F26E5">
        <w:rPr>
          <w:rFonts w:ascii="Times New Roman" w:hAnsi="Times New Roman" w:cs="Times New Roman"/>
          <w:sz w:val="28"/>
          <w:szCs w:val="28"/>
        </w:rPr>
        <w:t>При отсутствии показателей соответствующие ячейки декларации не заполняются.</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7" w:name="SUB500"/>
      <w:bookmarkEnd w:id="7"/>
      <w:r w:rsidRPr="001F26E5">
        <w:rPr>
          <w:rFonts w:ascii="Times New Roman" w:hAnsi="Times New Roman" w:cs="Times New Roman"/>
          <w:sz w:val="28"/>
          <w:szCs w:val="28"/>
        </w:rPr>
        <w:t xml:space="preserve">Приложения к декларации составляются при заполнении строк в декларации, требующих раскрытия соответствующих показателей. </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8" w:name="SUB600"/>
      <w:bookmarkEnd w:id="8"/>
      <w:r w:rsidRPr="001F26E5">
        <w:rPr>
          <w:rFonts w:ascii="Times New Roman" w:hAnsi="Times New Roman" w:cs="Times New Roman"/>
          <w:sz w:val="28"/>
          <w:szCs w:val="28"/>
        </w:rPr>
        <w:lastRenderedPageBreak/>
        <w:t>Приложения к декларации не составляются при отсутствии данных, подлежащих отражению в них.</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9" w:name="SUB700"/>
      <w:bookmarkEnd w:id="9"/>
      <w:r w:rsidRPr="001F26E5">
        <w:rPr>
          <w:rFonts w:ascii="Times New Roman" w:hAnsi="Times New Roman" w:cs="Times New Roman"/>
          <w:sz w:val="28"/>
          <w:szCs w:val="28"/>
        </w:rPr>
        <w:t>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10" w:name="SUB800"/>
      <w:bookmarkEnd w:id="10"/>
      <w:r w:rsidRPr="001F26E5">
        <w:rPr>
          <w:rFonts w:ascii="Times New Roman" w:hAnsi="Times New Roman" w:cs="Times New Roman"/>
          <w:sz w:val="28"/>
          <w:szCs w:val="28"/>
        </w:rPr>
        <w:t>В настоящих Правилах применяются следующие арифметические знаки: «+» - плюс</w:t>
      </w:r>
      <w:proofErr w:type="gramStart"/>
      <w:r w:rsidRPr="001F26E5">
        <w:rPr>
          <w:rFonts w:ascii="Times New Roman" w:hAnsi="Times New Roman" w:cs="Times New Roman"/>
          <w:sz w:val="28"/>
          <w:szCs w:val="28"/>
        </w:rPr>
        <w:t>, «</w:t>
      </w:r>
      <w:proofErr w:type="gramEnd"/>
      <w:r w:rsidRPr="001F26E5">
        <w:rPr>
          <w:rFonts w:ascii="Times New Roman" w:hAnsi="Times New Roman" w:cs="Times New Roman"/>
          <w:sz w:val="28"/>
          <w:szCs w:val="28"/>
        </w:rPr>
        <w:t>-» - минус, «х» - умножение, «/» - деление, «=« - равно.</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11" w:name="SUB900"/>
      <w:bookmarkEnd w:id="11"/>
      <w:r w:rsidRPr="001F26E5">
        <w:rPr>
          <w:rFonts w:ascii="Times New Roman" w:hAnsi="Times New Roman" w:cs="Times New Roman"/>
          <w:sz w:val="28"/>
          <w:szCs w:val="28"/>
        </w:rPr>
        <w:t xml:space="preserve">Отрицательные значения сумм обозначаются знаком </w:t>
      </w:r>
      <w:proofErr w:type="gramStart"/>
      <w:r w:rsidRPr="001F26E5">
        <w:rPr>
          <w:rFonts w:ascii="Times New Roman" w:hAnsi="Times New Roman" w:cs="Times New Roman"/>
          <w:sz w:val="28"/>
          <w:szCs w:val="28"/>
        </w:rPr>
        <w:t>«-</w:t>
      </w:r>
      <w:proofErr w:type="gramEnd"/>
      <w:r w:rsidRPr="001F26E5">
        <w:rPr>
          <w:rFonts w:ascii="Times New Roman" w:hAnsi="Times New Roman" w:cs="Times New Roman"/>
          <w:sz w:val="28"/>
          <w:szCs w:val="28"/>
        </w:rPr>
        <w:t>» в первой левой ячейке соответствующей строки (графы) декларации.</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12" w:name="SUB1000"/>
      <w:bookmarkEnd w:id="12"/>
      <w:r w:rsidRPr="001F26E5">
        <w:rPr>
          <w:rFonts w:ascii="Times New Roman" w:hAnsi="Times New Roman" w:cs="Times New Roman"/>
          <w:sz w:val="28"/>
          <w:szCs w:val="28"/>
        </w:rPr>
        <w:t xml:space="preserve">При составлении декларации: </w:t>
      </w:r>
    </w:p>
    <w:p w:rsidR="00150B03" w:rsidRPr="001F26E5" w:rsidRDefault="00150B03" w:rsidP="00150B03">
      <w:pPr>
        <w:spacing w:line="240" w:lineRule="atLeast"/>
        <w:ind w:firstLine="709"/>
        <w:jc w:val="both"/>
        <w:rPr>
          <w:sz w:val="28"/>
          <w:szCs w:val="28"/>
        </w:rPr>
      </w:pPr>
      <w:r w:rsidRPr="001F26E5">
        <w:rPr>
          <w:sz w:val="28"/>
          <w:szCs w:val="28"/>
        </w:rPr>
        <w:t>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150B03" w:rsidRPr="001F26E5" w:rsidRDefault="00150B03" w:rsidP="00150B03">
      <w:pPr>
        <w:spacing w:line="240" w:lineRule="atLeast"/>
        <w:ind w:firstLine="709"/>
        <w:jc w:val="both"/>
        <w:rPr>
          <w:sz w:val="28"/>
          <w:szCs w:val="28"/>
        </w:rPr>
      </w:pPr>
      <w:r w:rsidRPr="001F26E5">
        <w:rPr>
          <w:sz w:val="28"/>
          <w:szCs w:val="28"/>
        </w:rPr>
        <w:t xml:space="preserve">2) на электронном носителе – заполняется в соответствии со </w:t>
      </w:r>
      <w:bookmarkStart w:id="13" w:name="sub1000932218"/>
      <w:r w:rsidRPr="001F26E5">
        <w:rPr>
          <w:sz w:val="28"/>
          <w:szCs w:val="28"/>
        </w:rPr>
        <w:fldChar w:fldCharType="begin"/>
      </w:r>
      <w:r w:rsidRPr="001F26E5">
        <w:rPr>
          <w:sz w:val="28"/>
          <w:szCs w:val="28"/>
        </w:rPr>
        <w:instrText xml:space="preserve"> HYPERLINK "jl:30366217.680000 " </w:instrText>
      </w:r>
      <w:r w:rsidRPr="001F26E5">
        <w:rPr>
          <w:sz w:val="28"/>
          <w:szCs w:val="28"/>
        </w:rPr>
        <w:fldChar w:fldCharType="separate"/>
      </w:r>
      <w:r w:rsidRPr="001F26E5">
        <w:rPr>
          <w:sz w:val="28"/>
          <w:szCs w:val="28"/>
        </w:rPr>
        <w:t>статьей 208</w:t>
      </w:r>
      <w:r w:rsidRPr="001F26E5">
        <w:rPr>
          <w:sz w:val="28"/>
          <w:szCs w:val="28"/>
        </w:rPr>
        <w:fldChar w:fldCharType="end"/>
      </w:r>
      <w:bookmarkEnd w:id="13"/>
      <w:r w:rsidRPr="001F26E5">
        <w:rPr>
          <w:sz w:val="28"/>
          <w:szCs w:val="28"/>
        </w:rPr>
        <w:t xml:space="preserve"> Налогового кодекса.</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14" w:name="SUB1100"/>
      <w:bookmarkStart w:id="15" w:name="SUB1200"/>
      <w:bookmarkEnd w:id="14"/>
      <w:bookmarkEnd w:id="15"/>
      <w:proofErr w:type="gramStart"/>
      <w:r w:rsidRPr="001F26E5">
        <w:rPr>
          <w:rFonts w:ascii="Times New Roman" w:hAnsi="Times New Roman" w:cs="Times New Roman"/>
          <w:sz w:val="28"/>
          <w:szCs w:val="28"/>
        </w:rPr>
        <w:t>Декларация составляется, подписывается, заверяется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на бумажном и (или) электронных носителях на казахском и (или) русском языках, в соответствии с пунктом 2</w:t>
      </w:r>
      <w:r w:rsidR="00C12C77" w:rsidRPr="001F26E5">
        <w:rPr>
          <w:rFonts w:ascii="Times New Roman" w:hAnsi="Times New Roman" w:cs="Times New Roman"/>
          <w:sz w:val="28"/>
          <w:szCs w:val="28"/>
        </w:rPr>
        <w:t xml:space="preserve"> </w:t>
      </w:r>
      <w:hyperlink r:id="rId9" w:anchor="z204" w:history="1">
        <w:r w:rsidRPr="001F26E5">
          <w:rPr>
            <w:rStyle w:val="ab"/>
            <w:rFonts w:ascii="Times New Roman" w:hAnsi="Times New Roman" w:cs="Times New Roman"/>
            <w:color w:val="auto"/>
            <w:sz w:val="28"/>
            <w:szCs w:val="28"/>
            <w:u w:val="none"/>
          </w:rPr>
          <w:t>статьи 204</w:t>
        </w:r>
      </w:hyperlink>
      <w:r w:rsidRPr="001F26E5">
        <w:rPr>
          <w:rFonts w:ascii="Times New Roman" w:hAnsi="Times New Roman" w:cs="Times New Roman"/>
          <w:sz w:val="28"/>
          <w:szCs w:val="28"/>
        </w:rPr>
        <w:t xml:space="preserve"> Налогового кодекса.</w:t>
      </w:r>
      <w:proofErr w:type="gramEnd"/>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 xml:space="preserve">При представлении декларации: </w:t>
      </w:r>
    </w:p>
    <w:p w:rsidR="00150B03" w:rsidRPr="001F26E5" w:rsidRDefault="00150B03" w:rsidP="00150B03">
      <w:pPr>
        <w:spacing w:line="240" w:lineRule="atLeast"/>
        <w:ind w:firstLine="709"/>
        <w:jc w:val="both"/>
        <w:rPr>
          <w:sz w:val="28"/>
          <w:szCs w:val="28"/>
        </w:rPr>
      </w:pPr>
      <w:bookmarkStart w:id="16" w:name="SUB1300"/>
      <w:bookmarkEnd w:id="16"/>
      <w:r w:rsidRPr="001F26E5">
        <w:rPr>
          <w:sz w:val="28"/>
          <w:szCs w:val="28"/>
        </w:rPr>
        <w:t>1) в явочном порядке на бумажном носителе – составляется в двух экземплярах, один экземпляр возвращается налогоплательщику (налоговому агенту) с отметкой фамилии, имени и отчества (при его наличии) и подписью работника органа государственных доходов, принявшего декларацию и оттиском печати (штампа);</w:t>
      </w:r>
    </w:p>
    <w:p w:rsidR="00150B03" w:rsidRPr="001F26E5" w:rsidRDefault="00150B03" w:rsidP="00150B03">
      <w:pPr>
        <w:tabs>
          <w:tab w:val="left" w:pos="0"/>
          <w:tab w:val="left" w:pos="426"/>
          <w:tab w:val="left" w:pos="709"/>
          <w:tab w:val="left" w:pos="993"/>
        </w:tabs>
        <w:spacing w:line="240" w:lineRule="atLeast"/>
        <w:ind w:firstLine="709"/>
        <w:jc w:val="both"/>
        <w:rPr>
          <w:sz w:val="28"/>
          <w:szCs w:val="28"/>
        </w:rPr>
      </w:pPr>
      <w:r w:rsidRPr="001F26E5">
        <w:rPr>
          <w:sz w:val="28"/>
          <w:szCs w:val="28"/>
        </w:rPr>
        <w:t>2) по почте заказным пис</w:t>
      </w:r>
      <w:r w:rsidR="00910B0D" w:rsidRPr="001F26E5">
        <w:rPr>
          <w:sz w:val="28"/>
          <w:szCs w:val="28"/>
        </w:rPr>
        <w:t>ьмом с уведомлением на бумажном</w:t>
      </w:r>
      <w:r w:rsidR="00910B0D" w:rsidRPr="001F26E5">
        <w:rPr>
          <w:sz w:val="28"/>
          <w:szCs w:val="28"/>
        </w:rPr>
        <w:br/>
      </w:r>
      <w:r w:rsidRPr="001F26E5">
        <w:rPr>
          <w:sz w:val="28"/>
          <w:szCs w:val="28"/>
        </w:rPr>
        <w:t>носителе – налогоплательщик (налоговый агент) получает уведомление почтовой или иной организации связи;</w:t>
      </w:r>
    </w:p>
    <w:p w:rsidR="00150B03" w:rsidRPr="001F26E5" w:rsidRDefault="00150B03" w:rsidP="00150B03">
      <w:pPr>
        <w:spacing w:line="240" w:lineRule="atLeast"/>
        <w:ind w:firstLine="709"/>
        <w:jc w:val="both"/>
        <w:rPr>
          <w:sz w:val="28"/>
          <w:szCs w:val="28"/>
        </w:rPr>
      </w:pPr>
      <w:r w:rsidRPr="001F26E5">
        <w:rPr>
          <w:sz w:val="28"/>
          <w:szCs w:val="28"/>
        </w:rPr>
        <w:t xml:space="preserve">3) в электронной форме, допускающем компьютерную обработку информации – налогоплательщик (налоговый агент) получает уведомление о принятии или непринятии налоговой отчетности системой приема налоговой отчетности органов государственных доходов. </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p w:rsidR="00150B03" w:rsidRPr="001F26E5" w:rsidRDefault="00150B03" w:rsidP="00150B03">
      <w:pPr>
        <w:spacing w:line="240" w:lineRule="atLeast"/>
        <w:ind w:firstLine="709"/>
        <w:jc w:val="center"/>
        <w:outlineLvl w:val="2"/>
        <w:rPr>
          <w:sz w:val="28"/>
          <w:szCs w:val="28"/>
        </w:rPr>
      </w:pPr>
    </w:p>
    <w:p w:rsidR="00150B03" w:rsidRPr="001F26E5" w:rsidRDefault="00150B03" w:rsidP="00150B03">
      <w:pPr>
        <w:spacing w:line="240" w:lineRule="atLeast"/>
        <w:ind w:firstLine="709"/>
        <w:jc w:val="center"/>
        <w:outlineLvl w:val="2"/>
        <w:rPr>
          <w:sz w:val="28"/>
          <w:szCs w:val="28"/>
        </w:rPr>
      </w:pPr>
    </w:p>
    <w:p w:rsidR="00150B03" w:rsidRPr="001F26E5" w:rsidRDefault="00150B03" w:rsidP="0077135A">
      <w:pPr>
        <w:spacing w:line="240" w:lineRule="atLeast"/>
        <w:jc w:val="center"/>
        <w:outlineLvl w:val="2"/>
        <w:rPr>
          <w:b/>
          <w:bCs/>
          <w:sz w:val="28"/>
          <w:szCs w:val="28"/>
        </w:rPr>
      </w:pPr>
      <w:r w:rsidRPr="001F26E5">
        <w:rPr>
          <w:b/>
          <w:bCs/>
          <w:sz w:val="28"/>
          <w:szCs w:val="28"/>
        </w:rPr>
        <w:t>Глава 2. Пояснение по заполнению декларации (форма 100.00)</w:t>
      </w:r>
    </w:p>
    <w:p w:rsidR="00150B03" w:rsidRPr="001F26E5" w:rsidRDefault="00150B03" w:rsidP="00150B03">
      <w:pPr>
        <w:spacing w:line="240" w:lineRule="atLeast"/>
        <w:ind w:firstLine="709"/>
        <w:jc w:val="center"/>
        <w:outlineLvl w:val="2"/>
        <w:rPr>
          <w:b/>
          <w:bCs/>
          <w:sz w:val="28"/>
          <w:szCs w:val="28"/>
        </w:rPr>
      </w:pP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bookmarkStart w:id="17" w:name="SUB1400"/>
      <w:bookmarkEnd w:id="17"/>
      <w:r w:rsidRPr="001F26E5">
        <w:rPr>
          <w:rFonts w:ascii="Times New Roman" w:hAnsi="Times New Roman" w:cs="Times New Roman"/>
          <w:sz w:val="28"/>
          <w:szCs w:val="28"/>
        </w:rPr>
        <w:t>В разделе «Общая информация о налогоплательщике» налогоплательщик указывает следующие данные:</w:t>
      </w:r>
    </w:p>
    <w:p w:rsidR="00150B03" w:rsidRPr="001F26E5" w:rsidRDefault="00150B03" w:rsidP="00150B03">
      <w:pPr>
        <w:spacing w:line="240" w:lineRule="atLeast"/>
        <w:ind w:firstLine="709"/>
        <w:jc w:val="both"/>
        <w:rPr>
          <w:sz w:val="28"/>
          <w:szCs w:val="28"/>
        </w:rPr>
      </w:pPr>
      <w:r w:rsidRPr="001F26E5">
        <w:rPr>
          <w:sz w:val="28"/>
          <w:szCs w:val="28"/>
        </w:rPr>
        <w:t xml:space="preserve">1) </w:t>
      </w:r>
      <w:proofErr w:type="gramStart"/>
      <w:r w:rsidRPr="001F26E5">
        <w:rPr>
          <w:sz w:val="28"/>
          <w:szCs w:val="28"/>
        </w:rPr>
        <w:t>бизнес-идентификационный</w:t>
      </w:r>
      <w:proofErr w:type="gramEnd"/>
      <w:r w:rsidRPr="001F26E5">
        <w:rPr>
          <w:sz w:val="28"/>
          <w:szCs w:val="28"/>
        </w:rPr>
        <w:t xml:space="preserve"> номер (далее – БИН) налогоплательщика;</w:t>
      </w:r>
    </w:p>
    <w:p w:rsidR="00150B03" w:rsidRPr="001F26E5" w:rsidRDefault="00150B03" w:rsidP="00150B03">
      <w:pPr>
        <w:tabs>
          <w:tab w:val="left" w:pos="0"/>
        </w:tabs>
        <w:spacing w:line="240" w:lineRule="atLeast"/>
        <w:ind w:firstLine="709"/>
        <w:jc w:val="both"/>
        <w:rPr>
          <w:sz w:val="28"/>
          <w:szCs w:val="28"/>
        </w:rPr>
      </w:pPr>
      <w:r w:rsidRPr="001F26E5">
        <w:rPr>
          <w:sz w:val="28"/>
          <w:szCs w:val="28"/>
        </w:rPr>
        <w:lastRenderedPageBreak/>
        <w:t>2) налоговый период, за который представляется налоговая отчетность (год) – отчетный налоговый период, за который представляется декларация (указывается арабскими цифрами);</w:t>
      </w:r>
    </w:p>
    <w:p w:rsidR="00150B03" w:rsidRPr="001F26E5" w:rsidRDefault="00150B03" w:rsidP="00150B03">
      <w:pPr>
        <w:spacing w:line="240" w:lineRule="atLeast"/>
        <w:ind w:firstLine="709"/>
        <w:jc w:val="both"/>
        <w:rPr>
          <w:sz w:val="28"/>
          <w:szCs w:val="28"/>
        </w:rPr>
      </w:pPr>
      <w:r w:rsidRPr="001F26E5">
        <w:rPr>
          <w:sz w:val="28"/>
          <w:szCs w:val="28"/>
        </w:rPr>
        <w:t>3) наименование налогоплательщика – наименование юридического лица в соответствии с учредительными документами.</w:t>
      </w:r>
    </w:p>
    <w:p w:rsidR="00150B03" w:rsidRPr="001F26E5" w:rsidRDefault="00150B03" w:rsidP="00150B03">
      <w:pPr>
        <w:tabs>
          <w:tab w:val="left" w:pos="0"/>
        </w:tabs>
        <w:spacing w:line="240" w:lineRule="atLeast"/>
        <w:ind w:firstLine="709"/>
        <w:jc w:val="both"/>
        <w:rPr>
          <w:sz w:val="28"/>
          <w:szCs w:val="28"/>
        </w:rPr>
      </w:pPr>
      <w:r w:rsidRPr="001F26E5">
        <w:rPr>
          <w:sz w:val="28"/>
          <w:szCs w:val="28"/>
        </w:rPr>
        <w:t xml:space="preserve">При исполнении налогового обязательства доверительным управляющим в строке указывается наименование юридического </w:t>
      </w:r>
      <w:proofErr w:type="gramStart"/>
      <w:r w:rsidRPr="001F26E5">
        <w:rPr>
          <w:sz w:val="28"/>
          <w:szCs w:val="28"/>
        </w:rPr>
        <w:t>лица-доверительного</w:t>
      </w:r>
      <w:proofErr w:type="gramEnd"/>
      <w:r w:rsidRPr="001F26E5">
        <w:rPr>
          <w:sz w:val="28"/>
          <w:szCs w:val="28"/>
        </w:rPr>
        <w:t xml:space="preserve"> управляющего в соответствии с учредительными документами;</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4) вид декларации:</w:t>
      </w:r>
    </w:p>
    <w:p w:rsidR="00150B03" w:rsidRPr="001F26E5" w:rsidRDefault="00150B03" w:rsidP="00150B03">
      <w:pPr>
        <w:spacing w:line="240" w:lineRule="atLeast"/>
        <w:ind w:firstLine="709"/>
        <w:jc w:val="both"/>
        <w:rPr>
          <w:sz w:val="28"/>
          <w:szCs w:val="28"/>
        </w:rPr>
      </w:pPr>
      <w:r w:rsidRPr="001F26E5">
        <w:rPr>
          <w:sz w:val="28"/>
          <w:szCs w:val="28"/>
        </w:rPr>
        <w:t>соответствующие ячейки отмечаются с учетом отнесения декларации к видам налоговой отчетности, указанным в</w:t>
      </w:r>
      <w:r w:rsidR="00B70DA3" w:rsidRPr="001F26E5">
        <w:rPr>
          <w:sz w:val="28"/>
          <w:szCs w:val="28"/>
        </w:rPr>
        <w:t xml:space="preserve"> </w:t>
      </w:r>
      <w:hyperlink r:id="rId10" w:anchor="z206" w:history="1">
        <w:r w:rsidRPr="001F26E5">
          <w:rPr>
            <w:rStyle w:val="ab"/>
            <w:color w:val="auto"/>
            <w:sz w:val="28"/>
            <w:szCs w:val="28"/>
            <w:u w:val="none"/>
          </w:rPr>
          <w:t>статье 206</w:t>
        </w:r>
      </w:hyperlink>
      <w:r w:rsidRPr="001F26E5">
        <w:rPr>
          <w:sz w:val="28"/>
          <w:szCs w:val="28"/>
        </w:rPr>
        <w:t xml:space="preserve">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5) номер и дата уведомления:</w:t>
      </w:r>
    </w:p>
    <w:p w:rsidR="00150B03" w:rsidRPr="001F26E5" w:rsidRDefault="00150B03" w:rsidP="00150B03">
      <w:pPr>
        <w:spacing w:line="240" w:lineRule="atLeast"/>
        <w:ind w:firstLine="709"/>
        <w:jc w:val="both"/>
        <w:rPr>
          <w:sz w:val="28"/>
          <w:szCs w:val="28"/>
        </w:rPr>
      </w:pPr>
      <w:r w:rsidRPr="001F26E5">
        <w:rPr>
          <w:sz w:val="28"/>
          <w:szCs w:val="28"/>
        </w:rPr>
        <w:t>строки заполняются в случае представления вида деклараци</w:t>
      </w:r>
      <w:r w:rsidR="00910B0D" w:rsidRPr="001F26E5">
        <w:rPr>
          <w:sz w:val="28"/>
          <w:szCs w:val="28"/>
        </w:rPr>
        <w:t xml:space="preserve">и, предусмотренного </w:t>
      </w:r>
      <w:hyperlink r:id="rId11" w:anchor="z3914" w:history="1">
        <w:r w:rsidRPr="001F26E5">
          <w:rPr>
            <w:rStyle w:val="ab"/>
            <w:color w:val="auto"/>
            <w:sz w:val="28"/>
            <w:szCs w:val="28"/>
            <w:u w:val="none"/>
          </w:rPr>
          <w:t>подпунктом 4)</w:t>
        </w:r>
      </w:hyperlink>
      <w:r w:rsidRPr="001F26E5">
        <w:rPr>
          <w:sz w:val="28"/>
          <w:szCs w:val="28"/>
        </w:rPr>
        <w:t xml:space="preserve"> пункта 3 статьи 206 Налогового кодекса;</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6) отдельные категории налогоплательщика в соответствии со</w:t>
      </w:r>
      <w:r w:rsidR="00C73F86" w:rsidRPr="001F26E5">
        <w:rPr>
          <w:sz w:val="28"/>
          <w:szCs w:val="28"/>
        </w:rPr>
        <w:t xml:space="preserve"> </w:t>
      </w:r>
      <w:hyperlink r:id="rId12" w:anchor="z40" w:history="1">
        <w:r w:rsidRPr="001F26E5">
          <w:rPr>
            <w:rStyle w:val="ab"/>
            <w:color w:val="auto"/>
            <w:sz w:val="28"/>
            <w:szCs w:val="28"/>
            <w:u w:val="none"/>
          </w:rPr>
          <w:t>статьей 40</w:t>
        </w:r>
      </w:hyperlink>
      <w:r w:rsidRPr="001F26E5">
        <w:rPr>
          <w:sz w:val="28"/>
          <w:szCs w:val="28"/>
        </w:rPr>
        <w:t xml:space="preserve">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ячейки отмечаются в случае, если налогоплательщик относится к одной из категорий, указанных в строке A или B:</w:t>
      </w:r>
    </w:p>
    <w:p w:rsidR="00150B03" w:rsidRPr="001F26E5" w:rsidRDefault="00150B03" w:rsidP="00150B03">
      <w:pPr>
        <w:spacing w:line="240" w:lineRule="atLeast"/>
        <w:ind w:firstLine="709"/>
        <w:jc w:val="both"/>
        <w:rPr>
          <w:sz w:val="28"/>
          <w:szCs w:val="28"/>
        </w:rPr>
      </w:pPr>
      <w:r w:rsidRPr="001F26E5">
        <w:rPr>
          <w:sz w:val="28"/>
          <w:szCs w:val="28"/>
        </w:rPr>
        <w:t>А – доверительный управляющий;</w:t>
      </w:r>
    </w:p>
    <w:p w:rsidR="00150B03" w:rsidRPr="001F26E5" w:rsidRDefault="00150B03" w:rsidP="00150B03">
      <w:pPr>
        <w:spacing w:line="240" w:lineRule="atLeast"/>
        <w:ind w:firstLine="709"/>
        <w:jc w:val="both"/>
        <w:rPr>
          <w:sz w:val="28"/>
          <w:szCs w:val="28"/>
        </w:rPr>
      </w:pPr>
      <w:proofErr w:type="gramStart"/>
      <w:r w:rsidRPr="001F26E5">
        <w:rPr>
          <w:sz w:val="28"/>
          <w:szCs w:val="28"/>
        </w:rPr>
        <w:t>В – учредитель доверительного управления;</w:t>
      </w:r>
      <w:proofErr w:type="gramEnd"/>
    </w:p>
    <w:p w:rsidR="00150B03" w:rsidRPr="001F26E5" w:rsidRDefault="00150B03" w:rsidP="00150B03">
      <w:pPr>
        <w:tabs>
          <w:tab w:val="left" w:pos="800"/>
        </w:tabs>
        <w:spacing w:line="240" w:lineRule="atLeast"/>
        <w:ind w:firstLine="709"/>
        <w:jc w:val="both"/>
        <w:rPr>
          <w:sz w:val="28"/>
          <w:szCs w:val="28"/>
        </w:rPr>
      </w:pPr>
      <w:r w:rsidRPr="001F26E5">
        <w:rPr>
          <w:sz w:val="28"/>
          <w:szCs w:val="28"/>
        </w:rPr>
        <w:t>7) участник Международного фина</w:t>
      </w:r>
      <w:r w:rsidR="00910B0D" w:rsidRPr="001F26E5">
        <w:rPr>
          <w:sz w:val="28"/>
          <w:szCs w:val="28"/>
        </w:rPr>
        <w:t>нсового центра «Астана»</w:t>
      </w:r>
      <w:r w:rsidR="00910B0D" w:rsidRPr="001F26E5">
        <w:rPr>
          <w:sz w:val="28"/>
          <w:szCs w:val="28"/>
        </w:rPr>
        <w:br/>
      </w:r>
      <w:r w:rsidRPr="001F26E5">
        <w:rPr>
          <w:sz w:val="28"/>
          <w:szCs w:val="28"/>
        </w:rPr>
        <w:t>(далее – МФЦА) в соответствии с Конституционным законом Республики Казахстан</w:t>
      </w:r>
      <w:r w:rsidRPr="001F26E5">
        <w:rPr>
          <w:spacing w:val="2"/>
          <w:sz w:val="28"/>
          <w:szCs w:val="28"/>
        </w:rPr>
        <w:t xml:space="preserve"> от 7 декабря 2015 года </w:t>
      </w:r>
      <w:r w:rsidRPr="001F26E5">
        <w:rPr>
          <w:sz w:val="28"/>
          <w:szCs w:val="28"/>
        </w:rPr>
        <w:t>«О Международном финансовом центре «Астана» (далее – Конституционный закон);</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8) код валюты согласно пункту 51 настоящих Правил;</w:t>
      </w:r>
    </w:p>
    <w:p w:rsidR="00150B03" w:rsidRPr="001F26E5" w:rsidRDefault="00150B03" w:rsidP="00150B03">
      <w:pPr>
        <w:spacing w:line="240" w:lineRule="atLeast"/>
        <w:ind w:firstLine="709"/>
        <w:jc w:val="both"/>
        <w:rPr>
          <w:sz w:val="28"/>
          <w:szCs w:val="28"/>
        </w:rPr>
      </w:pPr>
      <w:r w:rsidRPr="001F26E5">
        <w:rPr>
          <w:sz w:val="28"/>
          <w:szCs w:val="28"/>
        </w:rPr>
        <w:t>9) представленные приложения:</w:t>
      </w:r>
    </w:p>
    <w:p w:rsidR="00150B03" w:rsidRPr="001F26E5" w:rsidRDefault="00150B03" w:rsidP="00150B03">
      <w:pPr>
        <w:spacing w:line="240" w:lineRule="atLeast"/>
        <w:ind w:firstLine="709"/>
        <w:jc w:val="both"/>
        <w:rPr>
          <w:sz w:val="28"/>
          <w:szCs w:val="28"/>
        </w:rPr>
      </w:pPr>
      <w:r w:rsidRPr="001F26E5">
        <w:rPr>
          <w:sz w:val="28"/>
          <w:szCs w:val="28"/>
        </w:rPr>
        <w:t>отмечается номер представленного налогоплательщиком приложения к декларации;</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 xml:space="preserve">10) признак </w:t>
      </w:r>
      <w:proofErr w:type="spellStart"/>
      <w:r w:rsidRPr="001F26E5">
        <w:rPr>
          <w:sz w:val="28"/>
          <w:szCs w:val="28"/>
        </w:rPr>
        <w:t>резидентства</w:t>
      </w:r>
      <w:proofErr w:type="spellEnd"/>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ячейка</w:t>
      </w:r>
      <w:proofErr w:type="gramStart"/>
      <w:r w:rsidRPr="001F26E5">
        <w:rPr>
          <w:sz w:val="28"/>
          <w:szCs w:val="28"/>
        </w:rPr>
        <w:t xml:space="preserve"> А</w:t>
      </w:r>
      <w:proofErr w:type="gramEnd"/>
      <w:r w:rsidRPr="001F26E5">
        <w:rPr>
          <w:sz w:val="28"/>
          <w:szCs w:val="28"/>
        </w:rPr>
        <w:t xml:space="preserve"> отмечается налогоплательщиком-резидентом Республики Казахстан;</w:t>
      </w:r>
    </w:p>
    <w:p w:rsidR="00150B03" w:rsidRPr="001F26E5" w:rsidRDefault="00150B03" w:rsidP="00150B03">
      <w:pPr>
        <w:spacing w:line="240" w:lineRule="atLeast"/>
        <w:ind w:firstLine="709"/>
        <w:jc w:val="both"/>
        <w:rPr>
          <w:sz w:val="28"/>
          <w:szCs w:val="28"/>
        </w:rPr>
      </w:pPr>
      <w:r w:rsidRPr="001F26E5">
        <w:rPr>
          <w:sz w:val="28"/>
          <w:szCs w:val="28"/>
        </w:rPr>
        <w:t>ячейка</w:t>
      </w:r>
      <w:proofErr w:type="gramStart"/>
      <w:r w:rsidRPr="001F26E5">
        <w:rPr>
          <w:sz w:val="28"/>
          <w:szCs w:val="28"/>
        </w:rPr>
        <w:t xml:space="preserve"> В</w:t>
      </w:r>
      <w:proofErr w:type="gramEnd"/>
      <w:r w:rsidRPr="001F26E5">
        <w:rPr>
          <w:sz w:val="28"/>
          <w:szCs w:val="28"/>
        </w:rPr>
        <w:t xml:space="preserve"> отмечается налогоплательщиком-нерезидентом Республики Казахстан;</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 xml:space="preserve">11) код страны </w:t>
      </w:r>
      <w:proofErr w:type="spellStart"/>
      <w:r w:rsidRPr="001F26E5">
        <w:rPr>
          <w:sz w:val="28"/>
          <w:szCs w:val="28"/>
        </w:rPr>
        <w:t>резидентства</w:t>
      </w:r>
      <w:proofErr w:type="spellEnd"/>
      <w:r w:rsidRPr="001F26E5">
        <w:rPr>
          <w:sz w:val="28"/>
          <w:szCs w:val="28"/>
        </w:rPr>
        <w:t xml:space="preserve"> и номер налоговой регистрации.</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Заполняется в случае, если декларация составляется налогоплательщиком-нерезидентом Республики Казахстан, при этом:</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в строке</w:t>
      </w:r>
      <w:proofErr w:type="gramStart"/>
      <w:r w:rsidRPr="001F26E5">
        <w:rPr>
          <w:sz w:val="28"/>
          <w:szCs w:val="28"/>
        </w:rPr>
        <w:t xml:space="preserve"> А</w:t>
      </w:r>
      <w:proofErr w:type="gramEnd"/>
      <w:r w:rsidRPr="001F26E5">
        <w:rPr>
          <w:sz w:val="28"/>
          <w:szCs w:val="28"/>
        </w:rPr>
        <w:t xml:space="preserve"> указывается код страны </w:t>
      </w:r>
      <w:proofErr w:type="spellStart"/>
      <w:r w:rsidRPr="001F26E5">
        <w:rPr>
          <w:sz w:val="28"/>
          <w:szCs w:val="28"/>
        </w:rPr>
        <w:t>резидентства</w:t>
      </w:r>
      <w:proofErr w:type="spellEnd"/>
      <w:r w:rsidRPr="001F26E5">
        <w:rPr>
          <w:sz w:val="28"/>
          <w:szCs w:val="28"/>
        </w:rPr>
        <w:t xml:space="preserve"> нерезидента согласно пункту 52 настоящих Правил;</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в строке</w:t>
      </w:r>
      <w:proofErr w:type="gramStart"/>
      <w:r w:rsidRPr="001F26E5">
        <w:rPr>
          <w:sz w:val="28"/>
          <w:szCs w:val="28"/>
        </w:rPr>
        <w:t xml:space="preserve"> В</w:t>
      </w:r>
      <w:proofErr w:type="gramEnd"/>
      <w:r w:rsidRPr="001F26E5">
        <w:rPr>
          <w:sz w:val="28"/>
          <w:szCs w:val="28"/>
        </w:rPr>
        <w:t xml:space="preserve"> указывается номер налоговой регистрации в стране </w:t>
      </w:r>
      <w:proofErr w:type="spellStart"/>
      <w:r w:rsidRPr="001F26E5">
        <w:rPr>
          <w:sz w:val="28"/>
          <w:szCs w:val="28"/>
        </w:rPr>
        <w:t>резидентства</w:t>
      </w:r>
      <w:proofErr w:type="spellEnd"/>
      <w:r w:rsidRPr="001F26E5">
        <w:rPr>
          <w:sz w:val="28"/>
          <w:szCs w:val="28"/>
        </w:rPr>
        <w:t xml:space="preserve"> нерезидента;</w:t>
      </w:r>
    </w:p>
    <w:p w:rsidR="00150B03" w:rsidRPr="001F26E5" w:rsidRDefault="00150B03" w:rsidP="00150B03">
      <w:pPr>
        <w:tabs>
          <w:tab w:val="left" w:pos="709"/>
          <w:tab w:val="left" w:pos="851"/>
        </w:tabs>
        <w:spacing w:line="240" w:lineRule="atLeast"/>
        <w:ind w:firstLine="709"/>
        <w:jc w:val="both"/>
        <w:rPr>
          <w:sz w:val="28"/>
          <w:szCs w:val="28"/>
        </w:rPr>
      </w:pPr>
      <w:r w:rsidRPr="001F26E5">
        <w:rPr>
          <w:sz w:val="28"/>
          <w:szCs w:val="28"/>
        </w:rPr>
        <w:t>12) наличие постоянного учреждения за пределами Республики Казахстан.</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lastRenderedPageBreak/>
        <w:t>Ячейка отмечается резидентом Республики Казахстан, имеющим постоянное учреждение за пределами Республики Казахстан.</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«Совокупный годовой доход»:</w:t>
      </w:r>
    </w:p>
    <w:p w:rsidR="00150B03" w:rsidRPr="001F26E5" w:rsidRDefault="00150B03" w:rsidP="00150B03">
      <w:pPr>
        <w:tabs>
          <w:tab w:val="left" w:pos="0"/>
          <w:tab w:val="left" w:pos="426"/>
        </w:tabs>
        <w:spacing w:line="240" w:lineRule="atLeast"/>
        <w:ind w:firstLine="709"/>
        <w:jc w:val="both"/>
        <w:rPr>
          <w:sz w:val="28"/>
          <w:szCs w:val="28"/>
        </w:rPr>
      </w:pPr>
      <w:r w:rsidRPr="001F26E5">
        <w:rPr>
          <w:sz w:val="28"/>
          <w:szCs w:val="28"/>
        </w:rPr>
        <w:t>1) в строке 100.00.001 указывается сумма дохода от реализации, определяемая в соответствии со </w:t>
      </w:r>
      <w:hyperlink r:id="rId13" w:anchor="z227" w:history="1">
        <w:r w:rsidRPr="001F26E5">
          <w:rPr>
            <w:rStyle w:val="ab"/>
            <w:color w:val="auto"/>
            <w:sz w:val="28"/>
            <w:szCs w:val="28"/>
            <w:u w:val="none"/>
          </w:rPr>
          <w:t>статьей 227</w:t>
        </w:r>
      </w:hyperlink>
      <w:r w:rsidRPr="001F26E5">
        <w:rPr>
          <w:sz w:val="28"/>
          <w:szCs w:val="28"/>
        </w:rPr>
        <w:t xml:space="preserve"> Налогового кодекса, в том числе:</w:t>
      </w:r>
    </w:p>
    <w:p w:rsidR="00150B03" w:rsidRPr="001F26E5" w:rsidRDefault="00150B03" w:rsidP="00150B03">
      <w:pPr>
        <w:tabs>
          <w:tab w:val="left" w:pos="0"/>
        </w:tabs>
        <w:spacing w:line="240" w:lineRule="atLeast"/>
        <w:ind w:firstLine="709"/>
        <w:jc w:val="both"/>
        <w:rPr>
          <w:sz w:val="28"/>
          <w:szCs w:val="28"/>
        </w:rPr>
      </w:pPr>
      <w:r w:rsidRPr="001F26E5">
        <w:rPr>
          <w:sz w:val="28"/>
          <w:szCs w:val="28"/>
        </w:rPr>
        <w:t xml:space="preserve">в строке 100.00.001 I указывается доход в виде вознаграждения по кредиту (займу, </w:t>
      </w:r>
      <w:proofErr w:type="spellStart"/>
      <w:r w:rsidRPr="001F26E5">
        <w:rPr>
          <w:sz w:val="28"/>
          <w:szCs w:val="28"/>
        </w:rPr>
        <w:t>микрокредиту</w:t>
      </w:r>
      <w:proofErr w:type="spellEnd"/>
      <w:r w:rsidRPr="001F26E5">
        <w:rPr>
          <w:sz w:val="28"/>
          <w:szCs w:val="28"/>
        </w:rPr>
        <w:t xml:space="preserve">), операциям </w:t>
      </w:r>
      <w:proofErr w:type="spellStart"/>
      <w:r w:rsidRPr="001F26E5">
        <w:rPr>
          <w:sz w:val="28"/>
          <w:szCs w:val="28"/>
        </w:rPr>
        <w:t>репо</w:t>
      </w:r>
      <w:proofErr w:type="spellEnd"/>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в строке 100.00.001 II указывается доход в виде вознаграждения по передаче имущества в финансовый лизинг;</w:t>
      </w:r>
    </w:p>
    <w:p w:rsidR="00150B03" w:rsidRPr="001F26E5" w:rsidRDefault="00150B03" w:rsidP="00150B03">
      <w:pPr>
        <w:spacing w:line="240" w:lineRule="atLeast"/>
        <w:ind w:firstLine="709"/>
        <w:jc w:val="both"/>
        <w:rPr>
          <w:sz w:val="28"/>
          <w:szCs w:val="28"/>
        </w:rPr>
      </w:pPr>
      <w:r w:rsidRPr="001F26E5">
        <w:rPr>
          <w:sz w:val="28"/>
          <w:szCs w:val="28"/>
        </w:rPr>
        <w:t>в строке 100.00.001 III указывается доход в виде роялти;</w:t>
      </w:r>
    </w:p>
    <w:p w:rsidR="00150B03" w:rsidRPr="001F26E5" w:rsidRDefault="00150B03" w:rsidP="00150B03">
      <w:pPr>
        <w:spacing w:line="240" w:lineRule="atLeast"/>
        <w:ind w:firstLine="709"/>
        <w:jc w:val="both"/>
        <w:rPr>
          <w:sz w:val="28"/>
          <w:szCs w:val="28"/>
        </w:rPr>
      </w:pPr>
      <w:r w:rsidRPr="001F26E5">
        <w:rPr>
          <w:sz w:val="28"/>
          <w:szCs w:val="28"/>
        </w:rPr>
        <w:t>в строке 100.00.001 IV указывается доход от сдачи в аренду имущества;</w:t>
      </w:r>
    </w:p>
    <w:p w:rsidR="00150B03" w:rsidRPr="001F26E5" w:rsidRDefault="00150B03" w:rsidP="00150B03">
      <w:pPr>
        <w:spacing w:line="240" w:lineRule="atLeast"/>
        <w:ind w:firstLine="709"/>
        <w:jc w:val="both"/>
        <w:rPr>
          <w:sz w:val="28"/>
          <w:szCs w:val="28"/>
        </w:rPr>
      </w:pPr>
      <w:r w:rsidRPr="001F26E5">
        <w:rPr>
          <w:sz w:val="28"/>
          <w:szCs w:val="28"/>
        </w:rPr>
        <w:t>2) в строке 100.00.002 указывается сумма дохода от прироста стоимости, определяемая в соответствии со</w:t>
      </w:r>
      <w:r w:rsidR="00705747" w:rsidRPr="001F26E5">
        <w:rPr>
          <w:sz w:val="28"/>
          <w:szCs w:val="28"/>
        </w:rPr>
        <w:t xml:space="preserve"> </w:t>
      </w:r>
      <w:hyperlink r:id="rId14" w:anchor="z228" w:history="1">
        <w:r w:rsidRPr="001F26E5">
          <w:rPr>
            <w:rStyle w:val="ab"/>
            <w:color w:val="auto"/>
            <w:sz w:val="28"/>
            <w:szCs w:val="28"/>
            <w:u w:val="none"/>
          </w:rPr>
          <w:t>статьей 228</w:t>
        </w:r>
      </w:hyperlink>
      <w:r w:rsidRPr="001F26E5">
        <w:rPr>
          <w:sz w:val="28"/>
          <w:szCs w:val="28"/>
        </w:rPr>
        <w:t xml:space="preserve"> Налогового кодекса с учетом положений </w:t>
      </w:r>
      <w:hyperlink r:id="rId15" w:anchor="z300" w:history="1">
        <w:r w:rsidRPr="001F26E5">
          <w:rPr>
            <w:rStyle w:val="ab"/>
            <w:color w:val="auto"/>
            <w:sz w:val="28"/>
            <w:szCs w:val="28"/>
            <w:u w:val="none"/>
          </w:rPr>
          <w:t>статьи 300</w:t>
        </w:r>
      </w:hyperlink>
      <w:r w:rsidRPr="001F26E5">
        <w:rPr>
          <w:sz w:val="28"/>
          <w:szCs w:val="28"/>
        </w:rPr>
        <w:t xml:space="preserve"> Налогового кодекса;</w:t>
      </w:r>
    </w:p>
    <w:p w:rsidR="00150B03" w:rsidRPr="001F26E5" w:rsidRDefault="00150B03" w:rsidP="00150B03">
      <w:pPr>
        <w:tabs>
          <w:tab w:val="left" w:pos="426"/>
          <w:tab w:val="left" w:pos="709"/>
        </w:tabs>
        <w:spacing w:line="240" w:lineRule="atLeast"/>
        <w:ind w:firstLine="709"/>
        <w:jc w:val="both"/>
        <w:rPr>
          <w:sz w:val="28"/>
          <w:szCs w:val="28"/>
        </w:rPr>
      </w:pPr>
      <w:r w:rsidRPr="001F26E5">
        <w:rPr>
          <w:sz w:val="28"/>
          <w:szCs w:val="28"/>
        </w:rPr>
        <w:t>3) в строке 100.00.003 указывается сумма дохода от списания обязательств, определяемая в соответствии со</w:t>
      </w:r>
      <w:r w:rsidR="00705747" w:rsidRPr="001F26E5">
        <w:rPr>
          <w:sz w:val="28"/>
          <w:szCs w:val="28"/>
        </w:rPr>
        <w:t xml:space="preserve"> </w:t>
      </w:r>
      <w:hyperlink r:id="rId16" w:anchor="z232" w:history="1">
        <w:r w:rsidRPr="001F26E5">
          <w:rPr>
            <w:rStyle w:val="ab"/>
            <w:color w:val="auto"/>
            <w:sz w:val="28"/>
            <w:szCs w:val="28"/>
            <w:u w:val="none"/>
          </w:rPr>
          <w:t>статьей 229</w:t>
        </w:r>
      </w:hyperlink>
      <w:r w:rsidRPr="001F26E5">
        <w:rPr>
          <w:sz w:val="28"/>
          <w:szCs w:val="28"/>
        </w:rPr>
        <w:t xml:space="preserve"> Налогового кодекса; </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4) в строке 100.00.004 указывается сумма дохода по сомнительным обязательствам,</w:t>
      </w:r>
      <w:r w:rsidR="00705747" w:rsidRPr="001F26E5">
        <w:rPr>
          <w:sz w:val="28"/>
          <w:szCs w:val="28"/>
        </w:rPr>
        <w:t xml:space="preserve"> определяемая в соответствии со </w:t>
      </w:r>
      <w:hyperlink r:id="rId17" w:anchor="z232" w:history="1">
        <w:r w:rsidRPr="001F26E5">
          <w:rPr>
            <w:rStyle w:val="ab"/>
            <w:color w:val="auto"/>
            <w:sz w:val="28"/>
            <w:szCs w:val="28"/>
            <w:u w:val="none"/>
          </w:rPr>
          <w:t>статьей 230</w:t>
        </w:r>
      </w:hyperlink>
      <w:r w:rsidRPr="001F26E5">
        <w:rPr>
          <w:sz w:val="28"/>
          <w:szCs w:val="28"/>
        </w:rPr>
        <w:t xml:space="preserve">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 xml:space="preserve">5) в строке 100.00.005 указывается доход от страховой, перестраховочной организации по договорам страхования, перестрахования, </w:t>
      </w:r>
      <w:proofErr w:type="gramStart"/>
      <w:r w:rsidRPr="001F26E5">
        <w:rPr>
          <w:sz w:val="28"/>
          <w:szCs w:val="28"/>
        </w:rPr>
        <w:t>определяемая</w:t>
      </w:r>
      <w:proofErr w:type="gramEnd"/>
      <w:r w:rsidRPr="001F26E5">
        <w:rPr>
          <w:sz w:val="28"/>
          <w:szCs w:val="28"/>
        </w:rPr>
        <w:t xml:space="preserve"> в соответствии со</w:t>
      </w:r>
      <w:r w:rsidR="00C73F86" w:rsidRPr="001F26E5">
        <w:rPr>
          <w:sz w:val="28"/>
          <w:szCs w:val="28"/>
        </w:rPr>
        <w:t xml:space="preserve"> </w:t>
      </w:r>
      <w:hyperlink r:id="rId18" w:anchor="z232" w:history="1">
        <w:r w:rsidRPr="001F26E5">
          <w:rPr>
            <w:rStyle w:val="ab"/>
            <w:color w:val="auto"/>
            <w:sz w:val="28"/>
            <w:szCs w:val="28"/>
            <w:u w:val="none"/>
          </w:rPr>
          <w:t>статьей 231</w:t>
        </w:r>
      </w:hyperlink>
      <w:r w:rsidRPr="001F26E5">
        <w:rPr>
          <w:sz w:val="28"/>
          <w:szCs w:val="28"/>
        </w:rPr>
        <w:t xml:space="preserve"> Налогового кодекса;</w:t>
      </w:r>
    </w:p>
    <w:p w:rsidR="00150B03" w:rsidRPr="001F26E5" w:rsidRDefault="00150B03" w:rsidP="00150B03">
      <w:pPr>
        <w:tabs>
          <w:tab w:val="left" w:pos="426"/>
          <w:tab w:val="left" w:pos="709"/>
        </w:tabs>
        <w:spacing w:line="240" w:lineRule="atLeast"/>
        <w:ind w:firstLine="709"/>
        <w:jc w:val="both"/>
        <w:rPr>
          <w:sz w:val="28"/>
          <w:szCs w:val="28"/>
        </w:rPr>
      </w:pPr>
      <w:r w:rsidRPr="001F26E5">
        <w:rPr>
          <w:sz w:val="28"/>
          <w:szCs w:val="28"/>
        </w:rPr>
        <w:t>6) в строке 100.00.006 указывается сумма дохода от снижения размеров созданных провизий (резервов)</w:t>
      </w:r>
      <w:r w:rsidR="00C73F86" w:rsidRPr="001F26E5">
        <w:rPr>
          <w:sz w:val="28"/>
          <w:szCs w:val="28"/>
        </w:rPr>
        <w:t>,</w:t>
      </w:r>
      <w:r w:rsidR="00910B0D" w:rsidRPr="001F26E5">
        <w:rPr>
          <w:sz w:val="28"/>
          <w:szCs w:val="28"/>
        </w:rPr>
        <w:t xml:space="preserve"> определяемая в соответствии со </w:t>
      </w:r>
      <w:hyperlink r:id="rId19" w:anchor="z232" w:history="1">
        <w:r w:rsidRPr="001F26E5">
          <w:rPr>
            <w:rStyle w:val="ab"/>
            <w:color w:val="auto"/>
            <w:sz w:val="28"/>
            <w:szCs w:val="28"/>
            <w:u w:val="none"/>
          </w:rPr>
          <w:t>статьей 232</w:t>
        </w:r>
      </w:hyperlink>
      <w:r w:rsidRPr="001F26E5">
        <w:rPr>
          <w:sz w:val="28"/>
          <w:szCs w:val="28"/>
        </w:rPr>
        <w:t xml:space="preserve"> Налогового кодекса. Данная строка включает в себя также строку 100.00.006 I:</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 xml:space="preserve">в строке 100.00.006 </w:t>
      </w:r>
      <w:r w:rsidRPr="001F26E5">
        <w:rPr>
          <w:sz w:val="28"/>
          <w:szCs w:val="28"/>
          <w:lang w:val="en-US"/>
        </w:rPr>
        <w:t>I</w:t>
      </w:r>
      <w:r w:rsidRPr="001F26E5">
        <w:rPr>
          <w:sz w:val="28"/>
          <w:szCs w:val="28"/>
        </w:rPr>
        <w:t xml:space="preserve"> указывается сумма дохода от снижения размеров провизий (резервов), определяемая в соответствии с </w:t>
      </w:r>
      <w:hyperlink r:id="rId20" w:anchor="z4474" w:history="1">
        <w:r w:rsidRPr="001F26E5">
          <w:rPr>
            <w:rStyle w:val="ab"/>
            <w:color w:val="auto"/>
            <w:sz w:val="28"/>
            <w:szCs w:val="28"/>
            <w:u w:val="none"/>
          </w:rPr>
          <w:t>пунктом 1</w:t>
        </w:r>
      </w:hyperlink>
      <w:r w:rsidRPr="001F26E5">
        <w:rPr>
          <w:sz w:val="28"/>
          <w:szCs w:val="28"/>
        </w:rPr>
        <w:t xml:space="preserve"> статьи 232 Налогового кодекса;</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 xml:space="preserve">7) в строке 100.00.007 указывается доход от уступки права требования в соответствии со </w:t>
      </w:r>
      <w:hyperlink r:id="rId21" w:history="1">
        <w:r w:rsidRPr="001F26E5">
          <w:rPr>
            <w:sz w:val="28"/>
            <w:szCs w:val="28"/>
          </w:rPr>
          <w:t>статьей 233</w:t>
        </w:r>
      </w:hyperlink>
      <w:r w:rsidRPr="001F26E5">
        <w:rPr>
          <w:sz w:val="28"/>
          <w:szCs w:val="28"/>
        </w:rPr>
        <w:t xml:space="preserve"> Налогового кодекса, определяемый как сумма строк 100.00.007 I и 100.00.007 II;</w:t>
      </w:r>
    </w:p>
    <w:p w:rsidR="00150B03" w:rsidRPr="001F26E5" w:rsidRDefault="00150B03" w:rsidP="00150B03">
      <w:pPr>
        <w:spacing w:line="240" w:lineRule="atLeast"/>
        <w:ind w:firstLine="709"/>
        <w:jc w:val="both"/>
        <w:rPr>
          <w:sz w:val="28"/>
          <w:szCs w:val="28"/>
        </w:rPr>
      </w:pPr>
      <w:r w:rsidRPr="001F26E5">
        <w:rPr>
          <w:sz w:val="28"/>
          <w:szCs w:val="28"/>
        </w:rPr>
        <w:t>в строке 100.00.007 I указывается доход от уступки права требования по приобретенному праву требования;</w:t>
      </w:r>
    </w:p>
    <w:p w:rsidR="00150B03" w:rsidRPr="001F26E5" w:rsidRDefault="00150B03" w:rsidP="00150B03">
      <w:pPr>
        <w:spacing w:line="240" w:lineRule="atLeast"/>
        <w:ind w:firstLine="709"/>
        <w:jc w:val="both"/>
        <w:rPr>
          <w:sz w:val="28"/>
          <w:szCs w:val="28"/>
        </w:rPr>
      </w:pPr>
      <w:r w:rsidRPr="001F26E5">
        <w:rPr>
          <w:sz w:val="28"/>
          <w:szCs w:val="28"/>
        </w:rPr>
        <w:t>в строке 100.00.007 II указывается доход от уступки права требования по уступленному праву требования;</w:t>
      </w:r>
    </w:p>
    <w:p w:rsidR="00150B03" w:rsidRPr="001F26E5" w:rsidRDefault="00150B03" w:rsidP="00150B03">
      <w:pPr>
        <w:tabs>
          <w:tab w:val="left" w:pos="426"/>
          <w:tab w:val="left" w:pos="709"/>
        </w:tabs>
        <w:spacing w:line="240" w:lineRule="atLeast"/>
        <w:ind w:firstLine="709"/>
        <w:jc w:val="both"/>
        <w:rPr>
          <w:sz w:val="28"/>
          <w:szCs w:val="28"/>
        </w:rPr>
      </w:pPr>
      <w:r w:rsidRPr="001F26E5">
        <w:rPr>
          <w:sz w:val="28"/>
          <w:szCs w:val="28"/>
        </w:rPr>
        <w:t>8) в строке 100.00.008 указывается доход от выбытия фиксированных активов, определяем</w:t>
      </w:r>
      <w:r w:rsidR="00705747" w:rsidRPr="001F26E5">
        <w:rPr>
          <w:sz w:val="28"/>
          <w:szCs w:val="28"/>
        </w:rPr>
        <w:t xml:space="preserve">ый в соответствии со </w:t>
      </w:r>
      <w:hyperlink r:id="rId22" w:anchor="z232" w:history="1">
        <w:r w:rsidRPr="001F26E5">
          <w:rPr>
            <w:rStyle w:val="ab"/>
            <w:color w:val="auto"/>
            <w:sz w:val="28"/>
            <w:szCs w:val="28"/>
            <w:u w:val="none"/>
          </w:rPr>
          <w:t>статьей 234</w:t>
        </w:r>
      </w:hyperlink>
      <w:r w:rsidRPr="001F26E5">
        <w:rPr>
          <w:sz w:val="28"/>
          <w:szCs w:val="28"/>
        </w:rPr>
        <w:t xml:space="preserve"> Налогового кодекса;</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9) в строке 100.00.009 указываются полученные компенсации по ранее произведенным вычетам, определяемые в соответствии со</w:t>
      </w:r>
      <w:r w:rsidR="00910B0D" w:rsidRPr="001F26E5">
        <w:rPr>
          <w:sz w:val="28"/>
          <w:szCs w:val="28"/>
        </w:rPr>
        <w:t xml:space="preserve"> </w:t>
      </w:r>
      <w:r w:rsidRPr="001F26E5">
        <w:rPr>
          <w:sz w:val="28"/>
          <w:szCs w:val="28"/>
        </w:rPr>
        <w:t>статьей 237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10) в строке 100.00.010 указывается доход в виде безвозмездного полученного имущества, определяемый в соответствии со</w:t>
      </w:r>
      <w:r w:rsidR="00910B0D" w:rsidRPr="001F26E5">
        <w:rPr>
          <w:sz w:val="28"/>
          <w:szCs w:val="28"/>
        </w:rPr>
        <w:t xml:space="preserve"> </w:t>
      </w:r>
      <w:r w:rsidRPr="001F26E5">
        <w:rPr>
          <w:sz w:val="28"/>
          <w:szCs w:val="28"/>
        </w:rPr>
        <w:t>статьей 238 Налогового кодекса;</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lastRenderedPageBreak/>
        <w:t>11) в строке 100.00.011 указывается доход, полученный при эксплуатации объектов социальной сферы, определяемый в соответствии со</w:t>
      </w:r>
      <w:r w:rsidR="00910B0D" w:rsidRPr="001F26E5">
        <w:rPr>
          <w:sz w:val="28"/>
          <w:szCs w:val="28"/>
        </w:rPr>
        <w:t xml:space="preserve"> </w:t>
      </w:r>
      <w:r w:rsidRPr="001F26E5">
        <w:rPr>
          <w:sz w:val="28"/>
          <w:szCs w:val="28"/>
        </w:rPr>
        <w:t>статьей 239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12) в строке 100.00</w:t>
      </w:r>
      <w:r w:rsidR="00C73F86" w:rsidRPr="001F26E5">
        <w:rPr>
          <w:sz w:val="28"/>
          <w:szCs w:val="28"/>
        </w:rPr>
        <w:t>.012 указывается доход (убыток)</w:t>
      </w:r>
      <w:r w:rsidRPr="001F26E5">
        <w:rPr>
          <w:sz w:val="28"/>
          <w:szCs w:val="28"/>
        </w:rPr>
        <w:t xml:space="preserve"> от продажи предприятия как имущественного комплекса,</w:t>
      </w:r>
      <w:r w:rsidR="00910B0D" w:rsidRPr="001F26E5">
        <w:rPr>
          <w:sz w:val="28"/>
          <w:szCs w:val="28"/>
        </w:rPr>
        <w:t xml:space="preserve"> определяемый в соответствии со </w:t>
      </w:r>
      <w:r w:rsidRPr="001F26E5">
        <w:rPr>
          <w:sz w:val="28"/>
          <w:szCs w:val="28"/>
        </w:rPr>
        <w:t>статьей 240 Налогового кодекса;</w:t>
      </w:r>
    </w:p>
    <w:p w:rsidR="00150B03" w:rsidRPr="001F26E5" w:rsidRDefault="00150B03" w:rsidP="00150B03">
      <w:pPr>
        <w:tabs>
          <w:tab w:val="left" w:pos="426"/>
          <w:tab w:val="left" w:pos="851"/>
        </w:tabs>
        <w:spacing w:line="240" w:lineRule="atLeast"/>
        <w:ind w:firstLine="709"/>
        <w:jc w:val="both"/>
        <w:rPr>
          <w:sz w:val="28"/>
          <w:szCs w:val="28"/>
        </w:rPr>
      </w:pPr>
      <w:r w:rsidRPr="001F26E5">
        <w:rPr>
          <w:sz w:val="28"/>
          <w:szCs w:val="28"/>
        </w:rPr>
        <w:t>13) в строке 100.00.013 указываются доходы некоммерческой организации, указанные в пункте 2 ста</w:t>
      </w:r>
      <w:r w:rsidR="00910B0D" w:rsidRPr="001F26E5">
        <w:rPr>
          <w:sz w:val="28"/>
          <w:szCs w:val="28"/>
        </w:rPr>
        <w:t>тьи 289 Налогового кодекса;</w:t>
      </w:r>
    </w:p>
    <w:p w:rsidR="006B264B" w:rsidRPr="001F26E5" w:rsidRDefault="00150B03" w:rsidP="00150B03">
      <w:pPr>
        <w:tabs>
          <w:tab w:val="left" w:pos="426"/>
          <w:tab w:val="left" w:pos="709"/>
        </w:tabs>
        <w:spacing w:line="240" w:lineRule="atLeast"/>
        <w:ind w:firstLine="709"/>
        <w:jc w:val="both"/>
        <w:rPr>
          <w:sz w:val="28"/>
          <w:szCs w:val="28"/>
        </w:rPr>
      </w:pPr>
      <w:r w:rsidRPr="001F26E5">
        <w:rPr>
          <w:sz w:val="28"/>
          <w:szCs w:val="28"/>
        </w:rPr>
        <w:t xml:space="preserve">14) в строке 100.00.014 указывается сумма доходов налогоплательщика, </w:t>
      </w:r>
      <w:proofErr w:type="gramStart"/>
      <w:r w:rsidRPr="001F26E5">
        <w:rPr>
          <w:sz w:val="28"/>
          <w:szCs w:val="28"/>
        </w:rPr>
        <w:t>включаемые</w:t>
      </w:r>
      <w:proofErr w:type="gramEnd"/>
      <w:r w:rsidRPr="001F26E5">
        <w:rPr>
          <w:sz w:val="28"/>
          <w:szCs w:val="28"/>
        </w:rPr>
        <w:t xml:space="preserve"> в совокупный годовой доход в соответствии с Налоговым кодексом</w:t>
      </w:r>
      <w:r w:rsidR="006B264B" w:rsidRPr="001F26E5">
        <w:rPr>
          <w:sz w:val="28"/>
          <w:szCs w:val="28"/>
        </w:rPr>
        <w:t xml:space="preserve"> и не отраженных в строках 100.00.001 – 100.00.013</w:t>
      </w:r>
      <w:r w:rsidRPr="001F26E5">
        <w:rPr>
          <w:sz w:val="28"/>
          <w:szCs w:val="28"/>
        </w:rPr>
        <w:t>;</w:t>
      </w:r>
    </w:p>
    <w:p w:rsidR="00150B03" w:rsidRPr="001F26E5" w:rsidRDefault="006B264B" w:rsidP="00150B03">
      <w:pPr>
        <w:tabs>
          <w:tab w:val="left" w:pos="426"/>
          <w:tab w:val="left" w:pos="709"/>
        </w:tabs>
        <w:spacing w:line="240" w:lineRule="atLeast"/>
        <w:ind w:firstLine="709"/>
        <w:jc w:val="both"/>
        <w:rPr>
          <w:sz w:val="28"/>
          <w:szCs w:val="28"/>
          <w:lang w:val="kk-KZ"/>
        </w:rPr>
      </w:pPr>
      <w:r w:rsidRPr="001F26E5">
        <w:rPr>
          <w:sz w:val="28"/>
          <w:szCs w:val="28"/>
        </w:rPr>
        <w:t xml:space="preserve">15) в строках 100.00.014 </w:t>
      </w:r>
      <w:r w:rsidRPr="001F26E5">
        <w:rPr>
          <w:sz w:val="28"/>
          <w:szCs w:val="28"/>
          <w:lang w:val="en-US"/>
        </w:rPr>
        <w:t>I</w:t>
      </w:r>
      <w:r w:rsidRPr="001F26E5">
        <w:rPr>
          <w:sz w:val="28"/>
          <w:szCs w:val="28"/>
        </w:rPr>
        <w:t xml:space="preserve"> – 100.00.014 </w:t>
      </w:r>
      <w:r w:rsidRPr="001F26E5">
        <w:rPr>
          <w:sz w:val="28"/>
          <w:szCs w:val="28"/>
          <w:lang w:val="en-US"/>
        </w:rPr>
        <w:t>V</w:t>
      </w:r>
      <w:r w:rsidR="00150B03" w:rsidRPr="001F26E5">
        <w:rPr>
          <w:sz w:val="28"/>
          <w:szCs w:val="28"/>
        </w:rPr>
        <w:t xml:space="preserve"> </w:t>
      </w:r>
      <w:r w:rsidRPr="001F26E5">
        <w:rPr>
          <w:sz w:val="28"/>
          <w:szCs w:val="28"/>
        </w:rPr>
        <w:t>указывается положение Налогового кодекса, соответствующее доходу, включаемому в совокупный годовой дохо</w:t>
      </w:r>
      <w:r w:rsidR="00F4483A" w:rsidRPr="001F26E5">
        <w:rPr>
          <w:sz w:val="28"/>
          <w:szCs w:val="28"/>
        </w:rPr>
        <w:t>д, а также сумма такого дохода</w:t>
      </w:r>
      <w:r w:rsidR="00F4483A" w:rsidRPr="001F26E5">
        <w:rPr>
          <w:sz w:val="28"/>
          <w:szCs w:val="28"/>
          <w:lang w:val="kk-KZ"/>
        </w:rPr>
        <w:t>;</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1</w:t>
      </w:r>
      <w:r w:rsidR="00B13FEE" w:rsidRPr="001F26E5">
        <w:rPr>
          <w:sz w:val="28"/>
          <w:szCs w:val="28"/>
        </w:rPr>
        <w:t>6</w:t>
      </w:r>
      <w:r w:rsidRPr="001F26E5">
        <w:rPr>
          <w:sz w:val="28"/>
          <w:szCs w:val="28"/>
        </w:rPr>
        <w:t>) в строке 100.00.015 указывается общая сумма совокупного годового дохода, определяемая сложением строк с 100.00.001 по 100.00.014.</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«Корректировка совокупного годового дохода»:</w:t>
      </w:r>
    </w:p>
    <w:p w:rsidR="00150B03" w:rsidRPr="001F26E5" w:rsidRDefault="00150B03" w:rsidP="00150B03">
      <w:pPr>
        <w:tabs>
          <w:tab w:val="left" w:pos="709"/>
        </w:tabs>
        <w:spacing w:line="240" w:lineRule="atLeast"/>
        <w:ind w:firstLine="709"/>
        <w:jc w:val="both"/>
        <w:rPr>
          <w:sz w:val="28"/>
          <w:szCs w:val="28"/>
          <w:lang w:val="kk-KZ"/>
        </w:rPr>
      </w:pPr>
      <w:r w:rsidRPr="001F26E5">
        <w:rPr>
          <w:sz w:val="28"/>
          <w:szCs w:val="28"/>
        </w:rPr>
        <w:t xml:space="preserve">1) в строке 100.00.016 указывается общая сумма корректировки совокупного годового дохода в соответствии с пунктом 1 </w:t>
      </w:r>
      <w:hyperlink r:id="rId23" w:history="1">
        <w:r w:rsidRPr="001F26E5">
          <w:rPr>
            <w:sz w:val="28"/>
            <w:szCs w:val="28"/>
          </w:rPr>
          <w:t>статьи 241</w:t>
        </w:r>
      </w:hyperlink>
      <w:r w:rsidRPr="001F26E5">
        <w:rPr>
          <w:sz w:val="28"/>
          <w:szCs w:val="28"/>
        </w:rPr>
        <w:t xml:space="preserve"> Налогового кодекса</w:t>
      </w:r>
      <w:r w:rsidR="00F4483A" w:rsidRPr="001F26E5">
        <w:rPr>
          <w:sz w:val="28"/>
          <w:szCs w:val="28"/>
          <w:lang w:val="kk-KZ"/>
        </w:rPr>
        <w:t>;</w:t>
      </w:r>
    </w:p>
    <w:p w:rsidR="000A0E2D" w:rsidRPr="001F26E5" w:rsidRDefault="00F4483A" w:rsidP="000A0E2D">
      <w:pPr>
        <w:tabs>
          <w:tab w:val="left" w:pos="426"/>
          <w:tab w:val="left" w:pos="709"/>
        </w:tabs>
        <w:spacing w:line="240" w:lineRule="atLeast"/>
        <w:ind w:firstLine="709"/>
        <w:jc w:val="both"/>
        <w:rPr>
          <w:sz w:val="28"/>
          <w:szCs w:val="28"/>
          <w:lang w:val="kk-KZ"/>
        </w:rPr>
      </w:pPr>
      <w:r w:rsidRPr="001F26E5">
        <w:rPr>
          <w:sz w:val="28"/>
          <w:szCs w:val="28"/>
          <w:lang w:val="kk-KZ"/>
        </w:rPr>
        <w:t xml:space="preserve">2) </w:t>
      </w:r>
      <w:r w:rsidR="000A0E2D" w:rsidRPr="001F26E5">
        <w:rPr>
          <w:sz w:val="28"/>
          <w:szCs w:val="28"/>
        </w:rPr>
        <w:t>в строк</w:t>
      </w:r>
      <w:r w:rsidR="00CB60D5" w:rsidRPr="001F26E5">
        <w:rPr>
          <w:sz w:val="28"/>
          <w:szCs w:val="28"/>
        </w:rPr>
        <w:t>ах</w:t>
      </w:r>
      <w:r w:rsidR="000A0E2D" w:rsidRPr="001F26E5">
        <w:rPr>
          <w:sz w:val="28"/>
          <w:szCs w:val="28"/>
        </w:rPr>
        <w:t xml:space="preserve"> 100.00.016 </w:t>
      </w:r>
      <w:r w:rsidR="000A0E2D" w:rsidRPr="001F26E5">
        <w:rPr>
          <w:sz w:val="28"/>
          <w:szCs w:val="28"/>
          <w:lang w:val="en-US"/>
        </w:rPr>
        <w:t>I</w:t>
      </w:r>
      <w:r w:rsidR="000A0E2D" w:rsidRPr="001F26E5">
        <w:rPr>
          <w:sz w:val="28"/>
          <w:szCs w:val="28"/>
        </w:rPr>
        <w:t xml:space="preserve"> – 100.00.016 </w:t>
      </w:r>
      <w:r w:rsidR="000A0E2D" w:rsidRPr="001F26E5">
        <w:rPr>
          <w:sz w:val="28"/>
          <w:szCs w:val="28"/>
          <w:lang w:val="en-US"/>
        </w:rPr>
        <w:t>V</w:t>
      </w:r>
      <w:r w:rsidR="000A0E2D" w:rsidRPr="001F26E5">
        <w:rPr>
          <w:sz w:val="28"/>
          <w:szCs w:val="28"/>
        </w:rPr>
        <w:t xml:space="preserve"> указывается положение Налогового кодекса, в соответствии с которым производится корректировка совокупного подоходного налога, а </w:t>
      </w:r>
      <w:r w:rsidRPr="001F26E5">
        <w:rPr>
          <w:sz w:val="28"/>
          <w:szCs w:val="28"/>
        </w:rPr>
        <w:t>также сумма такой корректировки</w:t>
      </w:r>
      <w:r w:rsidRPr="001F26E5">
        <w:rPr>
          <w:sz w:val="28"/>
          <w:szCs w:val="28"/>
          <w:lang w:val="kk-KZ"/>
        </w:rPr>
        <w:t>;</w:t>
      </w:r>
    </w:p>
    <w:p w:rsidR="00150B03" w:rsidRPr="001F26E5" w:rsidRDefault="00B13FEE" w:rsidP="00150B03">
      <w:pPr>
        <w:tabs>
          <w:tab w:val="left" w:pos="426"/>
        </w:tabs>
        <w:spacing w:line="240" w:lineRule="atLeast"/>
        <w:ind w:firstLine="709"/>
        <w:jc w:val="both"/>
        <w:rPr>
          <w:sz w:val="28"/>
          <w:szCs w:val="28"/>
        </w:rPr>
      </w:pPr>
      <w:r w:rsidRPr="001F26E5">
        <w:rPr>
          <w:sz w:val="28"/>
          <w:szCs w:val="28"/>
        </w:rPr>
        <w:t>3</w:t>
      </w:r>
      <w:r w:rsidR="00150B03" w:rsidRPr="001F26E5">
        <w:rPr>
          <w:sz w:val="28"/>
          <w:szCs w:val="28"/>
        </w:rPr>
        <w:t>) в строке 100.00.017 указывается</w:t>
      </w:r>
      <w:r w:rsidR="00150B03" w:rsidRPr="001F26E5">
        <w:rPr>
          <w:sz w:val="28"/>
          <w:szCs w:val="28"/>
          <w:lang w:val="kk-KZ"/>
        </w:rPr>
        <w:t xml:space="preserve"> </w:t>
      </w:r>
      <w:r w:rsidR="00150B03" w:rsidRPr="001F26E5">
        <w:rPr>
          <w:sz w:val="28"/>
          <w:szCs w:val="28"/>
        </w:rPr>
        <w:t>корректировка совокупного годового дохода в соответствии с пунктом 3 статьи 241 Налогового кодекса;</w:t>
      </w:r>
    </w:p>
    <w:p w:rsidR="00150B03" w:rsidRPr="001F26E5" w:rsidRDefault="00B13FEE" w:rsidP="00150B03">
      <w:pPr>
        <w:tabs>
          <w:tab w:val="left" w:pos="426"/>
        </w:tabs>
        <w:spacing w:line="240" w:lineRule="atLeast"/>
        <w:ind w:firstLine="709"/>
        <w:jc w:val="both"/>
        <w:rPr>
          <w:sz w:val="28"/>
          <w:szCs w:val="28"/>
        </w:rPr>
      </w:pPr>
      <w:r w:rsidRPr="001F26E5">
        <w:rPr>
          <w:sz w:val="28"/>
          <w:szCs w:val="28"/>
        </w:rPr>
        <w:t>4</w:t>
      </w:r>
      <w:r w:rsidR="00150B03" w:rsidRPr="001F26E5">
        <w:rPr>
          <w:sz w:val="28"/>
          <w:szCs w:val="28"/>
        </w:rPr>
        <w:t>) в строке 100.00.018 указывается</w:t>
      </w:r>
      <w:r w:rsidR="00150B03" w:rsidRPr="001F26E5">
        <w:rPr>
          <w:sz w:val="28"/>
          <w:szCs w:val="28"/>
          <w:lang w:val="kk-KZ"/>
        </w:rPr>
        <w:t xml:space="preserve"> </w:t>
      </w:r>
      <w:r w:rsidR="00150B03" w:rsidRPr="001F26E5">
        <w:rPr>
          <w:sz w:val="28"/>
          <w:szCs w:val="28"/>
        </w:rPr>
        <w:t>совокупный годовой доход с учетом корректировок (100.00.015-100.00.016 + или - 100.00.017).</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«Вычеты»:</w:t>
      </w:r>
    </w:p>
    <w:p w:rsidR="00150B03" w:rsidRPr="001F26E5" w:rsidRDefault="00150B03" w:rsidP="00150B03">
      <w:pPr>
        <w:spacing w:line="240" w:lineRule="atLeast"/>
        <w:ind w:firstLine="709"/>
        <w:jc w:val="both"/>
        <w:rPr>
          <w:sz w:val="28"/>
          <w:szCs w:val="28"/>
        </w:rPr>
      </w:pPr>
      <w:r w:rsidRPr="001F26E5">
        <w:rPr>
          <w:sz w:val="28"/>
          <w:szCs w:val="28"/>
        </w:rPr>
        <w:t>1) в строке 100.00.019 указывается себестоимость реализованных (использованных) товаров, стоимость приобретенных работ, услуг, относимые на вычеты в соответствии с</w:t>
      </w:r>
      <w:r w:rsidR="00385809" w:rsidRPr="001F26E5">
        <w:rPr>
          <w:sz w:val="28"/>
          <w:szCs w:val="28"/>
        </w:rPr>
        <w:t xml:space="preserve"> </w:t>
      </w:r>
      <w:hyperlink r:id="rId24" w:anchor="z4610" w:history="1">
        <w:r w:rsidRPr="001F26E5">
          <w:rPr>
            <w:rStyle w:val="ab"/>
            <w:color w:val="auto"/>
            <w:sz w:val="28"/>
            <w:szCs w:val="28"/>
            <w:u w:val="none"/>
          </w:rPr>
          <w:t>пунктом 1</w:t>
        </w:r>
      </w:hyperlink>
      <w:r w:rsidRPr="001F26E5">
        <w:rPr>
          <w:sz w:val="28"/>
          <w:szCs w:val="28"/>
        </w:rPr>
        <w:t xml:space="preserve"> статьи 242 Налогового кодекса. Определяется как 100.00.019 I – 100.00.019 II + 100.00.019 III + 100.00.019 IV + 100.00.019 V – 100.00.019 VI – 100.00.019 VII – 100.00.019 VIII – 100.00.019 IX;</w:t>
      </w:r>
    </w:p>
    <w:p w:rsidR="00150B03" w:rsidRPr="001F26E5" w:rsidRDefault="00150B03" w:rsidP="00150B03">
      <w:pPr>
        <w:tabs>
          <w:tab w:val="left" w:pos="851"/>
        </w:tabs>
        <w:spacing w:line="240" w:lineRule="atLeast"/>
        <w:ind w:firstLine="709"/>
        <w:jc w:val="both"/>
        <w:rPr>
          <w:sz w:val="28"/>
          <w:szCs w:val="28"/>
        </w:rPr>
      </w:pPr>
      <w:r w:rsidRPr="001F26E5">
        <w:rPr>
          <w:sz w:val="28"/>
          <w:szCs w:val="28"/>
        </w:rPr>
        <w:t>в строке 100.00.019 I указывается балансовая стоимость запасов на начало налогового периода. Указанная строка заполняется согласно данным, определенным по бухгалтерскому баланс</w:t>
      </w:r>
      <w:r w:rsidR="00910B0D" w:rsidRPr="001F26E5">
        <w:rPr>
          <w:sz w:val="28"/>
          <w:szCs w:val="28"/>
        </w:rPr>
        <w:t>у на начало налогового периода.</w:t>
      </w:r>
      <w:r w:rsidR="00910B0D" w:rsidRPr="001F26E5">
        <w:rPr>
          <w:sz w:val="28"/>
          <w:szCs w:val="28"/>
        </w:rPr>
        <w:br/>
      </w:r>
      <w:r w:rsidRPr="001F26E5">
        <w:rPr>
          <w:sz w:val="28"/>
          <w:szCs w:val="28"/>
        </w:rPr>
        <w:t>У налогоплательщика, представляющего свою первоначальную декларацию, запасы на начало налогового периода могут отсутствовать;</w:t>
      </w:r>
    </w:p>
    <w:p w:rsidR="00150B03" w:rsidRPr="001F26E5" w:rsidRDefault="00150B03" w:rsidP="00150B03">
      <w:pPr>
        <w:spacing w:line="240" w:lineRule="atLeast"/>
        <w:ind w:firstLine="709"/>
        <w:jc w:val="both"/>
        <w:rPr>
          <w:sz w:val="28"/>
          <w:szCs w:val="28"/>
        </w:rPr>
      </w:pPr>
      <w:r w:rsidRPr="001F26E5">
        <w:rPr>
          <w:sz w:val="28"/>
          <w:szCs w:val="28"/>
        </w:rPr>
        <w:t>строка 100.00.019 II заполняется согласно данным бухгалтерского баланса на конец налогового периода. В ликвидационной декларации, представляемой налогоплательщиком в течение налогового периода, строка 100.00.019 II заполняется на основании данных ликвидационного баланса;</w:t>
      </w:r>
    </w:p>
    <w:p w:rsidR="00150B03" w:rsidRPr="001F26E5" w:rsidRDefault="00150B03" w:rsidP="00150B03">
      <w:pPr>
        <w:spacing w:line="240" w:lineRule="atLeast"/>
        <w:ind w:firstLine="709"/>
        <w:jc w:val="both"/>
        <w:rPr>
          <w:sz w:val="28"/>
          <w:szCs w:val="28"/>
        </w:rPr>
      </w:pPr>
      <w:r w:rsidRPr="001F26E5">
        <w:rPr>
          <w:sz w:val="28"/>
          <w:szCs w:val="28"/>
        </w:rPr>
        <w:t>в строке 100.00.019 III указывается стоимость:</w:t>
      </w:r>
    </w:p>
    <w:p w:rsidR="00150B03" w:rsidRPr="001F26E5" w:rsidRDefault="00150B03" w:rsidP="00150B03">
      <w:pPr>
        <w:spacing w:line="240" w:lineRule="atLeast"/>
        <w:ind w:firstLine="709"/>
        <w:jc w:val="both"/>
        <w:rPr>
          <w:sz w:val="28"/>
          <w:szCs w:val="28"/>
        </w:rPr>
      </w:pPr>
      <w:r w:rsidRPr="001F26E5">
        <w:rPr>
          <w:sz w:val="28"/>
          <w:szCs w:val="28"/>
        </w:rPr>
        <w:lastRenderedPageBreak/>
        <w:t>поступивших в течение налогового периода запасов, в том числе приобретенных, полученных безвозмездно, в результате реорганизации путем присоединения, в качестве вклада в уставный капитал, а также поступивших по иным основаниям;</w:t>
      </w:r>
    </w:p>
    <w:p w:rsidR="00150B03" w:rsidRPr="001F26E5" w:rsidRDefault="00150B03" w:rsidP="00150B03">
      <w:pPr>
        <w:spacing w:line="240" w:lineRule="atLeast"/>
        <w:ind w:firstLine="709"/>
        <w:jc w:val="both"/>
        <w:rPr>
          <w:sz w:val="28"/>
          <w:szCs w:val="28"/>
        </w:rPr>
      </w:pPr>
      <w:r w:rsidRPr="001F26E5">
        <w:rPr>
          <w:sz w:val="28"/>
          <w:szCs w:val="28"/>
        </w:rPr>
        <w:t>выполненных работ и оказанных услуг сторонними организациями, индивидуальными предпринимателями, частными нотариусами, адвокатами, физическими лицами.</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Определяется сложением значений строк с 100.00.019 III</w:t>
      </w:r>
      <w:proofErr w:type="gramStart"/>
      <w:r w:rsidRPr="001F26E5">
        <w:rPr>
          <w:sz w:val="28"/>
          <w:szCs w:val="28"/>
        </w:rPr>
        <w:t xml:space="preserve"> А</w:t>
      </w:r>
      <w:proofErr w:type="gramEnd"/>
      <w:r w:rsidRPr="001F26E5">
        <w:rPr>
          <w:sz w:val="28"/>
          <w:szCs w:val="28"/>
        </w:rPr>
        <w:t xml:space="preserve"> по 100.00.019 III H (100.00.019 III А + 100.00.019 III B + 100.00.019 III C + 100.00.019 III D + 100.00.019III E + 100.00.019 III F + 100.00.019 III G + 100.00.019 III H):</w:t>
      </w:r>
    </w:p>
    <w:p w:rsidR="00150B03" w:rsidRPr="001F26E5" w:rsidRDefault="00150B03" w:rsidP="00150B03">
      <w:pPr>
        <w:tabs>
          <w:tab w:val="left" w:pos="426"/>
          <w:tab w:val="left" w:pos="709"/>
        </w:tabs>
        <w:spacing w:line="240" w:lineRule="atLeast"/>
        <w:ind w:firstLine="709"/>
        <w:jc w:val="both"/>
        <w:rPr>
          <w:sz w:val="28"/>
          <w:szCs w:val="28"/>
        </w:rPr>
      </w:pPr>
      <w:r w:rsidRPr="001F26E5">
        <w:rPr>
          <w:sz w:val="28"/>
          <w:szCs w:val="28"/>
        </w:rPr>
        <w:t>в строке 100.00.019 III</w:t>
      </w:r>
      <w:proofErr w:type="gramStart"/>
      <w:r w:rsidRPr="001F26E5">
        <w:rPr>
          <w:sz w:val="28"/>
          <w:szCs w:val="28"/>
        </w:rPr>
        <w:t xml:space="preserve"> А</w:t>
      </w:r>
      <w:proofErr w:type="gramEnd"/>
      <w:r w:rsidRPr="001F26E5">
        <w:rPr>
          <w:sz w:val="28"/>
          <w:szCs w:val="28"/>
        </w:rPr>
        <w:t xml:space="preserve"> указывается себестоимость приобретенных, безвозмездно полученных в течение отчетного налогового периода налогоплательщиком запасов;</w:t>
      </w:r>
    </w:p>
    <w:p w:rsidR="00150B03" w:rsidRPr="001F26E5" w:rsidRDefault="00150B03" w:rsidP="00150B03">
      <w:pPr>
        <w:spacing w:line="240" w:lineRule="atLeast"/>
        <w:ind w:firstLine="709"/>
        <w:jc w:val="both"/>
        <w:rPr>
          <w:sz w:val="28"/>
          <w:szCs w:val="28"/>
        </w:rPr>
      </w:pPr>
      <w:r w:rsidRPr="001F26E5">
        <w:rPr>
          <w:sz w:val="28"/>
          <w:szCs w:val="28"/>
        </w:rPr>
        <w:t>в строке 100.00.019 III B указывается стоимость финансовых услуг;</w:t>
      </w:r>
    </w:p>
    <w:p w:rsidR="00150B03" w:rsidRPr="001F26E5" w:rsidRDefault="00150B03" w:rsidP="00150B03">
      <w:pPr>
        <w:spacing w:line="240" w:lineRule="atLeast"/>
        <w:ind w:firstLine="709"/>
        <w:jc w:val="both"/>
        <w:rPr>
          <w:sz w:val="28"/>
          <w:szCs w:val="28"/>
        </w:rPr>
      </w:pPr>
      <w:r w:rsidRPr="001F26E5">
        <w:rPr>
          <w:sz w:val="28"/>
          <w:szCs w:val="28"/>
        </w:rPr>
        <w:t>в строке 100.00.019 III</w:t>
      </w:r>
      <w:proofErr w:type="gramStart"/>
      <w:r w:rsidRPr="001F26E5">
        <w:rPr>
          <w:sz w:val="28"/>
          <w:szCs w:val="28"/>
        </w:rPr>
        <w:t xml:space="preserve"> С</w:t>
      </w:r>
      <w:proofErr w:type="gramEnd"/>
      <w:r w:rsidRPr="001F26E5">
        <w:rPr>
          <w:sz w:val="28"/>
          <w:szCs w:val="28"/>
        </w:rPr>
        <w:t xml:space="preserve"> указывается стоимость рекламных услуг;</w:t>
      </w:r>
    </w:p>
    <w:p w:rsidR="00150B03" w:rsidRPr="001F26E5" w:rsidRDefault="00150B03" w:rsidP="00150B03">
      <w:pPr>
        <w:spacing w:line="240" w:lineRule="atLeast"/>
        <w:ind w:firstLine="709"/>
        <w:jc w:val="both"/>
        <w:rPr>
          <w:sz w:val="28"/>
          <w:szCs w:val="28"/>
        </w:rPr>
      </w:pPr>
      <w:r w:rsidRPr="001F26E5">
        <w:rPr>
          <w:sz w:val="28"/>
          <w:szCs w:val="28"/>
        </w:rPr>
        <w:t>в строке 100.00.019 III D указывается стоимость консультационных услуг;</w:t>
      </w:r>
    </w:p>
    <w:p w:rsidR="00150B03" w:rsidRPr="001F26E5" w:rsidRDefault="00150B03" w:rsidP="00150B03">
      <w:pPr>
        <w:spacing w:line="240" w:lineRule="atLeast"/>
        <w:ind w:firstLine="709"/>
        <w:jc w:val="both"/>
        <w:rPr>
          <w:sz w:val="28"/>
          <w:szCs w:val="28"/>
        </w:rPr>
      </w:pPr>
      <w:r w:rsidRPr="001F26E5">
        <w:rPr>
          <w:sz w:val="28"/>
          <w:szCs w:val="28"/>
        </w:rPr>
        <w:t>в строке 100.00.019 III E указывается стоимость маркетинговых услуг;</w:t>
      </w:r>
    </w:p>
    <w:p w:rsidR="00150B03" w:rsidRPr="001F26E5" w:rsidRDefault="00150B03" w:rsidP="00150B03">
      <w:pPr>
        <w:spacing w:line="240" w:lineRule="atLeast"/>
        <w:ind w:firstLine="709"/>
        <w:jc w:val="both"/>
        <w:rPr>
          <w:sz w:val="28"/>
          <w:szCs w:val="28"/>
        </w:rPr>
      </w:pPr>
      <w:r w:rsidRPr="001F26E5">
        <w:rPr>
          <w:sz w:val="28"/>
          <w:szCs w:val="28"/>
        </w:rPr>
        <w:t>в строке 100.00.019 III F указывается стоимость дизайнерских услуг;</w:t>
      </w:r>
    </w:p>
    <w:p w:rsidR="00150B03" w:rsidRPr="001F26E5" w:rsidRDefault="00150B03" w:rsidP="00150B03">
      <w:pPr>
        <w:spacing w:line="240" w:lineRule="atLeast"/>
        <w:ind w:firstLine="709"/>
        <w:jc w:val="both"/>
        <w:rPr>
          <w:sz w:val="28"/>
          <w:szCs w:val="28"/>
        </w:rPr>
      </w:pPr>
      <w:r w:rsidRPr="001F26E5">
        <w:rPr>
          <w:sz w:val="28"/>
          <w:szCs w:val="28"/>
        </w:rPr>
        <w:t>в строке 100.00.019 III G указывается стоимость инжиниринговых услуг;</w:t>
      </w:r>
    </w:p>
    <w:p w:rsidR="00150B03" w:rsidRPr="001F26E5" w:rsidRDefault="00150B03" w:rsidP="00150B03">
      <w:pPr>
        <w:tabs>
          <w:tab w:val="left" w:pos="567"/>
        </w:tabs>
        <w:spacing w:line="240" w:lineRule="atLeast"/>
        <w:ind w:firstLine="709"/>
        <w:jc w:val="both"/>
        <w:rPr>
          <w:sz w:val="28"/>
          <w:szCs w:val="28"/>
        </w:rPr>
      </w:pPr>
      <w:r w:rsidRPr="001F26E5">
        <w:rPr>
          <w:sz w:val="28"/>
          <w:szCs w:val="28"/>
        </w:rPr>
        <w:t>в строке 100.00.019 III H указыва</w:t>
      </w:r>
      <w:r w:rsidR="00C73F86" w:rsidRPr="001F26E5">
        <w:rPr>
          <w:sz w:val="28"/>
          <w:szCs w:val="28"/>
        </w:rPr>
        <w:t>е</w:t>
      </w:r>
      <w:r w:rsidRPr="001F26E5">
        <w:rPr>
          <w:sz w:val="28"/>
          <w:szCs w:val="28"/>
        </w:rPr>
        <w:t>тся стоимость приобретенных в течение отчетного налогового периода прочих работ и услуг. Данная строка не включает суммы расходов по приобретенным работам, услугам, относимые на вычеты по строкам с 100.00.010 по 100.00.019 декларации;</w:t>
      </w:r>
    </w:p>
    <w:p w:rsidR="00150B03" w:rsidRPr="001F26E5" w:rsidRDefault="00150B03" w:rsidP="00150B03">
      <w:pPr>
        <w:spacing w:line="240" w:lineRule="atLeast"/>
        <w:ind w:firstLine="709"/>
        <w:jc w:val="both"/>
        <w:rPr>
          <w:sz w:val="28"/>
          <w:szCs w:val="28"/>
        </w:rPr>
      </w:pPr>
      <w:r w:rsidRPr="001F26E5">
        <w:rPr>
          <w:sz w:val="28"/>
          <w:szCs w:val="28"/>
        </w:rPr>
        <w:t xml:space="preserve">в строке 100.00.019 IV указывается сумма расходов по начисленным доходам работников и иным </w:t>
      </w:r>
      <w:proofErr w:type="gramStart"/>
      <w:r w:rsidRPr="001F26E5">
        <w:rPr>
          <w:sz w:val="28"/>
          <w:szCs w:val="28"/>
        </w:rPr>
        <w:t>выплатам</w:t>
      </w:r>
      <w:proofErr w:type="gramEnd"/>
      <w:r w:rsidRPr="001F26E5">
        <w:rPr>
          <w:sz w:val="28"/>
          <w:szCs w:val="28"/>
        </w:rPr>
        <w:t xml:space="preserve"> физическим лицам, относимые на вычеты;</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в строке 100.00.019 V указывается стоимость работ и услуг, себестоимость запасов, которые были признаны расходами будущих периодов в предыдущих налоговых периодах и относимые на вычеты в отчетном налоговом периоде;</w:t>
      </w:r>
    </w:p>
    <w:p w:rsidR="00150B03" w:rsidRPr="001F26E5" w:rsidRDefault="00150B03" w:rsidP="00150B03">
      <w:pPr>
        <w:spacing w:line="240" w:lineRule="atLeast"/>
        <w:ind w:firstLine="709"/>
        <w:jc w:val="both"/>
        <w:rPr>
          <w:sz w:val="28"/>
          <w:szCs w:val="28"/>
        </w:rPr>
      </w:pPr>
      <w:r w:rsidRPr="001F26E5">
        <w:rPr>
          <w:sz w:val="28"/>
          <w:szCs w:val="28"/>
        </w:rPr>
        <w:t>в строке 100.00.019 VI указывается стоимость работ и услуг, себестоимость запасов, которые признаются последующими расходами по фиксированным активам, арендуемым основным средствам, объектам преференций;</w:t>
      </w:r>
    </w:p>
    <w:p w:rsidR="00150B03" w:rsidRPr="001F26E5" w:rsidRDefault="00150B03" w:rsidP="00150B03">
      <w:pPr>
        <w:spacing w:line="240" w:lineRule="atLeast"/>
        <w:ind w:firstLine="709"/>
        <w:jc w:val="both"/>
        <w:rPr>
          <w:sz w:val="28"/>
          <w:szCs w:val="28"/>
        </w:rPr>
      </w:pPr>
      <w:r w:rsidRPr="001F26E5">
        <w:rPr>
          <w:sz w:val="28"/>
          <w:szCs w:val="28"/>
        </w:rPr>
        <w:t>в строке 100.00.019 VII указываются стоимость работ и услуг, себестоимость запасов, включаемые в первоначальную стоимость фиксированных активов, объектов преференций, активов, не подлежащих амортизации;</w:t>
      </w:r>
    </w:p>
    <w:p w:rsidR="00150B03" w:rsidRPr="001F26E5" w:rsidRDefault="00150B03" w:rsidP="00150B03">
      <w:pPr>
        <w:tabs>
          <w:tab w:val="left" w:pos="426"/>
        </w:tabs>
        <w:spacing w:line="240" w:lineRule="atLeast"/>
        <w:ind w:firstLine="709"/>
        <w:jc w:val="both"/>
        <w:rPr>
          <w:sz w:val="28"/>
          <w:szCs w:val="28"/>
        </w:rPr>
      </w:pPr>
      <w:proofErr w:type="gramStart"/>
      <w:r w:rsidRPr="001F26E5">
        <w:rPr>
          <w:sz w:val="28"/>
          <w:szCs w:val="28"/>
        </w:rPr>
        <w:t xml:space="preserve">в строке 100.00.019 VIII указываются стоимость работ и услуг, себестоимость запасов, не относимые на вычеты на основании статьи 264 Налогового кодекса, за исключением стоимости, отражаемой по строке 100.00.019 VII, в том числе сумма расходов по естественной убыли запасов, сумма расходов, не подлежащая отнесению на вычеты в соответствии </w:t>
      </w:r>
      <w:r w:rsidR="00CE7413" w:rsidRPr="001F26E5">
        <w:rPr>
          <w:sz w:val="28"/>
          <w:szCs w:val="28"/>
        </w:rPr>
        <w:t xml:space="preserve">с </w:t>
      </w:r>
      <w:hyperlink r:id="rId25" w:anchor="z4621" w:history="1">
        <w:r w:rsidRPr="001F26E5">
          <w:rPr>
            <w:rStyle w:val="ab"/>
            <w:color w:val="auto"/>
            <w:sz w:val="28"/>
            <w:szCs w:val="28"/>
            <w:u w:val="none"/>
          </w:rPr>
          <w:t>пунктом 5</w:t>
        </w:r>
      </w:hyperlink>
      <w:r w:rsidRPr="001F26E5">
        <w:rPr>
          <w:sz w:val="28"/>
          <w:szCs w:val="28"/>
        </w:rPr>
        <w:t xml:space="preserve"> статьи 242 Налогового кодекса.</w:t>
      </w:r>
      <w:proofErr w:type="gramEnd"/>
      <w:r w:rsidRPr="001F26E5">
        <w:rPr>
          <w:sz w:val="28"/>
          <w:szCs w:val="28"/>
        </w:rPr>
        <w:t xml:space="preserve"> Кроме того, по данной строке отражается себестоимость запасов, которая относится на вычеты по строкам с 100.00.019 по 100.00.027 декларации;</w:t>
      </w:r>
    </w:p>
    <w:p w:rsidR="00150B03" w:rsidRPr="001F26E5" w:rsidRDefault="00150B03" w:rsidP="00150B03">
      <w:pPr>
        <w:tabs>
          <w:tab w:val="left" w:pos="426"/>
          <w:tab w:val="left" w:pos="709"/>
          <w:tab w:val="left" w:pos="851"/>
        </w:tabs>
        <w:spacing w:line="240" w:lineRule="atLeast"/>
        <w:ind w:firstLine="709"/>
        <w:jc w:val="both"/>
        <w:rPr>
          <w:sz w:val="28"/>
          <w:szCs w:val="28"/>
        </w:rPr>
      </w:pPr>
      <w:r w:rsidRPr="001F26E5">
        <w:rPr>
          <w:sz w:val="28"/>
          <w:szCs w:val="28"/>
        </w:rPr>
        <w:t>в строке 100.00.019 IX указываются стоимость работ и услуг, себестоимость запасов, признаваемые в отчетном налоговом периоде расходами будущих периодов и подлежащие отнесению на вычеты в последующие налоговые периоды;</w:t>
      </w:r>
    </w:p>
    <w:p w:rsidR="00150B03" w:rsidRPr="001F26E5" w:rsidRDefault="00150B03" w:rsidP="00150B03">
      <w:pPr>
        <w:spacing w:line="240" w:lineRule="atLeast"/>
        <w:ind w:firstLine="709"/>
        <w:jc w:val="both"/>
        <w:rPr>
          <w:sz w:val="28"/>
          <w:szCs w:val="28"/>
        </w:rPr>
      </w:pPr>
      <w:r w:rsidRPr="001F26E5">
        <w:rPr>
          <w:sz w:val="28"/>
          <w:szCs w:val="28"/>
        </w:rPr>
        <w:t>2) в строке 100.00.020 указывается общая сумма расходов по неустойке (штрафам, пени), относимая на вычеты в соответствии с</w:t>
      </w:r>
      <w:r w:rsidR="00EA693B" w:rsidRPr="001F26E5">
        <w:rPr>
          <w:sz w:val="28"/>
          <w:szCs w:val="28"/>
        </w:rPr>
        <w:t xml:space="preserve"> </w:t>
      </w:r>
      <w:hyperlink r:id="rId26" w:anchor="z4633" w:history="1">
        <w:r w:rsidRPr="001F26E5">
          <w:rPr>
            <w:rStyle w:val="ab"/>
            <w:color w:val="auto"/>
            <w:sz w:val="28"/>
            <w:szCs w:val="28"/>
            <w:u w:val="none"/>
          </w:rPr>
          <w:t>пунктом 7</w:t>
        </w:r>
      </w:hyperlink>
      <w:r w:rsidRPr="001F26E5">
        <w:rPr>
          <w:sz w:val="28"/>
          <w:szCs w:val="28"/>
        </w:rPr>
        <w:t xml:space="preserve"> статьи 243 Налогового кодекса;</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3) в строке 100.00.021 указывается сумма налога на добавленную стоимость, относимая на вычеты по основаниям, установленным</w:t>
      </w:r>
      <w:r w:rsidR="00910B0D" w:rsidRPr="001F26E5">
        <w:rPr>
          <w:sz w:val="28"/>
          <w:szCs w:val="28"/>
        </w:rPr>
        <w:t xml:space="preserve"> </w:t>
      </w:r>
      <w:hyperlink r:id="rId27" w:anchor="z4635" w:history="1">
        <w:r w:rsidRPr="001F26E5">
          <w:rPr>
            <w:rStyle w:val="ab"/>
            <w:color w:val="auto"/>
            <w:sz w:val="28"/>
            <w:szCs w:val="28"/>
            <w:u w:val="none"/>
          </w:rPr>
          <w:t>пунктом 9</w:t>
        </w:r>
      </w:hyperlink>
      <w:r w:rsidRPr="001F26E5">
        <w:rPr>
          <w:sz w:val="28"/>
          <w:szCs w:val="28"/>
        </w:rPr>
        <w:t xml:space="preserve"> статьи 243 Налогового кодекса;</w:t>
      </w:r>
    </w:p>
    <w:p w:rsidR="00150B03" w:rsidRPr="001F26E5" w:rsidRDefault="00150B03" w:rsidP="00EA693B">
      <w:pPr>
        <w:tabs>
          <w:tab w:val="left" w:pos="993"/>
        </w:tabs>
        <w:spacing w:line="240" w:lineRule="atLeast"/>
        <w:ind w:firstLine="709"/>
        <w:jc w:val="both"/>
        <w:rPr>
          <w:sz w:val="28"/>
          <w:szCs w:val="28"/>
        </w:rPr>
      </w:pPr>
      <w:proofErr w:type="gramStart"/>
      <w:r w:rsidRPr="001F26E5">
        <w:rPr>
          <w:sz w:val="28"/>
          <w:szCs w:val="28"/>
        </w:rPr>
        <w:t>4) в строке 100.00.022 указывается сумма вычета по начисленным социальным отчислениям в Государственный фонд социального страхования, относ</w:t>
      </w:r>
      <w:r w:rsidR="00C12C77" w:rsidRPr="001F26E5">
        <w:rPr>
          <w:sz w:val="28"/>
          <w:szCs w:val="28"/>
        </w:rPr>
        <w:t xml:space="preserve">имая на вычеты в соответствии с </w:t>
      </w:r>
      <w:hyperlink r:id="rId28" w:anchor="z4651" w:history="1">
        <w:r w:rsidRPr="001F26E5">
          <w:rPr>
            <w:rStyle w:val="ab"/>
            <w:color w:val="auto"/>
            <w:sz w:val="28"/>
            <w:szCs w:val="28"/>
            <w:u w:val="none"/>
          </w:rPr>
          <w:t>пунктом 11</w:t>
        </w:r>
      </w:hyperlink>
      <w:r w:rsidRPr="001F26E5">
        <w:rPr>
          <w:sz w:val="28"/>
          <w:szCs w:val="28"/>
        </w:rPr>
        <w:t xml:space="preserve"> статьи 243 Налогового кодекса, сумма отчислений, уплаченных в фонд социального медицинского страхования в соответствии</w:t>
      </w:r>
      <w:r w:rsidR="00EA693B" w:rsidRPr="001F26E5">
        <w:rPr>
          <w:sz w:val="28"/>
          <w:szCs w:val="28"/>
        </w:rPr>
        <w:t xml:space="preserve"> </w:t>
      </w:r>
      <w:bookmarkStart w:id="18" w:name="sub1003806547"/>
      <w:r w:rsidR="00EA693B" w:rsidRPr="001F26E5">
        <w:rPr>
          <w:sz w:val="28"/>
          <w:szCs w:val="28"/>
        </w:rPr>
        <w:fldChar w:fldCharType="begin"/>
      </w:r>
      <w:r w:rsidR="00EA693B" w:rsidRPr="001F26E5">
        <w:rPr>
          <w:sz w:val="28"/>
          <w:szCs w:val="28"/>
        </w:rPr>
        <w:instrText xml:space="preserve"> HYPERLINK "jl:1039354.0%2031408637.0%20" </w:instrText>
      </w:r>
      <w:r w:rsidR="00EA693B" w:rsidRPr="001F26E5">
        <w:rPr>
          <w:sz w:val="28"/>
          <w:szCs w:val="28"/>
        </w:rPr>
        <w:fldChar w:fldCharType="separate"/>
      </w:r>
      <w:r w:rsidR="00EA693B" w:rsidRPr="001F26E5">
        <w:rPr>
          <w:bCs/>
          <w:sz w:val="28"/>
          <w:szCs w:val="28"/>
        </w:rPr>
        <w:t>Закон</w:t>
      </w:r>
      <w:r w:rsidR="00EA693B" w:rsidRPr="001F26E5">
        <w:rPr>
          <w:sz w:val="28"/>
          <w:szCs w:val="28"/>
        </w:rPr>
        <w:fldChar w:fldCharType="end"/>
      </w:r>
      <w:bookmarkEnd w:id="18"/>
      <w:r w:rsidR="00BC29F8" w:rsidRPr="001F26E5">
        <w:rPr>
          <w:sz w:val="28"/>
          <w:szCs w:val="28"/>
        </w:rPr>
        <w:t>ом</w:t>
      </w:r>
      <w:r w:rsidR="00EA693B" w:rsidRPr="001F26E5">
        <w:rPr>
          <w:sz w:val="28"/>
          <w:szCs w:val="28"/>
        </w:rPr>
        <w:t xml:space="preserve"> Республики Казахстан</w:t>
      </w:r>
      <w:r w:rsidRPr="001F26E5">
        <w:rPr>
          <w:sz w:val="28"/>
          <w:szCs w:val="28"/>
        </w:rPr>
        <w:t xml:space="preserve"> </w:t>
      </w:r>
      <w:r w:rsidR="00EA693B" w:rsidRPr="001F26E5">
        <w:rPr>
          <w:sz w:val="28"/>
          <w:szCs w:val="28"/>
        </w:rPr>
        <w:t>от 16 ноября</w:t>
      </w:r>
      <w:r w:rsidR="00EA693B" w:rsidRPr="001F26E5">
        <w:rPr>
          <w:sz w:val="28"/>
          <w:szCs w:val="28"/>
        </w:rPr>
        <w:br/>
        <w:t>2015 года «Об обязательном социальном медицинском страховании»</w:t>
      </w:r>
      <w:r w:rsidR="00FD1399" w:rsidRPr="001F26E5">
        <w:rPr>
          <w:sz w:val="28"/>
          <w:szCs w:val="28"/>
        </w:rPr>
        <w:br/>
      </w:r>
      <w:r w:rsidR="00EA693B" w:rsidRPr="001F26E5">
        <w:rPr>
          <w:sz w:val="28"/>
          <w:szCs w:val="28"/>
        </w:rPr>
        <w:t>(далее – Закон об обязательном социальном медицинском страховании)</w:t>
      </w:r>
      <w:r w:rsidRPr="001F26E5">
        <w:rPr>
          <w:sz w:val="28"/>
          <w:szCs w:val="28"/>
        </w:rPr>
        <w:t>, относ</w:t>
      </w:r>
      <w:r w:rsidR="00910B0D" w:rsidRPr="001F26E5">
        <w:rPr>
          <w:sz w:val="28"/>
          <w:szCs w:val="28"/>
        </w:rPr>
        <w:t>имая</w:t>
      </w:r>
      <w:proofErr w:type="gramEnd"/>
      <w:r w:rsidR="00910B0D" w:rsidRPr="001F26E5">
        <w:rPr>
          <w:sz w:val="28"/>
          <w:szCs w:val="28"/>
        </w:rPr>
        <w:t xml:space="preserve"> на вычеты в соответствии с </w:t>
      </w:r>
      <w:hyperlink r:id="rId29" w:anchor="z4652" w:history="1">
        <w:r w:rsidRPr="001F26E5">
          <w:rPr>
            <w:rStyle w:val="ab"/>
            <w:color w:val="auto"/>
            <w:sz w:val="28"/>
            <w:szCs w:val="28"/>
            <w:u w:val="none"/>
          </w:rPr>
          <w:t>пунктом 12</w:t>
        </w:r>
      </w:hyperlink>
      <w:r w:rsidRPr="001F26E5">
        <w:rPr>
          <w:sz w:val="28"/>
          <w:szCs w:val="28"/>
        </w:rPr>
        <w:t xml:space="preserve"> статьи 243 Налогового кодекса и обязательные пенсионные взносы работодателя (ОПВР);</w:t>
      </w:r>
      <w:r w:rsidR="00EA693B" w:rsidRPr="001F26E5">
        <w:rPr>
          <w:sz w:val="28"/>
          <w:szCs w:val="28"/>
        </w:rPr>
        <w:t xml:space="preserve"> </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5) в строке 100.00.023 указывается сумма вычета по вознаграждению,</w:t>
      </w:r>
      <w:r w:rsidR="00C12C77" w:rsidRPr="001F26E5">
        <w:rPr>
          <w:sz w:val="28"/>
          <w:szCs w:val="28"/>
        </w:rPr>
        <w:t xml:space="preserve"> определенная в соответствии со </w:t>
      </w:r>
      <w:hyperlink r:id="rId30" w:anchor="z246" w:history="1">
        <w:r w:rsidRPr="001F26E5">
          <w:rPr>
            <w:rStyle w:val="ab"/>
            <w:color w:val="auto"/>
            <w:sz w:val="28"/>
            <w:szCs w:val="28"/>
            <w:u w:val="none"/>
          </w:rPr>
          <w:t>статьей 246</w:t>
        </w:r>
      </w:hyperlink>
      <w:r w:rsidRPr="001F26E5">
        <w:rPr>
          <w:sz w:val="28"/>
          <w:szCs w:val="28"/>
        </w:rPr>
        <w:t xml:space="preserve">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6) в строке 100.00.024 указывается сумма вычета представительских расходов, определенная в соответствии со</w:t>
      </w:r>
      <w:r w:rsidR="0077135A" w:rsidRPr="001F26E5">
        <w:rPr>
          <w:sz w:val="28"/>
          <w:szCs w:val="28"/>
        </w:rPr>
        <w:t xml:space="preserve"> </w:t>
      </w:r>
      <w:hyperlink r:id="rId31" w:anchor="z245" w:history="1">
        <w:r w:rsidRPr="001F26E5">
          <w:rPr>
            <w:rStyle w:val="ab"/>
            <w:color w:val="auto"/>
            <w:sz w:val="28"/>
            <w:szCs w:val="28"/>
            <w:u w:val="none"/>
          </w:rPr>
          <w:t>статьей 245</w:t>
        </w:r>
      </w:hyperlink>
      <w:r w:rsidRPr="001F26E5">
        <w:rPr>
          <w:sz w:val="28"/>
          <w:szCs w:val="28"/>
        </w:rPr>
        <w:t xml:space="preserve"> Налогового кодекса;</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7) в строке 100.00.025 указывается сумма вычета по сомнительным требованиям, определенная в соответствии со</w:t>
      </w:r>
      <w:r w:rsidR="0077135A" w:rsidRPr="001F26E5">
        <w:rPr>
          <w:sz w:val="28"/>
          <w:szCs w:val="28"/>
        </w:rPr>
        <w:t xml:space="preserve"> </w:t>
      </w:r>
      <w:hyperlink r:id="rId32" w:anchor="z248" w:history="1">
        <w:r w:rsidRPr="001F26E5">
          <w:rPr>
            <w:rStyle w:val="ab"/>
            <w:color w:val="auto"/>
            <w:sz w:val="28"/>
            <w:szCs w:val="28"/>
            <w:u w:val="none"/>
          </w:rPr>
          <w:t>статьей 248</w:t>
        </w:r>
      </w:hyperlink>
      <w:r w:rsidRPr="001F26E5">
        <w:rPr>
          <w:sz w:val="28"/>
          <w:szCs w:val="28"/>
        </w:rPr>
        <w:t xml:space="preserve">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8) в строке 100.00.026 указывается сумма вычетов по фиксированным активам и арендованным основным средствам, определенная в соответствии со</w:t>
      </w:r>
      <w:r w:rsidR="0077135A" w:rsidRPr="001F26E5">
        <w:rPr>
          <w:sz w:val="28"/>
          <w:szCs w:val="28"/>
        </w:rPr>
        <w:t xml:space="preserve"> </w:t>
      </w:r>
      <w:hyperlink r:id="rId33" w:anchor="z265" w:history="1">
        <w:r w:rsidRPr="001F26E5">
          <w:rPr>
            <w:rStyle w:val="ab"/>
            <w:color w:val="auto"/>
            <w:sz w:val="28"/>
            <w:szCs w:val="28"/>
            <w:u w:val="none"/>
          </w:rPr>
          <w:t>статьями 265</w:t>
        </w:r>
      </w:hyperlink>
      <w:r w:rsidRPr="001F26E5">
        <w:rPr>
          <w:sz w:val="28"/>
          <w:szCs w:val="28"/>
        </w:rPr>
        <w:t>, </w:t>
      </w:r>
      <w:hyperlink r:id="rId34" w:anchor="z266" w:history="1">
        <w:r w:rsidRPr="001F26E5">
          <w:rPr>
            <w:rStyle w:val="ab"/>
            <w:color w:val="auto"/>
            <w:sz w:val="28"/>
            <w:szCs w:val="28"/>
            <w:u w:val="none"/>
          </w:rPr>
          <w:t>266</w:t>
        </w:r>
      </w:hyperlink>
      <w:r w:rsidRPr="001F26E5">
        <w:rPr>
          <w:sz w:val="28"/>
          <w:szCs w:val="28"/>
        </w:rPr>
        <w:t>, </w:t>
      </w:r>
      <w:hyperlink r:id="rId35" w:anchor="z267" w:history="1">
        <w:r w:rsidRPr="001F26E5">
          <w:rPr>
            <w:rStyle w:val="ab"/>
            <w:color w:val="auto"/>
            <w:sz w:val="28"/>
            <w:szCs w:val="28"/>
            <w:u w:val="none"/>
          </w:rPr>
          <w:t>267</w:t>
        </w:r>
      </w:hyperlink>
      <w:r w:rsidRPr="001F26E5">
        <w:rPr>
          <w:sz w:val="28"/>
          <w:szCs w:val="28"/>
        </w:rPr>
        <w:t>, </w:t>
      </w:r>
      <w:hyperlink r:id="rId36" w:anchor="z268" w:history="1">
        <w:r w:rsidRPr="001F26E5">
          <w:rPr>
            <w:rStyle w:val="ab"/>
            <w:color w:val="auto"/>
            <w:sz w:val="28"/>
            <w:szCs w:val="28"/>
            <w:u w:val="none"/>
          </w:rPr>
          <w:t>268</w:t>
        </w:r>
      </w:hyperlink>
      <w:r w:rsidRPr="001F26E5">
        <w:rPr>
          <w:sz w:val="28"/>
          <w:szCs w:val="28"/>
        </w:rPr>
        <w:t>, </w:t>
      </w:r>
      <w:hyperlink r:id="rId37" w:anchor="z269" w:history="1">
        <w:r w:rsidRPr="001F26E5">
          <w:rPr>
            <w:rStyle w:val="ab"/>
            <w:color w:val="auto"/>
            <w:sz w:val="28"/>
            <w:szCs w:val="28"/>
            <w:u w:val="none"/>
          </w:rPr>
          <w:t>269</w:t>
        </w:r>
      </w:hyperlink>
      <w:r w:rsidRPr="001F26E5">
        <w:rPr>
          <w:sz w:val="28"/>
          <w:szCs w:val="28"/>
        </w:rPr>
        <w:t>, </w:t>
      </w:r>
      <w:hyperlink r:id="rId38" w:anchor="z270" w:history="1">
        <w:r w:rsidRPr="001F26E5">
          <w:rPr>
            <w:rStyle w:val="ab"/>
            <w:color w:val="auto"/>
            <w:sz w:val="28"/>
            <w:szCs w:val="28"/>
            <w:u w:val="none"/>
          </w:rPr>
          <w:t>270</w:t>
        </w:r>
      </w:hyperlink>
      <w:r w:rsidRPr="001F26E5">
        <w:rPr>
          <w:sz w:val="28"/>
          <w:szCs w:val="28"/>
        </w:rPr>
        <w:t>, </w:t>
      </w:r>
      <w:hyperlink r:id="rId39" w:anchor="z271" w:history="1">
        <w:r w:rsidRPr="001F26E5">
          <w:rPr>
            <w:rStyle w:val="ab"/>
            <w:color w:val="auto"/>
            <w:sz w:val="28"/>
            <w:szCs w:val="28"/>
            <w:u w:val="none"/>
          </w:rPr>
          <w:t>271</w:t>
        </w:r>
      </w:hyperlink>
      <w:r w:rsidRPr="001F26E5">
        <w:rPr>
          <w:sz w:val="28"/>
          <w:szCs w:val="28"/>
        </w:rPr>
        <w:t>, </w:t>
      </w:r>
      <w:hyperlink r:id="rId40" w:anchor="z272" w:history="1">
        <w:r w:rsidRPr="001F26E5">
          <w:rPr>
            <w:rStyle w:val="ab"/>
            <w:color w:val="auto"/>
            <w:sz w:val="28"/>
            <w:szCs w:val="28"/>
            <w:u w:val="none"/>
          </w:rPr>
          <w:t>272</w:t>
        </w:r>
      </w:hyperlink>
      <w:r w:rsidRPr="001F26E5">
        <w:rPr>
          <w:sz w:val="28"/>
          <w:szCs w:val="28"/>
        </w:rPr>
        <w:t xml:space="preserve"> и </w:t>
      </w:r>
      <w:hyperlink r:id="rId41" w:anchor="z273" w:history="1">
        <w:r w:rsidRPr="001F26E5">
          <w:rPr>
            <w:rStyle w:val="ab"/>
            <w:color w:val="auto"/>
            <w:sz w:val="28"/>
            <w:szCs w:val="28"/>
            <w:u w:val="none"/>
          </w:rPr>
          <w:t>273</w:t>
        </w:r>
      </w:hyperlink>
      <w:r w:rsidRPr="001F26E5">
        <w:rPr>
          <w:sz w:val="28"/>
          <w:szCs w:val="28"/>
        </w:rPr>
        <w:t xml:space="preserve"> Налогового кодекса. В данную строку переносится сумма строк 100.02.011 и 100.02.012;</w:t>
      </w:r>
    </w:p>
    <w:p w:rsidR="00150B03" w:rsidRPr="001F26E5" w:rsidRDefault="00150B03" w:rsidP="00150B03">
      <w:pPr>
        <w:tabs>
          <w:tab w:val="left" w:pos="426"/>
          <w:tab w:val="left" w:pos="709"/>
        </w:tabs>
        <w:spacing w:line="240" w:lineRule="atLeast"/>
        <w:ind w:firstLine="709"/>
        <w:jc w:val="both"/>
        <w:rPr>
          <w:sz w:val="28"/>
          <w:szCs w:val="28"/>
        </w:rPr>
      </w:pPr>
      <w:r w:rsidRPr="001F26E5">
        <w:rPr>
          <w:sz w:val="28"/>
          <w:szCs w:val="28"/>
        </w:rPr>
        <w:t>9) в строке 100.00.027 указыва</w:t>
      </w:r>
      <w:r w:rsidR="00C73F86" w:rsidRPr="001F26E5">
        <w:rPr>
          <w:sz w:val="28"/>
          <w:szCs w:val="28"/>
        </w:rPr>
        <w:t>е</w:t>
      </w:r>
      <w:r w:rsidRPr="001F26E5">
        <w:rPr>
          <w:sz w:val="28"/>
          <w:szCs w:val="28"/>
        </w:rPr>
        <w:t>тся сумма вычетов по инвестиционным налоговым преференциям:</w:t>
      </w:r>
    </w:p>
    <w:p w:rsidR="00150B03" w:rsidRPr="001F26E5" w:rsidRDefault="00910B0D" w:rsidP="00150B03">
      <w:pPr>
        <w:spacing w:line="240" w:lineRule="atLeast"/>
        <w:ind w:firstLine="709"/>
        <w:jc w:val="both"/>
        <w:rPr>
          <w:sz w:val="28"/>
          <w:szCs w:val="28"/>
        </w:rPr>
      </w:pPr>
      <w:proofErr w:type="gramStart"/>
      <w:r w:rsidRPr="001F26E5">
        <w:rPr>
          <w:sz w:val="28"/>
          <w:szCs w:val="28"/>
        </w:rPr>
        <w:t>определенных</w:t>
      </w:r>
      <w:proofErr w:type="gramEnd"/>
      <w:r w:rsidRPr="001F26E5">
        <w:rPr>
          <w:sz w:val="28"/>
          <w:szCs w:val="28"/>
        </w:rPr>
        <w:t xml:space="preserve"> в соответствии со </w:t>
      </w:r>
      <w:hyperlink r:id="rId42" w:anchor="z274" w:history="1">
        <w:r w:rsidR="00150B03" w:rsidRPr="001F26E5">
          <w:rPr>
            <w:rStyle w:val="ab"/>
            <w:color w:val="auto"/>
            <w:sz w:val="28"/>
            <w:szCs w:val="28"/>
            <w:u w:val="none"/>
          </w:rPr>
          <w:t>статьями 274</w:t>
        </w:r>
      </w:hyperlink>
      <w:r w:rsidR="0077135A" w:rsidRPr="001F26E5">
        <w:rPr>
          <w:sz w:val="28"/>
          <w:szCs w:val="28"/>
        </w:rPr>
        <w:t xml:space="preserve">, </w:t>
      </w:r>
      <w:hyperlink r:id="rId43" w:anchor="z275" w:history="1">
        <w:r w:rsidR="00150B03" w:rsidRPr="001F26E5">
          <w:rPr>
            <w:rStyle w:val="ab"/>
            <w:color w:val="auto"/>
            <w:sz w:val="28"/>
            <w:szCs w:val="28"/>
            <w:u w:val="none"/>
          </w:rPr>
          <w:t>275</w:t>
        </w:r>
      </w:hyperlink>
      <w:r w:rsidR="0077135A" w:rsidRPr="001F26E5">
        <w:rPr>
          <w:sz w:val="28"/>
          <w:szCs w:val="28"/>
        </w:rPr>
        <w:t xml:space="preserve"> и </w:t>
      </w:r>
      <w:hyperlink r:id="rId44" w:anchor="z276" w:history="1">
        <w:r w:rsidR="00150B03" w:rsidRPr="001F26E5">
          <w:rPr>
            <w:rStyle w:val="ab"/>
            <w:color w:val="auto"/>
            <w:sz w:val="28"/>
            <w:szCs w:val="28"/>
            <w:u w:val="none"/>
          </w:rPr>
          <w:t>276</w:t>
        </w:r>
      </w:hyperlink>
      <w:r w:rsidR="00150B03" w:rsidRPr="001F26E5">
        <w:rPr>
          <w:sz w:val="28"/>
          <w:szCs w:val="28"/>
        </w:rPr>
        <w:t xml:space="preserve"> Налогового кодекса;</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по контрактам, заключенным с уполномоченным государственным органом по инвестициям до 1 января 2009 года в соответствии</w:t>
      </w:r>
      <w:r w:rsidR="00E96FA4" w:rsidRPr="001F26E5">
        <w:rPr>
          <w:sz w:val="28"/>
          <w:szCs w:val="28"/>
        </w:rPr>
        <w:t xml:space="preserve"> </w:t>
      </w:r>
      <w:r w:rsidR="00C73F86" w:rsidRPr="001F26E5">
        <w:rPr>
          <w:sz w:val="28"/>
          <w:szCs w:val="28"/>
        </w:rPr>
        <w:t xml:space="preserve">с </w:t>
      </w:r>
      <w:hyperlink r:id="rId45" w:anchor="z325" w:history="1">
        <w:r w:rsidRPr="001F26E5">
          <w:rPr>
            <w:rStyle w:val="ab"/>
            <w:color w:val="auto"/>
            <w:sz w:val="28"/>
            <w:szCs w:val="28"/>
            <w:u w:val="none"/>
          </w:rPr>
          <w:t>Предпринимательским кодексом</w:t>
        </w:r>
      </w:hyperlink>
      <w:r w:rsidRPr="001F26E5">
        <w:rPr>
          <w:sz w:val="28"/>
          <w:szCs w:val="28"/>
        </w:rPr>
        <w:t xml:space="preserve"> Республики Казахстан от 29 октября</w:t>
      </w:r>
      <w:r w:rsidR="00910B0D" w:rsidRPr="001F26E5">
        <w:rPr>
          <w:sz w:val="28"/>
          <w:szCs w:val="28"/>
        </w:rPr>
        <w:br/>
      </w:r>
      <w:r w:rsidRPr="001F26E5">
        <w:rPr>
          <w:sz w:val="28"/>
          <w:szCs w:val="28"/>
        </w:rPr>
        <w:t>2015 года, в виде части стоимости введенных в эксплуатацию в рамках инвестиционного проекта фиксированных активов;</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10) в строке 100.00.028 указывается сумма расходов, относимая на вычеты в соответствии со </w:t>
      </w:r>
      <w:hyperlink r:id="rId46" w:anchor="z250" w:history="1">
        <w:r w:rsidRPr="001F26E5">
          <w:rPr>
            <w:rStyle w:val="ab"/>
            <w:color w:val="auto"/>
            <w:sz w:val="28"/>
            <w:szCs w:val="28"/>
            <w:u w:val="none"/>
          </w:rPr>
          <w:t>статьей 250</w:t>
        </w:r>
      </w:hyperlink>
      <w:r w:rsidRPr="001F26E5">
        <w:rPr>
          <w:sz w:val="28"/>
          <w:szCs w:val="28"/>
        </w:rPr>
        <w:t xml:space="preserve"> Налогового кодекса, в том числе:</w:t>
      </w:r>
    </w:p>
    <w:p w:rsidR="00150B03" w:rsidRPr="001F26E5" w:rsidRDefault="00150B03" w:rsidP="00150B03">
      <w:pPr>
        <w:spacing w:line="240" w:lineRule="atLeast"/>
        <w:ind w:firstLine="709"/>
        <w:jc w:val="both"/>
        <w:rPr>
          <w:sz w:val="28"/>
          <w:szCs w:val="28"/>
        </w:rPr>
      </w:pPr>
      <w:r w:rsidRPr="001F26E5">
        <w:rPr>
          <w:sz w:val="28"/>
          <w:szCs w:val="28"/>
        </w:rPr>
        <w:lastRenderedPageBreak/>
        <w:t xml:space="preserve">в строке 100.00.028 I указываются </w:t>
      </w:r>
      <w:bookmarkStart w:id="19" w:name="z4816"/>
      <w:r w:rsidRPr="001F26E5">
        <w:rPr>
          <w:sz w:val="28"/>
          <w:szCs w:val="28"/>
        </w:rPr>
        <w:t>депозиты, включая остатки на корреспондентских счетах, размещенных в банках;</w:t>
      </w:r>
    </w:p>
    <w:bookmarkEnd w:id="19"/>
    <w:p w:rsidR="00150B03" w:rsidRPr="001F26E5" w:rsidRDefault="00150B03" w:rsidP="00150B03">
      <w:pPr>
        <w:spacing w:line="240" w:lineRule="atLeast"/>
        <w:ind w:firstLine="709"/>
        <w:jc w:val="both"/>
        <w:rPr>
          <w:sz w:val="28"/>
          <w:szCs w:val="28"/>
        </w:rPr>
      </w:pPr>
      <w:r w:rsidRPr="001F26E5">
        <w:rPr>
          <w:sz w:val="28"/>
          <w:szCs w:val="28"/>
        </w:rPr>
        <w:t>в строке 100.00.028 II указываются кредиты (за исключением финансового лизинга), предоставленные банкам и клиентам;</w:t>
      </w:r>
    </w:p>
    <w:p w:rsidR="00150B03" w:rsidRPr="001F26E5" w:rsidRDefault="00150B03" w:rsidP="00150B03">
      <w:pPr>
        <w:spacing w:line="240" w:lineRule="atLeast"/>
        <w:ind w:firstLine="709"/>
        <w:jc w:val="both"/>
        <w:rPr>
          <w:sz w:val="28"/>
          <w:szCs w:val="28"/>
        </w:rPr>
      </w:pPr>
      <w:r w:rsidRPr="001F26E5">
        <w:rPr>
          <w:sz w:val="28"/>
          <w:szCs w:val="28"/>
        </w:rPr>
        <w:t>в строке 100.00.028 III указывается дебиторская задолженность по документарным расчетам и гарантиям;</w:t>
      </w:r>
    </w:p>
    <w:p w:rsidR="00150B03" w:rsidRPr="001F26E5" w:rsidRDefault="00150B03" w:rsidP="00150B03">
      <w:pPr>
        <w:tabs>
          <w:tab w:val="left" w:pos="426"/>
          <w:tab w:val="left" w:pos="2610"/>
        </w:tabs>
        <w:spacing w:line="240" w:lineRule="atLeast"/>
        <w:ind w:firstLine="709"/>
        <w:jc w:val="both"/>
        <w:rPr>
          <w:sz w:val="28"/>
          <w:szCs w:val="28"/>
        </w:rPr>
      </w:pPr>
      <w:r w:rsidRPr="001F26E5">
        <w:rPr>
          <w:sz w:val="28"/>
          <w:szCs w:val="28"/>
        </w:rPr>
        <w:t>в строке 100.00.028 I</w:t>
      </w:r>
      <w:r w:rsidRPr="001F26E5">
        <w:rPr>
          <w:sz w:val="28"/>
          <w:szCs w:val="28"/>
          <w:lang w:val="en-US"/>
        </w:rPr>
        <w:t>V</w:t>
      </w:r>
      <w:r w:rsidRPr="001F26E5">
        <w:rPr>
          <w:sz w:val="28"/>
          <w:szCs w:val="28"/>
        </w:rPr>
        <w:t xml:space="preserve"> указываются условные обязательства по непокрытым аккредитивам, выпущенным или подтвержденным гарантиям;</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11) в строке 100.00.029 указываются вычеты страховой, перестраховочной организации, в соответствии со статьей 249 Налогового кодекса;</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12) в строке 100.00.030 указываются вычеты по уменьшению активов перестрахования, в соответствии со статьей 251 Налогового кодекса;</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13) в строке 100.00.031 указываются вычеты по расходам на ликвидацию полигонов размещения отходов и сумм отчислений в ликвидационный фонд полигонов размещения отходов, в соответствии со статьей 253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14) в строке 100.00.032 указываются вычеты по расходам на научно-исследовательские, научно-технические работы и приобретение исключительных прав на объекты интеллектуальной собственности, в соответствии со статьей 254 Налогового кодекса;</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15) в строке 100.00.033 указываются вычеты расходов по страховым премиям и взносам участников систем гарантирования, в соответствии со статьей 256 Налогового кодекса;</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1</w:t>
      </w:r>
      <w:r w:rsidRPr="001F26E5">
        <w:rPr>
          <w:sz w:val="28"/>
          <w:szCs w:val="28"/>
          <w:lang w:val="kk-KZ"/>
        </w:rPr>
        <w:t>6</w:t>
      </w:r>
      <w:r w:rsidRPr="001F26E5">
        <w:rPr>
          <w:sz w:val="28"/>
          <w:szCs w:val="28"/>
        </w:rPr>
        <w:t>) в строке 100.00.034 указываются</w:t>
      </w:r>
      <w:r w:rsidRPr="001F26E5">
        <w:rPr>
          <w:sz w:val="28"/>
          <w:szCs w:val="28"/>
          <w:lang w:val="kk-KZ"/>
        </w:rPr>
        <w:t xml:space="preserve"> вычет</w:t>
      </w:r>
      <w:r w:rsidRPr="001F26E5">
        <w:rPr>
          <w:sz w:val="28"/>
          <w:szCs w:val="28"/>
        </w:rPr>
        <w:t xml:space="preserve"> членских взносов субъектов частного предпринимательства в соответствии с пунктом 10 статьи 243 Налогового кодекса;</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17) в строке 100.00.035 указываются вычет превышения суммы отрицательной курсовой разницы над суммой положительной курсовой разницы, в соответствии со статьей 262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18) в строке 100.00.036 указывается</w:t>
      </w:r>
      <w:r w:rsidRPr="001F26E5">
        <w:rPr>
          <w:b/>
          <w:sz w:val="28"/>
          <w:szCs w:val="28"/>
        </w:rPr>
        <w:t xml:space="preserve"> </w:t>
      </w:r>
      <w:r w:rsidRPr="001F26E5">
        <w:rPr>
          <w:sz w:val="28"/>
          <w:szCs w:val="28"/>
        </w:rPr>
        <w:t>вычет налогов и платежей в бюджет, в соответствии со статьей 263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19) в строке 100.00.037 указывается</w:t>
      </w:r>
      <w:r w:rsidRPr="001F26E5">
        <w:rPr>
          <w:b/>
          <w:sz w:val="28"/>
          <w:szCs w:val="28"/>
        </w:rPr>
        <w:t xml:space="preserve"> </w:t>
      </w:r>
      <w:r w:rsidRPr="001F26E5">
        <w:rPr>
          <w:sz w:val="28"/>
          <w:szCs w:val="28"/>
        </w:rPr>
        <w:t>вычет сумм компенсаций при служебных командировках и поездах членов органа управления налогоплательщика, в том числе:</w:t>
      </w:r>
    </w:p>
    <w:p w:rsidR="00150B03" w:rsidRPr="001F26E5" w:rsidRDefault="00150B03" w:rsidP="00150B03">
      <w:pPr>
        <w:pStyle w:val="af5"/>
        <w:spacing w:line="240" w:lineRule="atLeast"/>
        <w:ind w:firstLine="709"/>
        <w:jc w:val="both"/>
        <w:rPr>
          <w:rFonts w:ascii="Times New Roman" w:eastAsia="Times New Roman" w:hAnsi="Times New Roman" w:cs="Times New Roman"/>
          <w:sz w:val="28"/>
          <w:szCs w:val="28"/>
          <w:lang w:eastAsia="ru-RU"/>
        </w:rPr>
      </w:pPr>
      <w:r w:rsidRPr="001F26E5">
        <w:rPr>
          <w:rFonts w:ascii="Times New Roman" w:hAnsi="Times New Roman" w:cs="Times New Roman"/>
          <w:sz w:val="28"/>
          <w:szCs w:val="28"/>
          <w:lang w:eastAsia="ru-RU"/>
        </w:rPr>
        <w:t xml:space="preserve">в строке </w:t>
      </w:r>
      <w:r w:rsidRPr="001F26E5">
        <w:rPr>
          <w:rFonts w:ascii="Times New Roman" w:eastAsia="Times New Roman" w:hAnsi="Times New Roman" w:cs="Times New Roman"/>
          <w:sz w:val="28"/>
          <w:szCs w:val="28"/>
          <w:lang w:eastAsia="ru-RU"/>
        </w:rPr>
        <w:t xml:space="preserve">100.00.037 </w:t>
      </w:r>
      <w:r w:rsidRPr="001F26E5">
        <w:rPr>
          <w:rFonts w:ascii="Times New Roman" w:eastAsia="Times New Roman" w:hAnsi="Times New Roman" w:cs="Times New Roman"/>
          <w:sz w:val="28"/>
          <w:szCs w:val="28"/>
          <w:lang w:val="en-US" w:eastAsia="ru-RU"/>
        </w:rPr>
        <w:t>I</w:t>
      </w:r>
      <w:r w:rsidRPr="001F26E5">
        <w:rPr>
          <w:rFonts w:ascii="Times New Roman" w:eastAsia="Times New Roman" w:hAnsi="Times New Roman" w:cs="Times New Roman"/>
          <w:sz w:val="28"/>
          <w:szCs w:val="28"/>
        </w:rPr>
        <w:t xml:space="preserve"> </w:t>
      </w:r>
      <w:r w:rsidRPr="001F26E5">
        <w:rPr>
          <w:rFonts w:ascii="Times New Roman" w:eastAsia="Times New Roman" w:hAnsi="Times New Roman" w:cs="Times New Roman"/>
          <w:sz w:val="28"/>
          <w:szCs w:val="28"/>
          <w:lang w:eastAsia="ru-RU"/>
        </w:rPr>
        <w:t>расходы по компенсациям при служебных командировках, в соответствии с пунктом 1 статьи 244 Налогового кодекса;</w:t>
      </w:r>
    </w:p>
    <w:p w:rsidR="00150B03" w:rsidRPr="001F26E5" w:rsidRDefault="00150B03" w:rsidP="00150B03">
      <w:pPr>
        <w:pStyle w:val="af5"/>
        <w:spacing w:line="240" w:lineRule="atLeast"/>
        <w:ind w:firstLine="709"/>
        <w:jc w:val="both"/>
        <w:rPr>
          <w:rFonts w:ascii="Times New Roman" w:eastAsia="Times New Roman" w:hAnsi="Times New Roman" w:cs="Times New Roman"/>
          <w:sz w:val="28"/>
          <w:szCs w:val="28"/>
          <w:lang w:eastAsia="ru-RU"/>
        </w:rPr>
      </w:pPr>
      <w:r w:rsidRPr="001F26E5">
        <w:rPr>
          <w:rFonts w:ascii="Times New Roman" w:hAnsi="Times New Roman" w:cs="Times New Roman"/>
          <w:sz w:val="28"/>
          <w:szCs w:val="28"/>
          <w:lang w:eastAsia="ru-RU"/>
        </w:rPr>
        <w:t xml:space="preserve">в строке </w:t>
      </w:r>
      <w:r w:rsidRPr="001F26E5">
        <w:rPr>
          <w:rFonts w:ascii="Times New Roman" w:eastAsia="Times New Roman" w:hAnsi="Times New Roman" w:cs="Times New Roman"/>
          <w:sz w:val="28"/>
          <w:szCs w:val="28"/>
          <w:lang w:eastAsia="ru-RU"/>
        </w:rPr>
        <w:t xml:space="preserve">100.00.037 </w:t>
      </w:r>
      <w:r w:rsidRPr="001F26E5">
        <w:rPr>
          <w:rFonts w:ascii="Times New Roman" w:eastAsia="Times New Roman" w:hAnsi="Times New Roman" w:cs="Times New Roman"/>
          <w:sz w:val="28"/>
          <w:szCs w:val="28"/>
          <w:lang w:val="en-US" w:eastAsia="ru-RU"/>
        </w:rPr>
        <w:t>II</w:t>
      </w:r>
      <w:r w:rsidRPr="001F26E5">
        <w:rPr>
          <w:rFonts w:ascii="Times New Roman" w:eastAsia="Times New Roman" w:hAnsi="Times New Roman" w:cs="Times New Roman"/>
          <w:sz w:val="28"/>
          <w:szCs w:val="28"/>
          <w:lang w:eastAsia="ru-RU"/>
        </w:rPr>
        <w:t xml:space="preserve">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 в соответствии с пунктом 3 статьи 244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lastRenderedPageBreak/>
        <w:t>20) в строке 100.00.038 указывается</w:t>
      </w:r>
      <w:r w:rsidRPr="001F26E5">
        <w:rPr>
          <w:b/>
          <w:sz w:val="28"/>
          <w:szCs w:val="28"/>
        </w:rPr>
        <w:t xml:space="preserve"> </w:t>
      </w:r>
      <w:r w:rsidRPr="001F26E5">
        <w:rPr>
          <w:sz w:val="28"/>
          <w:szCs w:val="28"/>
        </w:rPr>
        <w:t>вычет по выплаченным сомнительным обязательствам, в соответствии со статьей 247 Налогового кодекса;</w:t>
      </w:r>
    </w:p>
    <w:p w:rsidR="00150B03" w:rsidRPr="001F26E5" w:rsidRDefault="00150B03" w:rsidP="00150B03">
      <w:pPr>
        <w:pStyle w:val="af5"/>
        <w:spacing w:line="240" w:lineRule="atLeast"/>
        <w:ind w:firstLine="709"/>
        <w:jc w:val="both"/>
        <w:rPr>
          <w:rFonts w:ascii="Times New Roman" w:hAnsi="Times New Roman" w:cs="Times New Roman"/>
          <w:sz w:val="28"/>
          <w:szCs w:val="28"/>
          <w:lang w:eastAsia="ru-RU"/>
        </w:rPr>
      </w:pPr>
      <w:r w:rsidRPr="001F26E5">
        <w:rPr>
          <w:rFonts w:ascii="Times New Roman" w:hAnsi="Times New Roman" w:cs="Times New Roman"/>
          <w:sz w:val="28"/>
          <w:szCs w:val="28"/>
          <w:lang w:eastAsia="ru-RU"/>
        </w:rPr>
        <w:t>21) в строке 100.00.039 указывается сумма прочих расходов, относимая на вычеты в соо</w:t>
      </w:r>
      <w:r w:rsidR="00C73F86" w:rsidRPr="001F26E5">
        <w:rPr>
          <w:rFonts w:ascii="Times New Roman" w:hAnsi="Times New Roman" w:cs="Times New Roman"/>
          <w:sz w:val="28"/>
          <w:szCs w:val="28"/>
          <w:lang w:eastAsia="ru-RU"/>
        </w:rPr>
        <w:t>тветствии с Налоговым кодексом;</w:t>
      </w:r>
    </w:p>
    <w:p w:rsidR="00150B03" w:rsidRPr="001F26E5" w:rsidRDefault="00150B03" w:rsidP="00150B03">
      <w:pPr>
        <w:tabs>
          <w:tab w:val="left" w:pos="426"/>
        </w:tabs>
        <w:spacing w:line="240" w:lineRule="atLeast"/>
        <w:ind w:firstLine="709"/>
        <w:jc w:val="both"/>
        <w:rPr>
          <w:sz w:val="28"/>
          <w:szCs w:val="28"/>
        </w:rPr>
      </w:pPr>
      <w:r w:rsidRPr="001F26E5">
        <w:rPr>
          <w:sz w:val="28"/>
          <w:szCs w:val="28"/>
        </w:rPr>
        <w:t>22) в строке 100.00.040 указывается итоговая сумма вычетов. В данную строку переносится значение строки 100.00.040 I или строки 100.00.040 II</w:t>
      </w:r>
      <w:r w:rsidR="008C5D4F" w:rsidRPr="001F26E5">
        <w:rPr>
          <w:sz w:val="28"/>
          <w:szCs w:val="28"/>
        </w:rPr>
        <w:t>,</w:t>
      </w:r>
      <w:r w:rsidRPr="001F26E5">
        <w:rPr>
          <w:sz w:val="28"/>
          <w:szCs w:val="28"/>
        </w:rPr>
        <w:t xml:space="preserve"> или строки 100.00.040 III</w:t>
      </w:r>
      <w:r w:rsidR="008C5D4F" w:rsidRPr="001F26E5">
        <w:rPr>
          <w:sz w:val="28"/>
          <w:szCs w:val="28"/>
        </w:rPr>
        <w:t>, или строки 100.00.040 I</w:t>
      </w:r>
      <w:r w:rsidR="008C5D4F" w:rsidRPr="001F26E5">
        <w:rPr>
          <w:sz w:val="28"/>
          <w:szCs w:val="28"/>
          <w:lang w:val="en-US"/>
        </w:rPr>
        <w:t>V</w:t>
      </w:r>
      <w:r w:rsidRPr="001F26E5">
        <w:rPr>
          <w:sz w:val="28"/>
          <w:szCs w:val="28"/>
        </w:rPr>
        <w:t>. Если заполнена строка 100.00.040 II, переносится значение строки 100.</w:t>
      </w:r>
      <w:r w:rsidR="00C73F86" w:rsidRPr="001F26E5">
        <w:rPr>
          <w:sz w:val="28"/>
          <w:szCs w:val="28"/>
        </w:rPr>
        <w:t>1</w:t>
      </w:r>
      <w:r w:rsidRPr="001F26E5">
        <w:rPr>
          <w:sz w:val="28"/>
          <w:szCs w:val="28"/>
        </w:rPr>
        <w:t>0.0</w:t>
      </w:r>
      <w:r w:rsidR="00C73F86" w:rsidRPr="001F26E5">
        <w:rPr>
          <w:sz w:val="28"/>
          <w:szCs w:val="28"/>
        </w:rPr>
        <w:t>26</w:t>
      </w:r>
      <w:r w:rsidR="00CE7413" w:rsidRPr="001F26E5">
        <w:rPr>
          <w:sz w:val="28"/>
          <w:szCs w:val="28"/>
        </w:rPr>
        <w:t xml:space="preserve"> </w:t>
      </w:r>
      <w:r w:rsidR="00C73F86" w:rsidRPr="001F26E5">
        <w:rPr>
          <w:sz w:val="28"/>
          <w:szCs w:val="28"/>
        </w:rPr>
        <w:t>I:</w:t>
      </w:r>
    </w:p>
    <w:p w:rsidR="00150B03" w:rsidRPr="001F26E5" w:rsidRDefault="00150B03" w:rsidP="00150B03">
      <w:pPr>
        <w:tabs>
          <w:tab w:val="left" w:pos="426"/>
          <w:tab w:val="left" w:pos="851"/>
        </w:tabs>
        <w:spacing w:line="240" w:lineRule="atLeast"/>
        <w:ind w:firstLine="709"/>
        <w:jc w:val="both"/>
        <w:rPr>
          <w:sz w:val="28"/>
          <w:szCs w:val="28"/>
        </w:rPr>
      </w:pPr>
      <w:r w:rsidRPr="001F26E5">
        <w:rPr>
          <w:sz w:val="28"/>
          <w:szCs w:val="28"/>
        </w:rPr>
        <w:t>в строке 100.00.040 I указывается общая сумма вычетов, определенная как сумма строк с 100.00.019 по 100.00.039.</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Некоммерческими организациями, которые ведут раздельный налоговый учет, в строках 100.00.018 по 100.00.039 указывается сумма расходов по доходам, подлежащим налогообложению в общеустановленном порядке;</w:t>
      </w:r>
    </w:p>
    <w:p w:rsidR="00150B03" w:rsidRPr="001F26E5" w:rsidRDefault="00150B03" w:rsidP="00150B03">
      <w:pPr>
        <w:spacing w:line="240" w:lineRule="atLeast"/>
        <w:ind w:firstLine="709"/>
        <w:jc w:val="both"/>
        <w:rPr>
          <w:sz w:val="28"/>
          <w:szCs w:val="28"/>
        </w:rPr>
      </w:pPr>
      <w:r w:rsidRPr="001F26E5">
        <w:rPr>
          <w:sz w:val="28"/>
          <w:szCs w:val="28"/>
        </w:rPr>
        <w:t>в строке 100.00.040 II указывается относимая на вычет в соответствии со статьей 289 Налогового кодекса сумма расходов некоммерческой организации. В данную строку переносится строка 100.10.026;</w:t>
      </w:r>
    </w:p>
    <w:p w:rsidR="00150B03" w:rsidRPr="001F26E5" w:rsidRDefault="00150B03" w:rsidP="00150B03">
      <w:pPr>
        <w:tabs>
          <w:tab w:val="left" w:pos="851"/>
        </w:tabs>
        <w:spacing w:line="240" w:lineRule="atLeast"/>
        <w:ind w:firstLine="709"/>
        <w:jc w:val="both"/>
        <w:rPr>
          <w:sz w:val="28"/>
          <w:szCs w:val="28"/>
        </w:rPr>
      </w:pPr>
      <w:r w:rsidRPr="001F26E5">
        <w:rPr>
          <w:sz w:val="28"/>
          <w:szCs w:val="28"/>
        </w:rPr>
        <w:t>в строке 100.00.040 III указывается сумма расходов, подлежащая отнесению на вычеты резиде</w:t>
      </w:r>
      <w:r w:rsidR="00910B0D" w:rsidRPr="001F26E5">
        <w:rPr>
          <w:sz w:val="28"/>
          <w:szCs w:val="28"/>
        </w:rPr>
        <w:t>нтами, имеющими постоянно</w:t>
      </w:r>
      <w:proofErr w:type="gramStart"/>
      <w:r w:rsidR="00910B0D" w:rsidRPr="001F26E5">
        <w:rPr>
          <w:sz w:val="28"/>
          <w:szCs w:val="28"/>
        </w:rPr>
        <w:t>е(</w:t>
      </w:r>
      <w:proofErr w:type="gramEnd"/>
      <w:r w:rsidR="00910B0D" w:rsidRPr="001F26E5">
        <w:rPr>
          <w:sz w:val="28"/>
          <w:szCs w:val="28"/>
        </w:rPr>
        <w:t>-</w:t>
      </w:r>
      <w:proofErr w:type="spellStart"/>
      <w:r w:rsidR="00910B0D" w:rsidRPr="001F26E5">
        <w:rPr>
          <w:sz w:val="28"/>
          <w:szCs w:val="28"/>
        </w:rPr>
        <w:t>ые</w:t>
      </w:r>
      <w:proofErr w:type="spellEnd"/>
      <w:r w:rsidR="00910B0D" w:rsidRPr="001F26E5">
        <w:rPr>
          <w:sz w:val="28"/>
          <w:szCs w:val="28"/>
        </w:rPr>
        <w:t>)</w:t>
      </w:r>
      <w:r w:rsidR="00910B0D" w:rsidRPr="001F26E5">
        <w:rPr>
          <w:sz w:val="28"/>
          <w:szCs w:val="28"/>
        </w:rPr>
        <w:br/>
      </w:r>
      <w:r w:rsidRPr="001F26E5">
        <w:rPr>
          <w:sz w:val="28"/>
          <w:szCs w:val="28"/>
        </w:rPr>
        <w:t>учреждение (-я) за пределами Республики Казахстан. Определяется как разница строки 100.00.040 I и итоговое значение графы</w:t>
      </w:r>
      <w:proofErr w:type="gramStart"/>
      <w:r w:rsidRPr="001F26E5">
        <w:rPr>
          <w:sz w:val="28"/>
          <w:szCs w:val="28"/>
        </w:rPr>
        <w:t xml:space="preserve"> К</w:t>
      </w:r>
      <w:proofErr w:type="gramEnd"/>
      <w:r w:rsidRPr="001F26E5">
        <w:rPr>
          <w:sz w:val="28"/>
          <w:szCs w:val="28"/>
        </w:rPr>
        <w:t xml:space="preserve"> формы 100.05;</w:t>
      </w:r>
    </w:p>
    <w:p w:rsidR="00150B03" w:rsidRPr="001F26E5" w:rsidRDefault="00150B03" w:rsidP="00150B03">
      <w:pPr>
        <w:tabs>
          <w:tab w:val="left" w:pos="851"/>
        </w:tabs>
        <w:spacing w:line="240" w:lineRule="atLeast"/>
        <w:ind w:firstLine="709"/>
        <w:jc w:val="both"/>
        <w:rPr>
          <w:sz w:val="28"/>
          <w:szCs w:val="28"/>
        </w:rPr>
      </w:pPr>
      <w:r w:rsidRPr="001F26E5">
        <w:rPr>
          <w:sz w:val="28"/>
          <w:szCs w:val="28"/>
        </w:rPr>
        <w:t>в строке 100.00.040 I</w:t>
      </w:r>
      <w:r w:rsidRPr="001F26E5">
        <w:rPr>
          <w:sz w:val="28"/>
          <w:szCs w:val="28"/>
          <w:lang w:val="en-US"/>
        </w:rPr>
        <w:t>V</w:t>
      </w:r>
      <w:r w:rsidRPr="001F26E5">
        <w:rPr>
          <w:sz w:val="28"/>
          <w:szCs w:val="28"/>
        </w:rPr>
        <w:t xml:space="preserve"> указывается сумма расходов, подлежащая отнесению на вычеты участниками МФЦА.</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 xml:space="preserve">В разделе «Корректировка доходов и вычетов в соответствии с Налоговым кодексом»: </w:t>
      </w:r>
    </w:p>
    <w:p w:rsidR="00150B03" w:rsidRPr="001F26E5" w:rsidRDefault="00150B03" w:rsidP="00150B03">
      <w:pPr>
        <w:tabs>
          <w:tab w:val="left" w:pos="851"/>
        </w:tabs>
        <w:spacing w:line="240" w:lineRule="atLeast"/>
        <w:ind w:firstLine="709"/>
        <w:jc w:val="both"/>
        <w:rPr>
          <w:sz w:val="28"/>
          <w:szCs w:val="28"/>
        </w:rPr>
      </w:pPr>
      <w:r w:rsidRPr="001F26E5">
        <w:rPr>
          <w:sz w:val="28"/>
          <w:szCs w:val="28"/>
        </w:rPr>
        <w:t>в строке 100.00.041 указывается сумма корректировок доходов и вычетов, определяемая в соответствии со статьями 286 и 287 Налогового кодекса. Определяется как разница строк 100.00.041 I и 100.00.041 II (100.00.041 I – 100.00.041 II):</w:t>
      </w:r>
    </w:p>
    <w:p w:rsidR="00150B03" w:rsidRPr="001F26E5" w:rsidRDefault="00150B03" w:rsidP="00150B03">
      <w:pPr>
        <w:tabs>
          <w:tab w:val="left" w:pos="851"/>
        </w:tabs>
        <w:spacing w:line="240" w:lineRule="atLeast"/>
        <w:ind w:firstLine="709"/>
        <w:jc w:val="both"/>
        <w:rPr>
          <w:sz w:val="28"/>
          <w:szCs w:val="28"/>
        </w:rPr>
      </w:pPr>
      <w:r w:rsidRPr="001F26E5">
        <w:rPr>
          <w:sz w:val="28"/>
          <w:szCs w:val="28"/>
        </w:rPr>
        <w:t>в строке 100.00.041 I указывается сумма корректировки доходов, определяемая в соответствии со статьями 286 и 287 Налогового кодекса;</w:t>
      </w:r>
    </w:p>
    <w:p w:rsidR="00150B03" w:rsidRPr="001F26E5" w:rsidRDefault="00150B03" w:rsidP="00150B03">
      <w:pPr>
        <w:tabs>
          <w:tab w:val="left" w:pos="851"/>
        </w:tabs>
        <w:spacing w:line="240" w:lineRule="atLeast"/>
        <w:ind w:firstLine="709"/>
        <w:jc w:val="both"/>
        <w:rPr>
          <w:sz w:val="28"/>
          <w:szCs w:val="28"/>
        </w:rPr>
      </w:pPr>
      <w:r w:rsidRPr="001F26E5">
        <w:rPr>
          <w:sz w:val="28"/>
          <w:szCs w:val="28"/>
        </w:rPr>
        <w:t>в строке 100.00.041 II указывается сумма корректировки вычетов, определяемая в соответствии со статьями 286 и 287 Налогового кодекса.</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«Корректировка дох</w:t>
      </w:r>
      <w:r w:rsidR="0077135A" w:rsidRPr="001F26E5">
        <w:rPr>
          <w:rFonts w:ascii="Times New Roman" w:hAnsi="Times New Roman" w:cs="Times New Roman"/>
          <w:sz w:val="28"/>
          <w:szCs w:val="28"/>
        </w:rPr>
        <w:t xml:space="preserve">одов и вычетов в соответствии с </w:t>
      </w:r>
      <w:hyperlink r:id="rId47" w:anchor="z2" w:history="1">
        <w:r w:rsidRPr="001F26E5">
          <w:rPr>
            <w:rStyle w:val="ab"/>
            <w:rFonts w:ascii="Times New Roman" w:hAnsi="Times New Roman" w:cs="Times New Roman"/>
            <w:color w:val="auto"/>
            <w:sz w:val="28"/>
            <w:szCs w:val="28"/>
            <w:u w:val="none"/>
          </w:rPr>
          <w:t>Законом</w:t>
        </w:r>
      </w:hyperlink>
      <w:r w:rsidRPr="001F26E5">
        <w:rPr>
          <w:rFonts w:ascii="Times New Roman" w:hAnsi="Times New Roman" w:cs="Times New Roman"/>
          <w:sz w:val="28"/>
          <w:szCs w:val="28"/>
        </w:rPr>
        <w:t xml:space="preserve"> Республики Казахстан от 5 июля 2008 года «О трансфертном ценообразовании» (далее – Закон о трансфертном ценообразовании):</w:t>
      </w:r>
    </w:p>
    <w:p w:rsidR="00150B03" w:rsidRPr="001F26E5" w:rsidRDefault="00150B03" w:rsidP="00150B03">
      <w:pPr>
        <w:tabs>
          <w:tab w:val="left" w:pos="851"/>
        </w:tabs>
        <w:spacing w:line="240" w:lineRule="atLeast"/>
        <w:ind w:firstLine="709"/>
        <w:jc w:val="both"/>
        <w:rPr>
          <w:sz w:val="28"/>
          <w:szCs w:val="28"/>
        </w:rPr>
      </w:pPr>
      <w:r w:rsidRPr="001F26E5">
        <w:rPr>
          <w:sz w:val="28"/>
          <w:szCs w:val="28"/>
        </w:rPr>
        <w:t>в строке 100.00.042 указывается сумма корректировки доходов</w:t>
      </w:r>
      <w:r w:rsidR="0077135A" w:rsidRPr="001F26E5">
        <w:rPr>
          <w:sz w:val="28"/>
          <w:szCs w:val="28"/>
        </w:rPr>
        <w:t xml:space="preserve">, определяемая в соответствии с </w:t>
      </w:r>
      <w:hyperlink r:id="rId48" w:anchor="z2" w:history="1">
        <w:r w:rsidRPr="001F26E5">
          <w:rPr>
            <w:rStyle w:val="ab"/>
            <w:color w:val="auto"/>
            <w:sz w:val="28"/>
            <w:szCs w:val="28"/>
            <w:u w:val="none"/>
          </w:rPr>
          <w:t>Законом</w:t>
        </w:r>
      </w:hyperlink>
      <w:r w:rsidRPr="001F26E5">
        <w:rPr>
          <w:sz w:val="28"/>
          <w:szCs w:val="28"/>
        </w:rPr>
        <w:t xml:space="preserve"> о трансфертном ценообразовании;</w:t>
      </w:r>
    </w:p>
    <w:p w:rsidR="00150B03" w:rsidRPr="001F26E5" w:rsidRDefault="00150B03" w:rsidP="00150B03">
      <w:pPr>
        <w:tabs>
          <w:tab w:val="left" w:pos="851"/>
        </w:tabs>
        <w:spacing w:line="240" w:lineRule="atLeast"/>
        <w:ind w:firstLine="709"/>
        <w:jc w:val="both"/>
        <w:rPr>
          <w:sz w:val="28"/>
          <w:szCs w:val="28"/>
        </w:rPr>
      </w:pPr>
      <w:r w:rsidRPr="001F26E5">
        <w:rPr>
          <w:sz w:val="28"/>
          <w:szCs w:val="28"/>
        </w:rPr>
        <w:t>в строке 100.00.043 указывается сумма корректировки вычетов</w:t>
      </w:r>
      <w:r w:rsidR="0077135A" w:rsidRPr="001F26E5">
        <w:rPr>
          <w:sz w:val="28"/>
          <w:szCs w:val="28"/>
        </w:rPr>
        <w:t xml:space="preserve">, определяемая в соответствии с </w:t>
      </w:r>
      <w:hyperlink r:id="rId49" w:anchor="z2" w:history="1">
        <w:r w:rsidRPr="001F26E5">
          <w:rPr>
            <w:rStyle w:val="ab"/>
            <w:color w:val="auto"/>
            <w:sz w:val="28"/>
            <w:szCs w:val="28"/>
            <w:u w:val="none"/>
          </w:rPr>
          <w:t>Законом</w:t>
        </w:r>
      </w:hyperlink>
      <w:r w:rsidRPr="001F26E5">
        <w:rPr>
          <w:sz w:val="28"/>
          <w:szCs w:val="28"/>
        </w:rPr>
        <w:t xml:space="preserve"> о трансфертном ценообразовании.</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«Расчет налогооблагаемого дохода»:</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lastRenderedPageBreak/>
        <w:t xml:space="preserve">1) в строке 100.00.044 указывается налогооблагаемый доход (убыток). </w:t>
      </w:r>
      <w:proofErr w:type="gramStart"/>
      <w:r w:rsidRPr="001F26E5">
        <w:rPr>
          <w:sz w:val="28"/>
          <w:szCs w:val="28"/>
        </w:rPr>
        <w:t>Определяется как 100.00.018 – 100.00.040 + 100.00.041 + 100.00.042 – 100.00.043);</w:t>
      </w:r>
      <w:proofErr w:type="gramEnd"/>
    </w:p>
    <w:p w:rsidR="00150B03" w:rsidRPr="001F26E5" w:rsidRDefault="00150B03" w:rsidP="00150B03">
      <w:pPr>
        <w:spacing w:line="240" w:lineRule="atLeast"/>
        <w:ind w:firstLine="709"/>
        <w:jc w:val="both"/>
        <w:rPr>
          <w:sz w:val="28"/>
          <w:szCs w:val="28"/>
        </w:rPr>
      </w:pPr>
      <w:r w:rsidRPr="001F26E5">
        <w:rPr>
          <w:sz w:val="28"/>
          <w:szCs w:val="28"/>
        </w:rPr>
        <w:t>2) в строке 100.00.045 указывается сумма доходов, полученных налогоплательщиком-резидентом из источников за пределами Республики Казахстан. В данную строку переносятся итоговое значение графы F формы 100.05. Строка 100.00.</w:t>
      </w:r>
      <w:r w:rsidR="009F6CCC" w:rsidRPr="001F26E5">
        <w:rPr>
          <w:sz w:val="28"/>
          <w:szCs w:val="28"/>
        </w:rPr>
        <w:t>045</w:t>
      </w:r>
      <w:r w:rsidRPr="001F26E5">
        <w:rPr>
          <w:sz w:val="28"/>
          <w:szCs w:val="28"/>
        </w:rPr>
        <w:t xml:space="preserve"> носит справочный характер;</w:t>
      </w:r>
    </w:p>
    <w:p w:rsidR="00150B03" w:rsidRPr="001F26E5" w:rsidRDefault="00150B03" w:rsidP="00150B03">
      <w:pPr>
        <w:spacing w:line="240" w:lineRule="atLeast"/>
        <w:ind w:firstLine="709"/>
        <w:jc w:val="both"/>
        <w:rPr>
          <w:sz w:val="28"/>
          <w:szCs w:val="28"/>
        </w:rPr>
      </w:pPr>
      <w:r w:rsidRPr="001F26E5">
        <w:rPr>
          <w:sz w:val="28"/>
          <w:szCs w:val="28"/>
        </w:rPr>
        <w:t xml:space="preserve">3) в строке 100.00.046 указывается сумма дохода, подлежащего освобождению от налогообложения, в том числе: </w:t>
      </w:r>
    </w:p>
    <w:p w:rsidR="00150B03" w:rsidRPr="001F26E5" w:rsidRDefault="00150B03" w:rsidP="00150B03">
      <w:pPr>
        <w:tabs>
          <w:tab w:val="left" w:pos="790"/>
        </w:tabs>
        <w:spacing w:line="240" w:lineRule="atLeast"/>
        <w:ind w:firstLine="709"/>
        <w:jc w:val="both"/>
        <w:rPr>
          <w:sz w:val="28"/>
          <w:szCs w:val="28"/>
        </w:rPr>
      </w:pPr>
      <w:r w:rsidRPr="001F26E5">
        <w:rPr>
          <w:sz w:val="28"/>
          <w:szCs w:val="28"/>
        </w:rPr>
        <w:t>в строке 100.00.046 I сумма дохода</w:t>
      </w:r>
      <w:r w:rsidR="00C73F86" w:rsidRPr="001F26E5">
        <w:rPr>
          <w:sz w:val="28"/>
          <w:szCs w:val="28"/>
        </w:rPr>
        <w:t>,</w:t>
      </w:r>
      <w:r w:rsidRPr="001F26E5">
        <w:rPr>
          <w:sz w:val="28"/>
          <w:szCs w:val="28"/>
        </w:rPr>
        <w:t xml:space="preserve"> подлежащего освобождению от налогообложения в соответствии с международными договорами согласно пункту 5 статьи 2 Налогового кодекса;</w:t>
      </w:r>
    </w:p>
    <w:p w:rsidR="00150B03" w:rsidRPr="001F26E5" w:rsidRDefault="00150B03" w:rsidP="00150B03">
      <w:pPr>
        <w:tabs>
          <w:tab w:val="left" w:pos="860"/>
          <w:tab w:val="left" w:pos="2850"/>
        </w:tabs>
        <w:spacing w:line="240" w:lineRule="atLeast"/>
        <w:ind w:firstLine="709"/>
        <w:jc w:val="both"/>
        <w:rPr>
          <w:sz w:val="28"/>
          <w:szCs w:val="28"/>
        </w:rPr>
      </w:pPr>
      <w:r w:rsidRPr="001F26E5">
        <w:rPr>
          <w:sz w:val="28"/>
          <w:szCs w:val="28"/>
        </w:rPr>
        <w:t>в строке 100.00.046</w:t>
      </w:r>
      <w:r w:rsidRPr="001F26E5">
        <w:rPr>
          <w:sz w:val="28"/>
          <w:szCs w:val="28"/>
        </w:rPr>
        <w:tab/>
        <w:t>II сумма дохода</w:t>
      </w:r>
      <w:r w:rsidR="009F7EE3" w:rsidRPr="001F26E5">
        <w:rPr>
          <w:sz w:val="28"/>
          <w:szCs w:val="28"/>
        </w:rPr>
        <w:t>,</w:t>
      </w:r>
      <w:r w:rsidRPr="001F26E5">
        <w:rPr>
          <w:sz w:val="28"/>
          <w:szCs w:val="28"/>
        </w:rPr>
        <w:t xml:space="preserve"> освобожденного в соответствии с Конституционным законом (100.12.013);</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4) в строке 100.00.047 указывается сумма налогооблагаемого дохода (убытка) с учетом особенностей международного налогообложения. Строка 100.00.047 определяется 100.00.044 – 100.00.046;</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5) в строке 100.00.048 указывается суммарная прибыль контролируемых иностранных компаний (далее – КИК) и постоянных учреждений контролируемых иностранных компаний (далее – ПУ КИК), определенная в соответствии со статьей 297 Налогового кодекса. В данную строку переносится итоговое значение графы L формы 100.09;</w:t>
      </w:r>
    </w:p>
    <w:p w:rsidR="00150B03" w:rsidRPr="001F26E5" w:rsidRDefault="00150B03" w:rsidP="00150B03">
      <w:pPr>
        <w:tabs>
          <w:tab w:val="left" w:pos="851"/>
        </w:tabs>
        <w:spacing w:line="240" w:lineRule="atLeast"/>
        <w:ind w:firstLine="709"/>
        <w:jc w:val="both"/>
        <w:rPr>
          <w:sz w:val="28"/>
          <w:szCs w:val="28"/>
        </w:rPr>
      </w:pPr>
      <w:r w:rsidRPr="001F26E5">
        <w:rPr>
          <w:sz w:val="28"/>
          <w:szCs w:val="28"/>
        </w:rPr>
        <w:t>6) в строке 100.00.049 указывается сумма налогооблагаемого дохода (убытка) с учетом суммарной прибыли КИК и ПУ КИК. Строка 100.00.049 определяется, как 100.00.047 + 100.00.048;</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7) в строке 100.00.050 указываются убытки от реализации объектов незавершенного строительства, неустановленного оборудования, за исключением активов, выкупленных для государственных нужд в соответствии с законами Республики Казахстан;</w:t>
      </w:r>
    </w:p>
    <w:p w:rsidR="00150B03" w:rsidRPr="001F26E5" w:rsidRDefault="00150B03" w:rsidP="00150B03">
      <w:pPr>
        <w:spacing w:line="240" w:lineRule="atLeast"/>
        <w:ind w:firstLine="709"/>
        <w:jc w:val="both"/>
        <w:rPr>
          <w:sz w:val="28"/>
          <w:szCs w:val="28"/>
        </w:rPr>
      </w:pPr>
      <w:r w:rsidRPr="001F26E5">
        <w:rPr>
          <w:sz w:val="28"/>
          <w:szCs w:val="28"/>
        </w:rPr>
        <w:t>8) в строке 100.00.051 указывается убыток, подлежащий переносу в соответствии с пунктом 1 статьи 300 Налогового кодекса. Если строка 100.00.049 имеет отрицательное значение, строка 100.00.051 определяется как сумма модуля строки 100.00.049, и строк 100.00.050, 100.02.008 I. Если строка 100.00.049 имеет положительное значение, в строку 100.00.051 переносится строка сумма строк 100.00.050 и 100.02.008 I;</w:t>
      </w:r>
    </w:p>
    <w:p w:rsidR="009F7EE3" w:rsidRPr="001F26E5" w:rsidRDefault="009F7EE3" w:rsidP="00150B03">
      <w:pPr>
        <w:spacing w:line="240" w:lineRule="atLeast"/>
        <w:ind w:firstLine="709"/>
        <w:jc w:val="both"/>
        <w:rPr>
          <w:sz w:val="28"/>
          <w:szCs w:val="28"/>
        </w:rPr>
      </w:pPr>
      <w:r w:rsidRPr="001F26E5">
        <w:rPr>
          <w:sz w:val="28"/>
          <w:szCs w:val="28"/>
        </w:rPr>
        <w:t>в строке 100.00.051</w:t>
      </w:r>
      <w:proofErr w:type="gramStart"/>
      <w:r w:rsidRPr="001F26E5">
        <w:rPr>
          <w:sz w:val="28"/>
          <w:szCs w:val="28"/>
        </w:rPr>
        <w:t xml:space="preserve"> А</w:t>
      </w:r>
      <w:proofErr w:type="gramEnd"/>
      <w:r w:rsidRPr="001F26E5">
        <w:rPr>
          <w:sz w:val="28"/>
          <w:szCs w:val="28"/>
        </w:rPr>
        <w:t xml:space="preserve"> указывается сумма убытков, подлежащих переносу в соответствии со статьей 300 Налогового кодекса, за исключением переносимого убытка, указанного в пункте 1 статьи 300 Налогового кодекса;</w:t>
      </w:r>
    </w:p>
    <w:p w:rsidR="009F7EE3" w:rsidRPr="001F26E5" w:rsidRDefault="009F7EE3" w:rsidP="00150B03">
      <w:pPr>
        <w:spacing w:line="240" w:lineRule="atLeast"/>
        <w:ind w:firstLine="709"/>
        <w:jc w:val="both"/>
        <w:rPr>
          <w:sz w:val="28"/>
          <w:szCs w:val="28"/>
        </w:rPr>
      </w:pPr>
      <w:r w:rsidRPr="001F26E5">
        <w:rPr>
          <w:sz w:val="28"/>
          <w:szCs w:val="28"/>
        </w:rPr>
        <w:t>в строк</w:t>
      </w:r>
      <w:r w:rsidR="00CB60D5" w:rsidRPr="001F26E5">
        <w:rPr>
          <w:sz w:val="28"/>
          <w:szCs w:val="28"/>
        </w:rPr>
        <w:t>ах</w:t>
      </w:r>
      <w:r w:rsidRPr="001F26E5">
        <w:rPr>
          <w:sz w:val="28"/>
          <w:szCs w:val="28"/>
        </w:rPr>
        <w:t xml:space="preserve"> 100.00.051</w:t>
      </w:r>
      <w:proofErr w:type="gramStart"/>
      <w:r w:rsidRPr="001F26E5">
        <w:rPr>
          <w:sz w:val="28"/>
          <w:szCs w:val="28"/>
        </w:rPr>
        <w:t xml:space="preserve"> А</w:t>
      </w:r>
      <w:proofErr w:type="gramEnd"/>
      <w:r w:rsidRPr="001F26E5">
        <w:rPr>
          <w:sz w:val="28"/>
          <w:szCs w:val="28"/>
        </w:rPr>
        <w:t xml:space="preserve"> </w:t>
      </w:r>
      <w:r w:rsidRPr="001F26E5">
        <w:rPr>
          <w:sz w:val="28"/>
          <w:szCs w:val="28"/>
          <w:lang w:val="en-US"/>
        </w:rPr>
        <w:t>I</w:t>
      </w:r>
      <w:r w:rsidRPr="001F26E5">
        <w:rPr>
          <w:sz w:val="28"/>
          <w:szCs w:val="28"/>
        </w:rPr>
        <w:t xml:space="preserve">-100.00.051 </w:t>
      </w:r>
      <w:r w:rsidR="0054287C" w:rsidRPr="001F26E5">
        <w:rPr>
          <w:sz w:val="28"/>
          <w:szCs w:val="28"/>
        </w:rPr>
        <w:t xml:space="preserve">А </w:t>
      </w:r>
      <w:r w:rsidRPr="001F26E5">
        <w:rPr>
          <w:sz w:val="28"/>
          <w:szCs w:val="28"/>
          <w:lang w:val="en-US"/>
        </w:rPr>
        <w:t>V</w:t>
      </w:r>
      <w:r w:rsidRPr="001F26E5">
        <w:rPr>
          <w:sz w:val="28"/>
          <w:szCs w:val="28"/>
        </w:rPr>
        <w:t xml:space="preserve"> указывается </w:t>
      </w:r>
      <w:r w:rsidR="00E96FA4" w:rsidRPr="001F26E5">
        <w:rPr>
          <w:sz w:val="28"/>
          <w:szCs w:val="28"/>
        </w:rPr>
        <w:t xml:space="preserve">положение Налогового кодекса, в соответствии с которым производится </w:t>
      </w:r>
      <w:r w:rsidR="00817D55" w:rsidRPr="001F26E5">
        <w:rPr>
          <w:sz w:val="28"/>
          <w:szCs w:val="28"/>
        </w:rPr>
        <w:t>перенос убытка</w:t>
      </w:r>
      <w:r w:rsidR="00E96FA4" w:rsidRPr="001F26E5">
        <w:rPr>
          <w:sz w:val="28"/>
          <w:szCs w:val="28"/>
        </w:rPr>
        <w:t>, а также сумма тако</w:t>
      </w:r>
      <w:r w:rsidR="00817D55" w:rsidRPr="001F26E5">
        <w:rPr>
          <w:sz w:val="28"/>
          <w:szCs w:val="28"/>
        </w:rPr>
        <w:t>го</w:t>
      </w:r>
      <w:r w:rsidR="00E96FA4" w:rsidRPr="001F26E5">
        <w:rPr>
          <w:sz w:val="28"/>
          <w:szCs w:val="28"/>
        </w:rPr>
        <w:t xml:space="preserve"> </w:t>
      </w:r>
      <w:r w:rsidR="00817D55" w:rsidRPr="001F26E5">
        <w:rPr>
          <w:sz w:val="28"/>
          <w:szCs w:val="28"/>
        </w:rPr>
        <w:t>переносимого убытка</w:t>
      </w:r>
      <w:r w:rsidR="00E96FA4"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 xml:space="preserve">9) в строке 100.00.052 указывается сумма уменьшения налогооблагаемого дохода в соответствии со статьей 288 Налогового кодекса. </w:t>
      </w:r>
    </w:p>
    <w:p w:rsidR="00E96FA4" w:rsidRPr="001F26E5" w:rsidRDefault="00573868" w:rsidP="00150B03">
      <w:pPr>
        <w:spacing w:line="240" w:lineRule="atLeast"/>
        <w:ind w:firstLine="709"/>
        <w:jc w:val="both"/>
        <w:rPr>
          <w:sz w:val="28"/>
          <w:szCs w:val="28"/>
        </w:rPr>
      </w:pPr>
      <w:r w:rsidRPr="001F26E5">
        <w:rPr>
          <w:sz w:val="28"/>
          <w:szCs w:val="28"/>
        </w:rPr>
        <w:lastRenderedPageBreak/>
        <w:t>в строке 100.00.052</w:t>
      </w:r>
      <w:proofErr w:type="gramStart"/>
      <w:r w:rsidRPr="001F26E5">
        <w:rPr>
          <w:sz w:val="28"/>
          <w:szCs w:val="28"/>
        </w:rPr>
        <w:t xml:space="preserve"> А</w:t>
      </w:r>
      <w:proofErr w:type="gramEnd"/>
      <w:r w:rsidRPr="001F26E5">
        <w:rPr>
          <w:sz w:val="28"/>
          <w:szCs w:val="28"/>
        </w:rPr>
        <w:t xml:space="preserve"> указывается сумма уменьшения налогооблагаемого дохода </w:t>
      </w:r>
      <w:r w:rsidR="00BD3C0E" w:rsidRPr="001F26E5">
        <w:rPr>
          <w:sz w:val="28"/>
          <w:szCs w:val="28"/>
        </w:rPr>
        <w:t xml:space="preserve">на расходы </w:t>
      </w:r>
      <w:r w:rsidRPr="001F26E5">
        <w:rPr>
          <w:sz w:val="28"/>
          <w:szCs w:val="28"/>
        </w:rPr>
        <w:t>в соответствии с пунктом 1 статьи 288 Налогового кодекса</w:t>
      </w:r>
      <w:r w:rsidR="00447F7D" w:rsidRPr="001F26E5">
        <w:rPr>
          <w:sz w:val="28"/>
          <w:szCs w:val="28"/>
        </w:rPr>
        <w:t>;</w:t>
      </w:r>
    </w:p>
    <w:p w:rsidR="00573868" w:rsidRPr="001F26E5" w:rsidRDefault="0054287C" w:rsidP="00150B03">
      <w:pPr>
        <w:spacing w:line="240" w:lineRule="atLeast"/>
        <w:ind w:firstLine="709"/>
        <w:jc w:val="both"/>
        <w:rPr>
          <w:sz w:val="28"/>
          <w:szCs w:val="28"/>
        </w:rPr>
      </w:pPr>
      <w:r w:rsidRPr="001F26E5">
        <w:rPr>
          <w:sz w:val="28"/>
          <w:szCs w:val="28"/>
        </w:rPr>
        <w:t>в строк</w:t>
      </w:r>
      <w:r w:rsidR="00D347B0" w:rsidRPr="001F26E5">
        <w:rPr>
          <w:sz w:val="28"/>
          <w:szCs w:val="28"/>
        </w:rPr>
        <w:t>ах</w:t>
      </w:r>
      <w:r w:rsidRPr="001F26E5">
        <w:rPr>
          <w:sz w:val="28"/>
          <w:szCs w:val="28"/>
        </w:rPr>
        <w:t xml:space="preserve"> 100.00.052</w:t>
      </w:r>
      <w:proofErr w:type="gramStart"/>
      <w:r w:rsidRPr="001F26E5">
        <w:rPr>
          <w:sz w:val="28"/>
          <w:szCs w:val="28"/>
        </w:rPr>
        <w:t xml:space="preserve"> А</w:t>
      </w:r>
      <w:proofErr w:type="gramEnd"/>
      <w:r w:rsidRPr="001F26E5">
        <w:rPr>
          <w:sz w:val="28"/>
          <w:szCs w:val="28"/>
        </w:rPr>
        <w:t xml:space="preserve"> I </w:t>
      </w:r>
      <w:r w:rsidR="00CF1D34" w:rsidRPr="001F26E5">
        <w:rPr>
          <w:sz w:val="28"/>
          <w:szCs w:val="28"/>
        </w:rPr>
        <w:t>–</w:t>
      </w:r>
      <w:r w:rsidRPr="001F26E5">
        <w:rPr>
          <w:sz w:val="28"/>
          <w:szCs w:val="28"/>
        </w:rPr>
        <w:t xml:space="preserve"> 100.00.052 </w:t>
      </w:r>
      <w:r w:rsidR="004B70A3" w:rsidRPr="001F26E5">
        <w:rPr>
          <w:sz w:val="28"/>
          <w:szCs w:val="28"/>
        </w:rPr>
        <w:t xml:space="preserve">А </w:t>
      </w:r>
      <w:r w:rsidRPr="001F26E5">
        <w:rPr>
          <w:sz w:val="28"/>
          <w:szCs w:val="28"/>
        </w:rPr>
        <w:t xml:space="preserve">V указывается положение Налогового кодекса, в соответствии с которым производится </w:t>
      </w:r>
      <w:r w:rsidR="00447F7D" w:rsidRPr="001F26E5">
        <w:rPr>
          <w:sz w:val="28"/>
          <w:szCs w:val="28"/>
        </w:rPr>
        <w:t>уменьшение налогооблагаемого дохода</w:t>
      </w:r>
      <w:r w:rsidR="00AC0EDC" w:rsidRPr="001F26E5">
        <w:rPr>
          <w:sz w:val="28"/>
          <w:szCs w:val="28"/>
        </w:rPr>
        <w:t xml:space="preserve"> на расходы</w:t>
      </w:r>
      <w:r w:rsidRPr="001F26E5">
        <w:rPr>
          <w:sz w:val="28"/>
          <w:szCs w:val="28"/>
        </w:rPr>
        <w:t xml:space="preserve">, а также сумма такого </w:t>
      </w:r>
      <w:r w:rsidR="00447F7D" w:rsidRPr="001F26E5">
        <w:rPr>
          <w:sz w:val="28"/>
          <w:szCs w:val="28"/>
        </w:rPr>
        <w:t>уменьшения;</w:t>
      </w:r>
    </w:p>
    <w:p w:rsidR="003E09AB" w:rsidRPr="001F26E5" w:rsidRDefault="003E09AB" w:rsidP="003E09AB">
      <w:pPr>
        <w:spacing w:line="240" w:lineRule="atLeast"/>
        <w:ind w:firstLine="709"/>
        <w:jc w:val="both"/>
        <w:rPr>
          <w:sz w:val="28"/>
          <w:szCs w:val="28"/>
        </w:rPr>
      </w:pPr>
      <w:r w:rsidRPr="001F26E5">
        <w:rPr>
          <w:sz w:val="28"/>
          <w:szCs w:val="28"/>
        </w:rPr>
        <w:t>в строке 100.00.052</w:t>
      </w:r>
      <w:proofErr w:type="gramStart"/>
      <w:r w:rsidRPr="001F26E5">
        <w:rPr>
          <w:sz w:val="28"/>
          <w:szCs w:val="28"/>
        </w:rPr>
        <w:t xml:space="preserve"> В</w:t>
      </w:r>
      <w:proofErr w:type="gramEnd"/>
      <w:r w:rsidRPr="001F26E5">
        <w:rPr>
          <w:sz w:val="28"/>
          <w:szCs w:val="28"/>
        </w:rPr>
        <w:t xml:space="preserve"> указывается сумма уменьшения налогооблагаемого дохода </w:t>
      </w:r>
      <w:r w:rsidR="00BD3C0E" w:rsidRPr="001F26E5">
        <w:rPr>
          <w:sz w:val="28"/>
          <w:szCs w:val="28"/>
        </w:rPr>
        <w:t xml:space="preserve">на доходы </w:t>
      </w:r>
      <w:r w:rsidRPr="001F26E5">
        <w:rPr>
          <w:sz w:val="28"/>
          <w:szCs w:val="28"/>
        </w:rPr>
        <w:t>в соответствии с пунктом 2 статьи 288 Налогового кодекса;</w:t>
      </w:r>
    </w:p>
    <w:p w:rsidR="004B70A3" w:rsidRPr="001F26E5" w:rsidRDefault="004B70A3" w:rsidP="004B70A3">
      <w:pPr>
        <w:spacing w:line="240" w:lineRule="atLeast"/>
        <w:ind w:firstLine="709"/>
        <w:jc w:val="both"/>
        <w:rPr>
          <w:sz w:val="28"/>
          <w:szCs w:val="28"/>
        </w:rPr>
      </w:pPr>
      <w:r w:rsidRPr="001F26E5">
        <w:rPr>
          <w:sz w:val="28"/>
          <w:szCs w:val="28"/>
        </w:rPr>
        <w:t>в строк</w:t>
      </w:r>
      <w:r w:rsidR="00D347B0" w:rsidRPr="001F26E5">
        <w:rPr>
          <w:sz w:val="28"/>
          <w:szCs w:val="28"/>
        </w:rPr>
        <w:t>ах</w:t>
      </w:r>
      <w:r w:rsidRPr="001F26E5">
        <w:rPr>
          <w:sz w:val="28"/>
          <w:szCs w:val="28"/>
        </w:rPr>
        <w:t xml:space="preserve"> 100.00.052</w:t>
      </w:r>
      <w:proofErr w:type="gramStart"/>
      <w:r w:rsidRPr="001F26E5">
        <w:rPr>
          <w:sz w:val="28"/>
          <w:szCs w:val="28"/>
        </w:rPr>
        <w:t xml:space="preserve"> В</w:t>
      </w:r>
      <w:proofErr w:type="gramEnd"/>
      <w:r w:rsidRPr="001F26E5">
        <w:rPr>
          <w:sz w:val="28"/>
          <w:szCs w:val="28"/>
        </w:rPr>
        <w:t xml:space="preserve"> I - 100.00.052 В V указывается положение Налогового кодекса, в со</w:t>
      </w:r>
      <w:r w:rsidR="00C73F86" w:rsidRPr="001F26E5">
        <w:rPr>
          <w:sz w:val="28"/>
          <w:szCs w:val="28"/>
        </w:rPr>
        <w:t>ответствии с которым производит</w:t>
      </w:r>
      <w:r w:rsidRPr="001F26E5">
        <w:rPr>
          <w:sz w:val="28"/>
          <w:szCs w:val="28"/>
        </w:rPr>
        <w:t>ся уменьшение налогооблагаемого дохода</w:t>
      </w:r>
      <w:r w:rsidR="00AC0EDC" w:rsidRPr="001F26E5">
        <w:rPr>
          <w:sz w:val="28"/>
          <w:szCs w:val="28"/>
        </w:rPr>
        <w:t xml:space="preserve"> на доходы</w:t>
      </w:r>
      <w:r w:rsidRPr="001F26E5">
        <w:rPr>
          <w:sz w:val="28"/>
          <w:szCs w:val="28"/>
        </w:rPr>
        <w:t>, а также сумма такого уменьшения;</w:t>
      </w:r>
    </w:p>
    <w:p w:rsidR="00150B03" w:rsidRPr="001F26E5" w:rsidRDefault="00150B03" w:rsidP="00150B03">
      <w:pPr>
        <w:spacing w:line="240" w:lineRule="atLeast"/>
        <w:ind w:firstLine="709"/>
        <w:jc w:val="both"/>
        <w:rPr>
          <w:sz w:val="28"/>
          <w:szCs w:val="28"/>
        </w:rPr>
      </w:pPr>
      <w:r w:rsidRPr="001F26E5">
        <w:rPr>
          <w:sz w:val="28"/>
          <w:szCs w:val="28"/>
        </w:rPr>
        <w:t>1</w:t>
      </w:r>
      <w:r w:rsidR="00CF1D34" w:rsidRPr="001F26E5">
        <w:rPr>
          <w:sz w:val="28"/>
          <w:szCs w:val="28"/>
          <w:lang w:val="kk-KZ"/>
        </w:rPr>
        <w:t>0</w:t>
      </w:r>
      <w:r w:rsidRPr="001F26E5">
        <w:rPr>
          <w:sz w:val="28"/>
          <w:szCs w:val="28"/>
        </w:rPr>
        <w:t>) в строке 100.00.053 указывается налогооблагаемый доход с учетом уменьшения, исчисленного в соответствии со статьей 288 Налогового кодекса. Определяется как разница строк 100.00.049 и 100.00.052 (100.00.046 – 100.00.052). В случае если строка 100.00.052 больше строки 100.00.049, в строке 100.00.053 указывается ноль;</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1</w:t>
      </w:r>
      <w:r w:rsidR="00CF1D34" w:rsidRPr="001F26E5">
        <w:rPr>
          <w:sz w:val="28"/>
          <w:szCs w:val="28"/>
          <w:lang w:val="kk-KZ"/>
        </w:rPr>
        <w:t>1</w:t>
      </w:r>
      <w:r w:rsidRPr="001F26E5">
        <w:rPr>
          <w:sz w:val="28"/>
          <w:szCs w:val="28"/>
        </w:rPr>
        <w:t>) в строке 100.00.054 указываются убытки, перенесенные из предыдущих налоговых периодов;</w:t>
      </w:r>
    </w:p>
    <w:p w:rsidR="00150B03" w:rsidRPr="001F26E5" w:rsidRDefault="00150B03" w:rsidP="00150B03">
      <w:pPr>
        <w:spacing w:line="240" w:lineRule="atLeast"/>
        <w:ind w:firstLine="709"/>
        <w:jc w:val="both"/>
        <w:rPr>
          <w:sz w:val="28"/>
          <w:szCs w:val="28"/>
        </w:rPr>
      </w:pPr>
      <w:r w:rsidRPr="001F26E5">
        <w:rPr>
          <w:sz w:val="28"/>
          <w:szCs w:val="28"/>
        </w:rPr>
        <w:t>1</w:t>
      </w:r>
      <w:r w:rsidR="00CF1D34" w:rsidRPr="001F26E5">
        <w:rPr>
          <w:sz w:val="28"/>
          <w:szCs w:val="28"/>
          <w:lang w:val="kk-KZ"/>
        </w:rPr>
        <w:t>2</w:t>
      </w:r>
      <w:r w:rsidRPr="001F26E5">
        <w:rPr>
          <w:sz w:val="28"/>
          <w:szCs w:val="28"/>
        </w:rPr>
        <w:t>) в строке 100.00.055 указывается налогооблагаемый доход с учетом перенесенных из предыдущих налоговых периодов убытков. Заполняется в случае, если в строке 100.00.053 отражено положительное значение. Определяется как разница строк 100.00.053 и 100.00.054 (100.00.053 – 100.00.054). Если строка 100.00.054 больше строки 100.00.053, в строке 100.00.055 указывается ноль.</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«Расчет налогового обязательства»:</w:t>
      </w:r>
    </w:p>
    <w:p w:rsidR="00150B03" w:rsidRPr="001F26E5" w:rsidRDefault="00150B03" w:rsidP="00150B03">
      <w:pPr>
        <w:spacing w:line="240" w:lineRule="atLeast"/>
        <w:ind w:firstLine="709"/>
        <w:jc w:val="both"/>
        <w:rPr>
          <w:sz w:val="28"/>
          <w:szCs w:val="28"/>
        </w:rPr>
      </w:pPr>
      <w:r w:rsidRPr="001F26E5">
        <w:rPr>
          <w:sz w:val="28"/>
          <w:szCs w:val="28"/>
        </w:rPr>
        <w:t>1) в строке 100.00.056 указывается ставка КПН в соответствии со статьей 313 Налогового кодекса в процентах. В случае если налогоплательщик использует одновременно ставки в размере 20 и 10 %, то строка 100.00.056 не заполняется;</w:t>
      </w:r>
    </w:p>
    <w:p w:rsidR="00150B03" w:rsidRPr="001F26E5" w:rsidRDefault="00150B03" w:rsidP="00150B03">
      <w:pPr>
        <w:spacing w:line="240" w:lineRule="atLeast"/>
        <w:ind w:firstLine="709"/>
        <w:jc w:val="both"/>
        <w:rPr>
          <w:sz w:val="28"/>
          <w:szCs w:val="28"/>
        </w:rPr>
      </w:pPr>
      <w:r w:rsidRPr="001F26E5">
        <w:rPr>
          <w:sz w:val="28"/>
          <w:szCs w:val="28"/>
        </w:rPr>
        <w:t>2) в строке 100.00.057 указывается сумма КПН с налогооблагаемого дохода. Определяется как произведение строк 100.00.055 и 100.00.056 (100.00.055 x 100.00.056). В случае если налогоплательщик использует одновременно ставки в размере 20 и 10 %, то в строке 100.00.058 указывается сумма КПН, определенная на основе данных раздельного налогового учета;</w:t>
      </w:r>
    </w:p>
    <w:p w:rsidR="00150B03" w:rsidRPr="001F26E5" w:rsidRDefault="00150B03" w:rsidP="00150B03">
      <w:pPr>
        <w:spacing w:line="240" w:lineRule="atLeast"/>
        <w:ind w:firstLine="709"/>
        <w:jc w:val="both"/>
        <w:rPr>
          <w:sz w:val="28"/>
          <w:szCs w:val="28"/>
        </w:rPr>
      </w:pPr>
      <w:r w:rsidRPr="001F26E5">
        <w:rPr>
          <w:sz w:val="28"/>
          <w:szCs w:val="28"/>
        </w:rPr>
        <w:t>3) в строке 100.00.058 указывается сумма исчисленного КПН за налоговый период в соответствии с пунктом 1 статьи 302 Налогового кодекса. Определяется как разница строк 100.00.057, 100.00.058 I, 100.00.058 II, 100.00.058 III, 100.00.058 IV, 100.00.058 V, 100.00.058 VI, 100.00.58 VII (100.00.057 – 100.00.058 I – 100.00.058 II – 100.00.058 III – 100.00.058 IV – 100.00.058 V – 100.00.058 VI – 100.00.058 VII). Если полученная разница меньше ноля, то в строке 100.00.058 указывается ноль:</w:t>
      </w:r>
    </w:p>
    <w:p w:rsidR="00150B03" w:rsidRPr="001F26E5" w:rsidRDefault="00150B03" w:rsidP="00150B03">
      <w:pPr>
        <w:tabs>
          <w:tab w:val="left" w:pos="851"/>
        </w:tabs>
        <w:spacing w:line="240" w:lineRule="atLeast"/>
        <w:ind w:firstLine="709"/>
        <w:jc w:val="both"/>
        <w:rPr>
          <w:sz w:val="28"/>
          <w:szCs w:val="28"/>
        </w:rPr>
      </w:pPr>
      <w:r w:rsidRPr="001F26E5">
        <w:rPr>
          <w:sz w:val="28"/>
          <w:szCs w:val="28"/>
        </w:rPr>
        <w:t xml:space="preserve">в строке 100.00.058 I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w:t>
      </w:r>
      <w:r w:rsidRPr="001F26E5">
        <w:rPr>
          <w:sz w:val="28"/>
          <w:szCs w:val="28"/>
        </w:rPr>
        <w:lastRenderedPageBreak/>
        <w:t>за пределами Республики Казахстан, которая зачитывается при уплате КПН в Республике Казахстан в соответствии со статьей 303 Налогового кодекса.</w:t>
      </w:r>
      <w:r w:rsidR="008349C8" w:rsidRPr="001F26E5">
        <w:rPr>
          <w:sz w:val="28"/>
          <w:szCs w:val="28"/>
        </w:rPr>
        <w:br/>
      </w:r>
      <w:r w:rsidRPr="001F26E5">
        <w:rPr>
          <w:sz w:val="28"/>
          <w:szCs w:val="28"/>
        </w:rPr>
        <w:t>В данную строку переносится итоговое значение графы I формы 100.05;</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в строке 100.00.058 II указывается сумма зачета иностранного подоходного налога с финансовой прибыли КИК или ПУ КИК, исчисленного в соответствии с пунктом 4 статьи 303 Налогового кодекса. В данную строку переносится итоговое значение графы</w:t>
      </w:r>
      <w:proofErr w:type="gramStart"/>
      <w:r w:rsidRPr="001F26E5">
        <w:rPr>
          <w:sz w:val="28"/>
          <w:szCs w:val="28"/>
        </w:rPr>
        <w:t xml:space="preserve"> О</w:t>
      </w:r>
      <w:proofErr w:type="gramEnd"/>
      <w:r w:rsidRPr="001F26E5">
        <w:rPr>
          <w:sz w:val="28"/>
          <w:szCs w:val="28"/>
        </w:rPr>
        <w:t xml:space="preserve"> формы 100.09;</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в строке 100.00.058 III указывается сумма КПН, удержанного в налоговом периоде у источника выплаты с дохода в виде выигрыша, которая в соответствии с пунктом 2 статьи 302 Налогового кодекса уменьшает сумму КПН, подлежащего уплате в бюджет;</w:t>
      </w:r>
    </w:p>
    <w:p w:rsidR="00150B03" w:rsidRPr="001F26E5" w:rsidRDefault="00150B03" w:rsidP="00150B03">
      <w:pPr>
        <w:spacing w:line="240" w:lineRule="atLeast"/>
        <w:ind w:firstLine="709"/>
        <w:jc w:val="both"/>
        <w:rPr>
          <w:sz w:val="28"/>
          <w:szCs w:val="28"/>
        </w:rPr>
      </w:pPr>
      <w:r w:rsidRPr="001F26E5">
        <w:rPr>
          <w:sz w:val="28"/>
          <w:szCs w:val="28"/>
        </w:rPr>
        <w:t>в строке 100.00.058 IV указывается сумма КПН,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100.00.058 V указывается сумма КПН,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КПН, подлежащего уплате в бюджет;</w:t>
      </w:r>
    </w:p>
    <w:p w:rsidR="00150B03" w:rsidRPr="001F26E5" w:rsidRDefault="00150B03" w:rsidP="00150B03">
      <w:pPr>
        <w:spacing w:line="240" w:lineRule="atLeast"/>
        <w:ind w:firstLine="709"/>
        <w:jc w:val="both"/>
        <w:rPr>
          <w:sz w:val="28"/>
          <w:szCs w:val="28"/>
        </w:rPr>
      </w:pPr>
      <w:r w:rsidRPr="001F26E5">
        <w:rPr>
          <w:sz w:val="28"/>
          <w:szCs w:val="28"/>
        </w:rPr>
        <w:t>в строке 100.00.058 VI указывается сумма КПН, удержанного у источника выплаты в соответствии со статьей 653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100.00.058 VII указывается сумма КПН, удержанного у источника выплаты в Республике Казахстан в налоговом периоде с дохода или уплаченного КПН с налогооблагаемого дохода КИК из источников в Республике Казахстан в соответствии с подпунктом 1) или 2) пункта 1 статьи 302 Налогового кодекса. В данную строку переносится итоговое значение графы Q формы 100.09;</w:t>
      </w:r>
    </w:p>
    <w:p w:rsidR="00150B03" w:rsidRPr="001F26E5" w:rsidRDefault="00150B03" w:rsidP="00150B03">
      <w:pPr>
        <w:tabs>
          <w:tab w:val="left" w:pos="709"/>
          <w:tab w:val="left" w:pos="851"/>
        </w:tabs>
        <w:spacing w:line="240" w:lineRule="atLeast"/>
        <w:ind w:firstLine="709"/>
        <w:jc w:val="both"/>
        <w:rPr>
          <w:sz w:val="28"/>
          <w:szCs w:val="28"/>
        </w:rPr>
      </w:pPr>
      <w:r w:rsidRPr="001F26E5">
        <w:rPr>
          <w:sz w:val="28"/>
          <w:szCs w:val="28"/>
        </w:rPr>
        <w:t>4) в строке 100.00.059 указывается сумма исчисленного КПН за налоговый период с учетом уменьшения. Определяется как 100.00.058 – 100.00.059 I;</w:t>
      </w:r>
    </w:p>
    <w:p w:rsidR="00150B03" w:rsidRPr="001F26E5" w:rsidRDefault="00150B03" w:rsidP="00150B03">
      <w:pPr>
        <w:spacing w:line="240" w:lineRule="atLeast"/>
        <w:ind w:firstLine="709"/>
        <w:jc w:val="both"/>
        <w:rPr>
          <w:sz w:val="28"/>
          <w:szCs w:val="28"/>
        </w:rPr>
      </w:pPr>
      <w:r w:rsidRPr="001F26E5">
        <w:rPr>
          <w:sz w:val="28"/>
          <w:szCs w:val="28"/>
        </w:rPr>
        <w:t>в строке 100.00.059</w:t>
      </w:r>
      <w:proofErr w:type="gramStart"/>
      <w:r w:rsidRPr="001F26E5">
        <w:rPr>
          <w:sz w:val="28"/>
          <w:szCs w:val="28"/>
        </w:rPr>
        <w:t xml:space="preserve"> </w:t>
      </w:r>
      <w:r w:rsidR="00D347B0" w:rsidRPr="001F26E5">
        <w:rPr>
          <w:sz w:val="28"/>
          <w:szCs w:val="28"/>
        </w:rPr>
        <w:t>А</w:t>
      </w:r>
      <w:proofErr w:type="gramEnd"/>
      <w:r w:rsidR="00D347B0" w:rsidRPr="001F26E5">
        <w:rPr>
          <w:sz w:val="28"/>
          <w:szCs w:val="28"/>
        </w:rPr>
        <w:t xml:space="preserve"> </w:t>
      </w:r>
      <w:r w:rsidRPr="001F26E5">
        <w:rPr>
          <w:sz w:val="28"/>
          <w:szCs w:val="28"/>
        </w:rPr>
        <w:t>I указывается сумма уменьшения КПН за налоговый период в соответствии с налоговым законодательством Республики Казахстан;</w:t>
      </w:r>
    </w:p>
    <w:p w:rsidR="0016592F" w:rsidRPr="001F26E5" w:rsidRDefault="00D347B0" w:rsidP="00150B03">
      <w:pPr>
        <w:spacing w:line="240" w:lineRule="atLeast"/>
        <w:ind w:firstLine="709"/>
        <w:jc w:val="both"/>
        <w:rPr>
          <w:sz w:val="28"/>
          <w:szCs w:val="28"/>
          <w:lang w:val="kk-KZ"/>
        </w:rPr>
      </w:pPr>
      <w:r w:rsidRPr="001F26E5">
        <w:rPr>
          <w:sz w:val="28"/>
          <w:szCs w:val="28"/>
        </w:rPr>
        <w:t>в строках 100.00.059</w:t>
      </w:r>
      <w:proofErr w:type="gramStart"/>
      <w:r w:rsidR="0016592F" w:rsidRPr="001F26E5">
        <w:rPr>
          <w:sz w:val="28"/>
          <w:szCs w:val="28"/>
        </w:rPr>
        <w:t xml:space="preserve"> А</w:t>
      </w:r>
      <w:proofErr w:type="gramEnd"/>
      <w:r w:rsidR="0016592F" w:rsidRPr="001F26E5">
        <w:rPr>
          <w:sz w:val="28"/>
          <w:szCs w:val="28"/>
        </w:rPr>
        <w:t xml:space="preserve"> I </w:t>
      </w:r>
      <w:r w:rsidR="0016592F" w:rsidRPr="001F26E5">
        <w:rPr>
          <w:sz w:val="28"/>
          <w:szCs w:val="28"/>
          <w:lang w:val="kk-KZ"/>
        </w:rPr>
        <w:t>–</w:t>
      </w:r>
      <w:r w:rsidRPr="001F26E5">
        <w:rPr>
          <w:sz w:val="28"/>
          <w:szCs w:val="28"/>
        </w:rPr>
        <w:t xml:space="preserve"> 100.00.059 А V указывается положение Налогового кодекса, в со</w:t>
      </w:r>
      <w:r w:rsidR="00C73F86" w:rsidRPr="001F26E5">
        <w:rPr>
          <w:sz w:val="28"/>
          <w:szCs w:val="28"/>
        </w:rPr>
        <w:t>ответствии с которым производит</w:t>
      </w:r>
      <w:r w:rsidRPr="001F26E5">
        <w:rPr>
          <w:sz w:val="28"/>
          <w:szCs w:val="28"/>
        </w:rPr>
        <w:t>ся уменьшение КПН за налоговый период, а также сумма такого уменьшения;</w:t>
      </w:r>
    </w:p>
    <w:p w:rsidR="00150B03" w:rsidRPr="001F26E5" w:rsidRDefault="00F54891" w:rsidP="00150B03">
      <w:pPr>
        <w:spacing w:line="240" w:lineRule="atLeast"/>
        <w:ind w:firstLine="709"/>
        <w:jc w:val="both"/>
        <w:rPr>
          <w:sz w:val="28"/>
          <w:szCs w:val="28"/>
          <w:lang w:val="kk-KZ"/>
        </w:rPr>
      </w:pPr>
      <w:r w:rsidRPr="001F26E5">
        <w:rPr>
          <w:sz w:val="28"/>
          <w:szCs w:val="28"/>
          <w:lang w:val="kk-KZ"/>
        </w:rPr>
        <w:t>5</w:t>
      </w:r>
      <w:r w:rsidR="00150B03" w:rsidRPr="001F26E5">
        <w:rPr>
          <w:sz w:val="28"/>
          <w:szCs w:val="28"/>
        </w:rPr>
        <w:t>) в строке 100.00.060 указывается чистый доход юридического лица-нерезидента от деятельности в Республике Казахстан через постоянное учреждение в соответствии с пунктом 1 статьи 652 Налогового кодекса. Определяется как разница строк 100.00.055 и 100.00.057 (100.00.055 – 100.00.057);</w:t>
      </w:r>
    </w:p>
    <w:p w:rsidR="00150B03" w:rsidRPr="001F26E5" w:rsidRDefault="00F54891" w:rsidP="00150B03">
      <w:pPr>
        <w:spacing w:line="240" w:lineRule="atLeast"/>
        <w:ind w:firstLine="709"/>
        <w:jc w:val="both"/>
        <w:rPr>
          <w:sz w:val="28"/>
          <w:szCs w:val="28"/>
        </w:rPr>
      </w:pPr>
      <w:r w:rsidRPr="001F26E5">
        <w:rPr>
          <w:sz w:val="28"/>
          <w:szCs w:val="28"/>
          <w:lang w:val="kk-KZ"/>
        </w:rPr>
        <w:t>6</w:t>
      </w:r>
      <w:r w:rsidR="00150B03" w:rsidRPr="001F26E5">
        <w:rPr>
          <w:sz w:val="28"/>
          <w:szCs w:val="28"/>
        </w:rPr>
        <w:t>) в строке 100.00.061 указывается сумма КПН на чистый доход:</w:t>
      </w:r>
    </w:p>
    <w:p w:rsidR="00150B03" w:rsidRPr="001F26E5" w:rsidRDefault="00150B03" w:rsidP="00150B03">
      <w:pPr>
        <w:spacing w:line="240" w:lineRule="atLeast"/>
        <w:ind w:firstLine="709"/>
        <w:jc w:val="both"/>
        <w:rPr>
          <w:sz w:val="28"/>
          <w:szCs w:val="28"/>
        </w:rPr>
      </w:pPr>
      <w:r w:rsidRPr="001F26E5">
        <w:rPr>
          <w:sz w:val="28"/>
          <w:szCs w:val="28"/>
        </w:rPr>
        <w:lastRenderedPageBreak/>
        <w:t>в строке 100.00.061 I указывается сумма КПН на чистый доход, исчисленного в соответствии с пунктом 1 статьи 652 Налогового кодекса, за исключением суммы КПН, на которую осуществляется зачет в соответствии с пунктами 2 и 3 статьи 302 Налогового кодекса и статьи 303 Налогового кодекса, по ставке 15 процентов;</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в строке 100.00.061 II указывается сумма КПН на чистый доход, исчисленная в соответствии со статьей 670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КПН на чистый доход, указывается ставка КПН на чистый доход;</w:t>
      </w:r>
    </w:p>
    <w:p w:rsidR="00150B03" w:rsidRPr="001F26E5" w:rsidRDefault="00150B03" w:rsidP="00150B03">
      <w:pPr>
        <w:spacing w:line="240" w:lineRule="atLeast"/>
        <w:ind w:firstLine="709"/>
        <w:jc w:val="both"/>
        <w:rPr>
          <w:sz w:val="28"/>
          <w:szCs w:val="28"/>
        </w:rPr>
      </w:pPr>
      <w:r w:rsidRPr="001F26E5">
        <w:rPr>
          <w:sz w:val="28"/>
          <w:szCs w:val="28"/>
        </w:rPr>
        <w:t>строка 100.00.061 III заполняется в случае, если заполнена строка 100.00.061 II. В данной строке указывается код страны согласно пункту 52 настоящих Правил, с которой Республикой Казахстан заключен международный договор;</w:t>
      </w:r>
    </w:p>
    <w:p w:rsidR="00150B03" w:rsidRPr="001F26E5" w:rsidRDefault="00150B03" w:rsidP="00150B03">
      <w:pPr>
        <w:spacing w:line="240" w:lineRule="atLeast"/>
        <w:ind w:firstLine="709"/>
        <w:jc w:val="both"/>
        <w:rPr>
          <w:sz w:val="28"/>
          <w:szCs w:val="28"/>
        </w:rPr>
      </w:pPr>
      <w:r w:rsidRPr="001F26E5">
        <w:rPr>
          <w:sz w:val="28"/>
          <w:szCs w:val="28"/>
        </w:rPr>
        <w:t>строка 100.00.061 IV заполняется в случае, если заполнена строка 100.00.062 II. В данной строке указывается наименование международного договора;</w:t>
      </w:r>
    </w:p>
    <w:p w:rsidR="00150B03" w:rsidRPr="001F26E5" w:rsidRDefault="00F54891" w:rsidP="00150B03">
      <w:pPr>
        <w:tabs>
          <w:tab w:val="left" w:pos="851"/>
        </w:tabs>
        <w:spacing w:line="240" w:lineRule="atLeast"/>
        <w:ind w:firstLine="709"/>
        <w:jc w:val="both"/>
        <w:rPr>
          <w:sz w:val="28"/>
          <w:szCs w:val="28"/>
        </w:rPr>
      </w:pPr>
      <w:r w:rsidRPr="001F26E5">
        <w:rPr>
          <w:sz w:val="28"/>
          <w:szCs w:val="28"/>
          <w:lang w:val="kk-KZ"/>
        </w:rPr>
        <w:t>7</w:t>
      </w:r>
      <w:r w:rsidR="00150B03" w:rsidRPr="001F26E5">
        <w:rPr>
          <w:sz w:val="28"/>
          <w:szCs w:val="28"/>
        </w:rPr>
        <w:t>) в строке 100.00.062 указывается итоговая сумма исчисленного КПН. Определяется как 100.00.059 + 100.00.061 I или 100.00.061 II.</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proofErr w:type="gramStart"/>
      <w:r w:rsidRPr="001F26E5">
        <w:rPr>
          <w:rFonts w:ascii="Times New Roman" w:hAnsi="Times New Roman" w:cs="Times New Roman"/>
          <w:sz w:val="28"/>
          <w:szCs w:val="28"/>
        </w:rPr>
        <w:t>Налогоплательщики, которые обязаны вести раздельный налоговый учет в случаях, предусмотренных </w:t>
      </w:r>
      <w:hyperlink r:id="rId50" w:anchor="z777" w:history="1">
        <w:r w:rsidRPr="001F26E5">
          <w:rPr>
            <w:rFonts w:ascii="Times New Roman" w:hAnsi="Times New Roman" w:cs="Times New Roman"/>
            <w:sz w:val="28"/>
            <w:szCs w:val="28"/>
          </w:rPr>
          <w:t>Налоговым кодексом</w:t>
        </w:r>
      </w:hyperlink>
      <w:r w:rsidRPr="001F26E5">
        <w:rPr>
          <w:rFonts w:ascii="Times New Roman" w:hAnsi="Times New Roman" w:cs="Times New Roman"/>
          <w:sz w:val="28"/>
          <w:szCs w:val="28"/>
        </w:rPr>
        <w:t>, составляют Декларацию (форма 100.00) и приложения к ней (формы 100.01 – 100.11, кроме формы 100.06) в целом по всем видам деятельности на основе данных раздельного налогового учета и не применяет формулы, предусмотренные в декларации (форма 100.00), если применение таких формул приведет к искажению значений, подлежащих отражению в данной декларации.</w:t>
      </w:r>
      <w:proofErr w:type="gramEnd"/>
    </w:p>
    <w:p w:rsidR="00150B03" w:rsidRPr="001F26E5" w:rsidRDefault="00150B03" w:rsidP="00150B03">
      <w:pPr>
        <w:spacing w:line="240" w:lineRule="atLeast"/>
        <w:ind w:firstLine="709"/>
        <w:jc w:val="both"/>
        <w:rPr>
          <w:sz w:val="28"/>
          <w:szCs w:val="28"/>
        </w:rPr>
      </w:pPr>
      <w:r w:rsidRPr="001F26E5">
        <w:rPr>
          <w:sz w:val="28"/>
          <w:szCs w:val="28"/>
        </w:rPr>
        <w:t xml:space="preserve">Значения по строке 100.06.001 всех приложений формы 100.06 </w:t>
      </w:r>
      <w:r w:rsidR="00C73F86" w:rsidRPr="001F26E5">
        <w:rPr>
          <w:sz w:val="28"/>
          <w:szCs w:val="28"/>
        </w:rPr>
        <w:t>складываются,</w:t>
      </w:r>
      <w:r w:rsidRPr="001F26E5">
        <w:rPr>
          <w:sz w:val="28"/>
          <w:szCs w:val="28"/>
        </w:rPr>
        <w:t xml:space="preserve"> и итоговая сумма указывается в строке 100.00.0</w:t>
      </w:r>
      <w:r w:rsidR="00354700" w:rsidRPr="001F26E5">
        <w:rPr>
          <w:sz w:val="28"/>
          <w:szCs w:val="28"/>
        </w:rPr>
        <w:t>1</w:t>
      </w:r>
      <w:r w:rsidRPr="001F26E5">
        <w:rPr>
          <w:sz w:val="28"/>
          <w:szCs w:val="28"/>
        </w:rPr>
        <w:t>5.</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100.06.001 I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100.00.001.</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100.06.002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100.00.0</w:t>
      </w:r>
      <w:r w:rsidR="00354700" w:rsidRPr="001F26E5">
        <w:rPr>
          <w:sz w:val="28"/>
          <w:szCs w:val="28"/>
        </w:rPr>
        <w:t>1</w:t>
      </w:r>
      <w:r w:rsidRPr="001F26E5">
        <w:rPr>
          <w:sz w:val="28"/>
          <w:szCs w:val="28"/>
        </w:rPr>
        <w:t>6.</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100.06.003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100.00.0</w:t>
      </w:r>
      <w:r w:rsidR="00B5739B" w:rsidRPr="001F26E5">
        <w:rPr>
          <w:sz w:val="28"/>
          <w:szCs w:val="28"/>
        </w:rPr>
        <w:t>1</w:t>
      </w:r>
      <w:r w:rsidRPr="001F26E5">
        <w:rPr>
          <w:sz w:val="28"/>
          <w:szCs w:val="28"/>
        </w:rPr>
        <w:t>7.</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100.06.004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100.00.0</w:t>
      </w:r>
      <w:r w:rsidR="00C7374E" w:rsidRPr="001F26E5">
        <w:rPr>
          <w:sz w:val="28"/>
          <w:szCs w:val="28"/>
        </w:rPr>
        <w:t>1</w:t>
      </w:r>
      <w:r w:rsidRPr="001F26E5">
        <w:rPr>
          <w:sz w:val="28"/>
          <w:szCs w:val="28"/>
        </w:rPr>
        <w:t>8.</w:t>
      </w:r>
    </w:p>
    <w:p w:rsidR="00150B03" w:rsidRPr="001F26E5" w:rsidRDefault="00150B03" w:rsidP="00150B03">
      <w:pPr>
        <w:spacing w:line="240" w:lineRule="atLeast"/>
        <w:ind w:firstLine="709"/>
        <w:jc w:val="both"/>
        <w:rPr>
          <w:sz w:val="28"/>
          <w:szCs w:val="28"/>
        </w:rPr>
      </w:pPr>
      <w:r w:rsidRPr="001F26E5">
        <w:rPr>
          <w:sz w:val="28"/>
          <w:szCs w:val="28"/>
        </w:rPr>
        <w:t>Значение по строке 100.06.005 I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100.00.0</w:t>
      </w:r>
      <w:r w:rsidR="00C7374E" w:rsidRPr="001F26E5">
        <w:rPr>
          <w:sz w:val="28"/>
          <w:szCs w:val="28"/>
        </w:rPr>
        <w:t>1</w:t>
      </w:r>
      <w:r w:rsidRPr="001F26E5">
        <w:rPr>
          <w:sz w:val="28"/>
          <w:szCs w:val="28"/>
        </w:rPr>
        <w:t>9.</w:t>
      </w:r>
    </w:p>
    <w:p w:rsidR="00150B03" w:rsidRPr="001F26E5" w:rsidRDefault="00150B03" w:rsidP="00150B03">
      <w:pPr>
        <w:spacing w:line="240" w:lineRule="atLeast"/>
        <w:ind w:firstLine="709"/>
        <w:jc w:val="both"/>
        <w:rPr>
          <w:sz w:val="28"/>
          <w:szCs w:val="28"/>
        </w:rPr>
      </w:pPr>
      <w:r w:rsidRPr="001F26E5">
        <w:rPr>
          <w:sz w:val="28"/>
          <w:szCs w:val="28"/>
        </w:rPr>
        <w:t>Значение по строке 100.06.005 II всех приложений формы 100.06 складываются</w:t>
      </w:r>
      <w:r w:rsidR="00634D68" w:rsidRPr="001F26E5">
        <w:rPr>
          <w:sz w:val="28"/>
          <w:szCs w:val="28"/>
        </w:rPr>
        <w:t>,</w:t>
      </w:r>
      <w:r w:rsidRPr="001F26E5">
        <w:rPr>
          <w:sz w:val="28"/>
          <w:szCs w:val="28"/>
        </w:rPr>
        <w:t xml:space="preserve"> итоговая сумма указывается в строке 100.00.0</w:t>
      </w:r>
      <w:r w:rsidR="00C7374E" w:rsidRPr="001F26E5">
        <w:rPr>
          <w:sz w:val="28"/>
          <w:szCs w:val="28"/>
        </w:rPr>
        <w:t>26</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100.06.006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100.00.</w:t>
      </w:r>
      <w:r w:rsidR="00812CCB" w:rsidRPr="001F26E5">
        <w:rPr>
          <w:sz w:val="28"/>
          <w:szCs w:val="28"/>
        </w:rPr>
        <w:t xml:space="preserve">041 </w:t>
      </w:r>
      <w:r w:rsidRPr="001F26E5">
        <w:rPr>
          <w:sz w:val="28"/>
          <w:szCs w:val="28"/>
        </w:rPr>
        <w:t>I.</w:t>
      </w:r>
    </w:p>
    <w:p w:rsidR="00150B03" w:rsidRPr="001F26E5" w:rsidRDefault="00150B03" w:rsidP="00150B03">
      <w:pPr>
        <w:spacing w:line="240" w:lineRule="atLeast"/>
        <w:ind w:firstLine="709"/>
        <w:jc w:val="both"/>
        <w:rPr>
          <w:sz w:val="28"/>
          <w:szCs w:val="28"/>
        </w:rPr>
      </w:pPr>
      <w:r w:rsidRPr="001F26E5">
        <w:rPr>
          <w:sz w:val="28"/>
          <w:szCs w:val="28"/>
        </w:rPr>
        <w:lastRenderedPageBreak/>
        <w:t>Значения по строке 100.06.007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100.00.0</w:t>
      </w:r>
      <w:r w:rsidR="00812CCB" w:rsidRPr="001F26E5">
        <w:rPr>
          <w:sz w:val="28"/>
          <w:szCs w:val="28"/>
        </w:rPr>
        <w:t>4</w:t>
      </w:r>
      <w:r w:rsidR="002E7BAC" w:rsidRPr="001F26E5">
        <w:rPr>
          <w:sz w:val="28"/>
          <w:szCs w:val="28"/>
        </w:rPr>
        <w:t>1</w:t>
      </w:r>
      <w:r w:rsidRPr="001F26E5">
        <w:rPr>
          <w:sz w:val="28"/>
          <w:szCs w:val="28"/>
        </w:rPr>
        <w:t xml:space="preserve"> II.</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100.06.008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100.00.</w:t>
      </w:r>
      <w:r w:rsidR="00991181" w:rsidRPr="001F26E5">
        <w:rPr>
          <w:sz w:val="28"/>
          <w:szCs w:val="28"/>
        </w:rPr>
        <w:t>042</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100.06.009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100.00.</w:t>
      </w:r>
      <w:r w:rsidR="00991181" w:rsidRPr="001F26E5">
        <w:rPr>
          <w:sz w:val="28"/>
          <w:szCs w:val="28"/>
        </w:rPr>
        <w:t>043</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100.06.010 не подлежат переносу в строку 100.00.</w:t>
      </w:r>
      <w:r w:rsidR="00AA6BEB" w:rsidRPr="001F26E5">
        <w:rPr>
          <w:sz w:val="28"/>
          <w:szCs w:val="28"/>
        </w:rPr>
        <w:t>044</w:t>
      </w:r>
      <w:r w:rsidRPr="001F26E5">
        <w:rPr>
          <w:sz w:val="28"/>
          <w:szCs w:val="28"/>
        </w:rPr>
        <w:t>, при этом, в случае заполнения формы 100.06 строка 100.00.025 формы 100.00 не заполняется.</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100.06.011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100.00.</w:t>
      </w:r>
      <w:r w:rsidR="0073279D" w:rsidRPr="001F26E5">
        <w:rPr>
          <w:sz w:val="28"/>
          <w:szCs w:val="28"/>
        </w:rPr>
        <w:t>045</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100.06.012 всех приложений формы 100.06 складываются, и итоговая сумма указывается в строке 100.00.</w:t>
      </w:r>
      <w:r w:rsidR="00800194" w:rsidRPr="001F26E5">
        <w:rPr>
          <w:sz w:val="28"/>
          <w:szCs w:val="28"/>
        </w:rPr>
        <w:t>046</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100.06.013 не подлежат переносу в строку 100.00.</w:t>
      </w:r>
      <w:r w:rsidR="00277AFA" w:rsidRPr="001F26E5">
        <w:rPr>
          <w:sz w:val="28"/>
          <w:szCs w:val="28"/>
        </w:rPr>
        <w:t>047</w:t>
      </w:r>
      <w:r w:rsidRPr="001F26E5">
        <w:rPr>
          <w:sz w:val="28"/>
          <w:szCs w:val="28"/>
        </w:rPr>
        <w:t>, при этом, в случае заполнения формы 100.06 строка 100.00.</w:t>
      </w:r>
      <w:r w:rsidR="00277AFA" w:rsidRPr="001F26E5">
        <w:rPr>
          <w:sz w:val="28"/>
          <w:szCs w:val="28"/>
        </w:rPr>
        <w:t xml:space="preserve">047 </w:t>
      </w:r>
      <w:r w:rsidRPr="001F26E5">
        <w:rPr>
          <w:sz w:val="28"/>
          <w:szCs w:val="28"/>
        </w:rPr>
        <w:t>формы 100.00 не заполняется.</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100.06.014 всех приложений формы 100.06 складываются, и итоговая сумма указывается в строке 100.00.</w:t>
      </w:r>
      <w:r w:rsidR="00D64E60" w:rsidRPr="001F26E5">
        <w:rPr>
          <w:sz w:val="28"/>
          <w:szCs w:val="28"/>
        </w:rPr>
        <w:t>048</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100.06.015 всех не подлежит переносу в строку 100.00.</w:t>
      </w:r>
      <w:r w:rsidR="000F09E6" w:rsidRPr="001F26E5">
        <w:rPr>
          <w:sz w:val="28"/>
          <w:szCs w:val="28"/>
        </w:rPr>
        <w:t>049</w:t>
      </w:r>
      <w:r w:rsidRPr="001F26E5">
        <w:rPr>
          <w:sz w:val="28"/>
          <w:szCs w:val="28"/>
        </w:rPr>
        <w:t>, при этом, в случае заполнения формы 100.06 строка 100.00.</w:t>
      </w:r>
      <w:r w:rsidR="000F09E6" w:rsidRPr="001F26E5">
        <w:rPr>
          <w:sz w:val="28"/>
          <w:szCs w:val="28"/>
        </w:rPr>
        <w:t xml:space="preserve">049 </w:t>
      </w:r>
      <w:r w:rsidRPr="001F26E5">
        <w:rPr>
          <w:sz w:val="28"/>
          <w:szCs w:val="28"/>
        </w:rPr>
        <w:t>формы 100.00 не заполняется.</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100.06.016 всех приложений формы 100.06 складываются, и итоговая сумма указывается в строке 100.00.</w:t>
      </w:r>
      <w:r w:rsidR="00280B5B" w:rsidRPr="001F26E5">
        <w:rPr>
          <w:sz w:val="28"/>
          <w:szCs w:val="28"/>
        </w:rPr>
        <w:t>050</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100.06.017 всех приложений формы 100.06 складываются, и итоговая сумма указывается в строке 100.00.</w:t>
      </w:r>
      <w:r w:rsidR="00280B5B" w:rsidRPr="001F26E5">
        <w:rPr>
          <w:sz w:val="28"/>
          <w:szCs w:val="28"/>
        </w:rPr>
        <w:t>051</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100.06.018 всех приложений формы 100.06 складываются, и итоговая сумма указывается в строке 100.00.</w:t>
      </w:r>
      <w:r w:rsidR="00BD32ED" w:rsidRPr="001F26E5">
        <w:rPr>
          <w:sz w:val="28"/>
          <w:szCs w:val="28"/>
        </w:rPr>
        <w:t>052</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100.06.019 всех приложений формы 100.06 складываются, и итоговая сумма указывается в строке 100.00.</w:t>
      </w:r>
      <w:r w:rsidR="0008683C" w:rsidRPr="001F26E5">
        <w:rPr>
          <w:sz w:val="28"/>
          <w:szCs w:val="28"/>
        </w:rPr>
        <w:t>053</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100.06.020 всех приложений формы 100.06 складываются, и итоговая сумма указывается в строке 100.00.</w:t>
      </w:r>
      <w:r w:rsidR="0008683C" w:rsidRPr="001F26E5">
        <w:rPr>
          <w:sz w:val="28"/>
          <w:szCs w:val="28"/>
        </w:rPr>
        <w:t>054</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100.06.021 всех приложений формы 100.06 складываются, и итоговая сумма указывается в строке 100.00.</w:t>
      </w:r>
      <w:r w:rsidR="00EC5BCF" w:rsidRPr="001F26E5">
        <w:rPr>
          <w:sz w:val="28"/>
          <w:szCs w:val="28"/>
        </w:rPr>
        <w:t>055</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100.06.023 всех приложений формы 100.06 складываются, и итоговая сумма указывается в строке 100.00.0</w:t>
      </w:r>
      <w:r w:rsidR="00EC5BCF" w:rsidRPr="001F26E5">
        <w:rPr>
          <w:sz w:val="28"/>
          <w:szCs w:val="28"/>
        </w:rPr>
        <w:t>57</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100.06.024 всех приложений формы 100.06 складываются</w:t>
      </w:r>
      <w:r w:rsidR="00634D68" w:rsidRPr="001F26E5">
        <w:rPr>
          <w:sz w:val="28"/>
          <w:szCs w:val="28"/>
        </w:rPr>
        <w:t>,</w:t>
      </w:r>
      <w:r w:rsidRPr="001F26E5">
        <w:rPr>
          <w:sz w:val="28"/>
          <w:szCs w:val="28"/>
        </w:rPr>
        <w:t xml:space="preserve"> и итоговая сумма указывается в строке 100.06.</w:t>
      </w:r>
      <w:r w:rsidR="00EC5BCF" w:rsidRPr="001F26E5">
        <w:rPr>
          <w:sz w:val="28"/>
          <w:szCs w:val="28"/>
        </w:rPr>
        <w:t>058</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100.06.024 I всех приложений формы 100.06 складываются, и итоговая сумма указывается в строке 100.00.</w:t>
      </w:r>
      <w:r w:rsidR="00EF6E91" w:rsidRPr="001F26E5">
        <w:rPr>
          <w:sz w:val="28"/>
          <w:szCs w:val="28"/>
        </w:rPr>
        <w:t xml:space="preserve">058 </w:t>
      </w:r>
      <w:r w:rsidRPr="001F26E5">
        <w:rPr>
          <w:sz w:val="28"/>
          <w:szCs w:val="28"/>
        </w:rPr>
        <w:t>I.</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100.06.024 II всех приложений формы 100.06 складываются, и итоговая сумма указывается в строке 100.00.</w:t>
      </w:r>
      <w:r w:rsidR="00EF6E91" w:rsidRPr="001F26E5">
        <w:rPr>
          <w:sz w:val="28"/>
          <w:szCs w:val="28"/>
        </w:rPr>
        <w:t xml:space="preserve">058 </w:t>
      </w:r>
      <w:r w:rsidRPr="001F26E5">
        <w:rPr>
          <w:sz w:val="28"/>
          <w:szCs w:val="28"/>
        </w:rPr>
        <w:t>II.</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100.06.024 III всех приложений формы 100.06 складываются, и итоговая сумма указывается в строке 100.00.</w:t>
      </w:r>
      <w:r w:rsidR="00EF6E91" w:rsidRPr="001F26E5">
        <w:rPr>
          <w:sz w:val="28"/>
          <w:szCs w:val="28"/>
        </w:rPr>
        <w:t xml:space="preserve">058 </w:t>
      </w:r>
      <w:r w:rsidRPr="001F26E5">
        <w:rPr>
          <w:sz w:val="28"/>
          <w:szCs w:val="28"/>
        </w:rPr>
        <w:t>III.</w:t>
      </w:r>
    </w:p>
    <w:p w:rsidR="00150B03" w:rsidRPr="001F26E5" w:rsidRDefault="00150B03" w:rsidP="00150B03">
      <w:pPr>
        <w:spacing w:line="240" w:lineRule="atLeast"/>
        <w:ind w:firstLine="709"/>
        <w:jc w:val="both"/>
        <w:rPr>
          <w:sz w:val="28"/>
          <w:szCs w:val="28"/>
        </w:rPr>
      </w:pPr>
      <w:r w:rsidRPr="001F26E5">
        <w:rPr>
          <w:sz w:val="28"/>
          <w:szCs w:val="28"/>
        </w:rPr>
        <w:lastRenderedPageBreak/>
        <w:t>Значения по строке 100.06.024 IV всех приложений формы 100.06 складываются, и итоговая сумма указывается в строке 100.00.</w:t>
      </w:r>
      <w:r w:rsidR="00EF6E91" w:rsidRPr="001F26E5">
        <w:rPr>
          <w:sz w:val="28"/>
          <w:szCs w:val="28"/>
        </w:rPr>
        <w:t xml:space="preserve">058 </w:t>
      </w:r>
      <w:r w:rsidRPr="001F26E5">
        <w:rPr>
          <w:sz w:val="28"/>
          <w:szCs w:val="28"/>
        </w:rPr>
        <w:t>IV.</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100.06.024 V всех приложений формы 100.06 складываются, и итоговая сумма указывается в строке 100.00.</w:t>
      </w:r>
      <w:r w:rsidR="00EF6E91" w:rsidRPr="001F26E5">
        <w:rPr>
          <w:sz w:val="28"/>
          <w:szCs w:val="28"/>
        </w:rPr>
        <w:t xml:space="preserve">058 </w:t>
      </w:r>
      <w:r w:rsidRPr="001F26E5">
        <w:rPr>
          <w:sz w:val="28"/>
          <w:szCs w:val="28"/>
        </w:rPr>
        <w:t>V.</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100.06.024 VI всех приложений формы 100.06 складываются, и итоговая сумма указывается в строке 100.00.</w:t>
      </w:r>
      <w:r w:rsidR="00EF6E91" w:rsidRPr="001F26E5">
        <w:rPr>
          <w:sz w:val="28"/>
          <w:szCs w:val="28"/>
        </w:rPr>
        <w:t xml:space="preserve">058 </w:t>
      </w:r>
      <w:r w:rsidRPr="001F26E5">
        <w:rPr>
          <w:sz w:val="28"/>
          <w:szCs w:val="28"/>
        </w:rPr>
        <w:t>VI.</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100.06.024 VII всех приложений формы 100.06 складываются, и итоговая сумма указывается в строке 100.00.</w:t>
      </w:r>
      <w:r w:rsidR="00EF6E91" w:rsidRPr="001F26E5">
        <w:rPr>
          <w:sz w:val="28"/>
          <w:szCs w:val="28"/>
        </w:rPr>
        <w:t xml:space="preserve">058 </w:t>
      </w:r>
      <w:r w:rsidRPr="001F26E5">
        <w:rPr>
          <w:sz w:val="28"/>
          <w:szCs w:val="28"/>
        </w:rPr>
        <w:t>VII.</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100.06.025 всех приложений формы 100.06 складываются, и итоговая сумма указывается в строке 100.00.</w:t>
      </w:r>
      <w:r w:rsidR="006A12BA" w:rsidRPr="001F26E5">
        <w:rPr>
          <w:sz w:val="28"/>
          <w:szCs w:val="28"/>
        </w:rPr>
        <w:t>059</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100.06.025 I всех приложений формы 100.06 складываются, и итоговая сумма указывается в строке 100.00.</w:t>
      </w:r>
      <w:r w:rsidR="006A12BA" w:rsidRPr="001F26E5">
        <w:rPr>
          <w:sz w:val="28"/>
          <w:szCs w:val="28"/>
        </w:rPr>
        <w:t xml:space="preserve">059 </w:t>
      </w:r>
      <w:r w:rsidRPr="001F26E5">
        <w:rPr>
          <w:sz w:val="28"/>
          <w:szCs w:val="28"/>
        </w:rPr>
        <w:t>I.</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100.06.026 всех приложений формы 100.06 складываются, и итоговая сумма указывается в строке 100.00.</w:t>
      </w:r>
      <w:r w:rsidR="00316555" w:rsidRPr="001F26E5">
        <w:rPr>
          <w:sz w:val="28"/>
          <w:szCs w:val="28"/>
        </w:rPr>
        <w:t>060</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100.06.027 I всех приложений формы 100.06 складываются, и итоговая сумма указывается в строке 100.00.</w:t>
      </w:r>
      <w:r w:rsidR="00316555" w:rsidRPr="001F26E5">
        <w:rPr>
          <w:sz w:val="28"/>
          <w:szCs w:val="28"/>
        </w:rPr>
        <w:t xml:space="preserve">061 </w:t>
      </w:r>
      <w:r w:rsidRPr="001F26E5">
        <w:rPr>
          <w:sz w:val="28"/>
          <w:szCs w:val="28"/>
        </w:rPr>
        <w:t>I.</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100.06.027 II всех приложений формы 100.06 складываются, и итоговая сумма указывается в строке 100.00.</w:t>
      </w:r>
      <w:r w:rsidR="00316555" w:rsidRPr="001F26E5">
        <w:rPr>
          <w:sz w:val="28"/>
          <w:szCs w:val="28"/>
        </w:rPr>
        <w:t xml:space="preserve">061 </w:t>
      </w:r>
      <w:r w:rsidRPr="001F26E5">
        <w:rPr>
          <w:sz w:val="28"/>
          <w:szCs w:val="28"/>
        </w:rPr>
        <w:t>II.</w:t>
      </w:r>
    </w:p>
    <w:p w:rsidR="00150B03" w:rsidRPr="001F26E5" w:rsidRDefault="00150B03" w:rsidP="00150B03">
      <w:pPr>
        <w:spacing w:line="240" w:lineRule="atLeast"/>
        <w:ind w:firstLine="709"/>
        <w:jc w:val="both"/>
        <w:rPr>
          <w:sz w:val="28"/>
          <w:szCs w:val="28"/>
        </w:rPr>
      </w:pPr>
      <w:r w:rsidRPr="001F26E5">
        <w:rPr>
          <w:sz w:val="28"/>
          <w:szCs w:val="28"/>
        </w:rPr>
        <w:t>В случае заполнения формы 100.06 строки 100.00.</w:t>
      </w:r>
      <w:r w:rsidR="00316555" w:rsidRPr="001F26E5">
        <w:rPr>
          <w:sz w:val="28"/>
          <w:szCs w:val="28"/>
        </w:rPr>
        <w:t xml:space="preserve">061 </w:t>
      </w:r>
      <w:r w:rsidRPr="001F26E5">
        <w:rPr>
          <w:sz w:val="28"/>
          <w:szCs w:val="28"/>
        </w:rPr>
        <w:t>III, 100.00.</w:t>
      </w:r>
      <w:r w:rsidR="00316555" w:rsidRPr="001F26E5">
        <w:rPr>
          <w:sz w:val="28"/>
          <w:szCs w:val="28"/>
        </w:rPr>
        <w:t xml:space="preserve">061 </w:t>
      </w:r>
      <w:r w:rsidRPr="001F26E5">
        <w:rPr>
          <w:sz w:val="28"/>
          <w:szCs w:val="28"/>
        </w:rPr>
        <w:t>IV формы 100.00 не заполняются.</w:t>
      </w:r>
    </w:p>
    <w:p w:rsidR="00150B03" w:rsidRPr="001F26E5" w:rsidRDefault="00150B03" w:rsidP="00150B03">
      <w:pPr>
        <w:spacing w:line="240" w:lineRule="atLeast"/>
        <w:ind w:firstLine="709"/>
        <w:jc w:val="both"/>
        <w:rPr>
          <w:sz w:val="28"/>
          <w:szCs w:val="28"/>
        </w:rPr>
      </w:pPr>
      <w:r w:rsidRPr="001F26E5">
        <w:rPr>
          <w:sz w:val="28"/>
          <w:szCs w:val="28"/>
        </w:rPr>
        <w:t>Значения по строке 100.06.028 всех приложений формы 100.06 складываются, и итоговая сумма указывается в строке 100.00.</w:t>
      </w:r>
      <w:r w:rsidR="002C64E0" w:rsidRPr="001F26E5">
        <w:rPr>
          <w:sz w:val="28"/>
          <w:szCs w:val="28"/>
        </w:rPr>
        <w:t>062</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При этом другие строки формы 100.00, которые не дублируются в форме 100.06, подлежат заполнению налогоплательщиком в целом по всем видам деятельности.</w:t>
      </w:r>
    </w:p>
    <w:p w:rsidR="00150B03" w:rsidRPr="001F26E5" w:rsidRDefault="00150B03" w:rsidP="00150B03">
      <w:pPr>
        <w:spacing w:line="240" w:lineRule="atLeast"/>
        <w:ind w:firstLine="709"/>
        <w:jc w:val="both"/>
        <w:rPr>
          <w:sz w:val="28"/>
          <w:szCs w:val="28"/>
        </w:rPr>
      </w:pPr>
      <w:proofErr w:type="gramStart"/>
      <w:r w:rsidRPr="001F26E5">
        <w:rPr>
          <w:sz w:val="28"/>
          <w:szCs w:val="28"/>
        </w:rPr>
        <w:t>Налогоплательщик-доверительный управляющий</w:t>
      </w:r>
      <w:r w:rsidR="008349C8" w:rsidRPr="001F26E5">
        <w:rPr>
          <w:sz w:val="28"/>
          <w:szCs w:val="28"/>
        </w:rPr>
        <w:t xml:space="preserve">, на которого в соответствии со </w:t>
      </w:r>
      <w:hyperlink r:id="rId51" w:anchor="z194" w:history="1">
        <w:r w:rsidRPr="001F26E5">
          <w:rPr>
            <w:sz w:val="28"/>
            <w:szCs w:val="28"/>
          </w:rPr>
          <w:t>статьей 194</w:t>
        </w:r>
      </w:hyperlink>
      <w:r w:rsidRPr="001F26E5">
        <w:rPr>
          <w:sz w:val="28"/>
          <w:szCs w:val="28"/>
        </w:rPr>
        <w:t xml:space="preserve"> Налогового кодекса возложено исполнение налогового обязательства по исчислению, уплате или удержанию сумм налогов и других обязательных платежей в бюджет, а также составлению и представлению налоговых форм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 осуществляющий ведение раздельного налогового учета по объектам</w:t>
      </w:r>
      <w:proofErr w:type="gramEnd"/>
      <w:r w:rsidRPr="001F26E5">
        <w:rPr>
          <w:sz w:val="28"/>
          <w:szCs w:val="28"/>
        </w:rPr>
        <w:t xml:space="preserve"> </w:t>
      </w:r>
      <w:proofErr w:type="gramStart"/>
      <w:r w:rsidRPr="001F26E5">
        <w:rPr>
          <w:sz w:val="28"/>
          <w:szCs w:val="28"/>
        </w:rPr>
        <w:t>налогообложения и объектам, связанным с налогообложением, составляет декларацию (форма 100.00) в целом по своей деятельности и деятельности, осуществляемым им в рамках договора доверительного управления имуществом, на основе данных раздельного налогового учета и не применяет формулы, предусмотренные в декларации (форма 100.00), если применение таких формул приведет к искажению значений, подлежащих отражению в данной декларации.</w:t>
      </w:r>
      <w:proofErr w:type="gramEnd"/>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«Ответственность налогоплательщика»:</w:t>
      </w:r>
    </w:p>
    <w:p w:rsidR="00150B03" w:rsidRPr="001F26E5" w:rsidRDefault="00150B03" w:rsidP="00150B03">
      <w:pPr>
        <w:spacing w:line="240" w:lineRule="atLeast"/>
        <w:ind w:firstLine="709"/>
        <w:contextualSpacing/>
        <w:jc w:val="both"/>
        <w:rPr>
          <w:sz w:val="28"/>
          <w:szCs w:val="28"/>
        </w:rPr>
      </w:pPr>
      <w:proofErr w:type="gramStart"/>
      <w:r w:rsidRPr="001F26E5">
        <w:rPr>
          <w:sz w:val="28"/>
          <w:szCs w:val="28"/>
        </w:rPr>
        <w:t>1) в поле «Фамилия, имя</w:t>
      </w:r>
      <w:r w:rsidR="00DE01E8" w:rsidRPr="001F26E5">
        <w:rPr>
          <w:sz w:val="28"/>
          <w:szCs w:val="28"/>
        </w:rPr>
        <w:t>,</w:t>
      </w:r>
      <w:r w:rsidRPr="001F26E5">
        <w:rPr>
          <w:sz w:val="28"/>
          <w:szCs w:val="28"/>
        </w:rPr>
        <w:t xml:space="preserve"> отчество (при его наличии) Руководителя» указываются фамилия, имя</w:t>
      </w:r>
      <w:r w:rsidR="00DE01E8" w:rsidRPr="001F26E5">
        <w:rPr>
          <w:sz w:val="28"/>
          <w:szCs w:val="28"/>
        </w:rPr>
        <w:t>,</w:t>
      </w:r>
      <w:r w:rsidRPr="001F26E5">
        <w:rPr>
          <w:sz w:val="28"/>
          <w:szCs w:val="28"/>
        </w:rPr>
        <w:t xml:space="preserve"> отчество (при его наличии) руководителя;</w:t>
      </w:r>
      <w:proofErr w:type="gramEnd"/>
    </w:p>
    <w:p w:rsidR="00150B03" w:rsidRPr="001F26E5" w:rsidRDefault="00150B03" w:rsidP="00150B03">
      <w:pPr>
        <w:spacing w:line="240" w:lineRule="atLeast"/>
        <w:ind w:firstLine="709"/>
        <w:contextualSpacing/>
        <w:jc w:val="both"/>
        <w:rPr>
          <w:sz w:val="28"/>
          <w:szCs w:val="28"/>
        </w:rPr>
      </w:pPr>
      <w:r w:rsidRPr="001F26E5">
        <w:rPr>
          <w:sz w:val="28"/>
          <w:szCs w:val="28"/>
        </w:rPr>
        <w:lastRenderedPageBreak/>
        <w:t>2) дата подачи декларации – дата представления декларации в орган государственных доходов;</w:t>
      </w:r>
    </w:p>
    <w:p w:rsidR="00150B03" w:rsidRPr="001F26E5" w:rsidRDefault="00150B03" w:rsidP="00150B03">
      <w:pPr>
        <w:spacing w:line="240" w:lineRule="atLeast"/>
        <w:ind w:firstLine="709"/>
        <w:contextualSpacing/>
        <w:jc w:val="both"/>
        <w:rPr>
          <w:sz w:val="28"/>
          <w:szCs w:val="28"/>
        </w:rPr>
      </w:pPr>
      <w:r w:rsidRPr="001F26E5">
        <w:rPr>
          <w:sz w:val="28"/>
          <w:szCs w:val="28"/>
        </w:rPr>
        <w:t>3) код органа государственных доходов – код органа государственных доходов по месту регистрации налогоплательщика;</w:t>
      </w:r>
    </w:p>
    <w:p w:rsidR="00150B03" w:rsidRPr="001F26E5" w:rsidRDefault="00150B03" w:rsidP="00150B03">
      <w:pPr>
        <w:spacing w:line="240" w:lineRule="atLeast"/>
        <w:ind w:firstLine="709"/>
        <w:contextualSpacing/>
        <w:jc w:val="both"/>
        <w:rPr>
          <w:sz w:val="28"/>
          <w:szCs w:val="28"/>
        </w:rPr>
      </w:pPr>
      <w:proofErr w:type="gramStart"/>
      <w:r w:rsidRPr="001F26E5">
        <w:rPr>
          <w:sz w:val="28"/>
          <w:szCs w:val="28"/>
        </w:rPr>
        <w:t>4) в поле «Фамилия, имя</w:t>
      </w:r>
      <w:r w:rsidR="00DE01E8" w:rsidRPr="001F26E5">
        <w:rPr>
          <w:sz w:val="28"/>
          <w:szCs w:val="28"/>
        </w:rPr>
        <w:t>,</w:t>
      </w:r>
      <w:r w:rsidRPr="001F26E5">
        <w:rPr>
          <w:sz w:val="28"/>
          <w:szCs w:val="28"/>
        </w:rPr>
        <w:t xml:space="preserve"> отчество (при его наличии) должностного лица, принявшего декларацию» указываются фамилия, имя</w:t>
      </w:r>
      <w:r w:rsidR="00DE01E8" w:rsidRPr="001F26E5">
        <w:rPr>
          <w:sz w:val="28"/>
          <w:szCs w:val="28"/>
        </w:rPr>
        <w:t>,</w:t>
      </w:r>
      <w:r w:rsidRPr="001F26E5">
        <w:rPr>
          <w:sz w:val="28"/>
          <w:szCs w:val="28"/>
        </w:rPr>
        <w:t xml:space="preserve"> отчество (при его наличии) работника органа государственных доходов, принявшего декларацию;</w:t>
      </w:r>
      <w:proofErr w:type="gramEnd"/>
    </w:p>
    <w:p w:rsidR="00150B03" w:rsidRPr="001F26E5" w:rsidRDefault="00150B03" w:rsidP="00150B03">
      <w:pPr>
        <w:spacing w:line="240" w:lineRule="atLeast"/>
        <w:ind w:firstLine="709"/>
        <w:contextualSpacing/>
        <w:jc w:val="both"/>
        <w:rPr>
          <w:sz w:val="28"/>
          <w:szCs w:val="28"/>
        </w:rPr>
      </w:pPr>
      <w:r w:rsidRPr="001F26E5">
        <w:rPr>
          <w:sz w:val="28"/>
          <w:szCs w:val="28"/>
        </w:rPr>
        <w:t>5) дата приема декларации – дата представления декларации в соответствии с пунктом 2 статьи 209 Налогового кодекса;</w:t>
      </w:r>
    </w:p>
    <w:p w:rsidR="00150B03" w:rsidRPr="001F26E5" w:rsidRDefault="00150B03" w:rsidP="00150B03">
      <w:pPr>
        <w:spacing w:line="240" w:lineRule="atLeast"/>
        <w:ind w:firstLine="709"/>
        <w:contextualSpacing/>
        <w:jc w:val="both"/>
        <w:rPr>
          <w:sz w:val="28"/>
          <w:szCs w:val="28"/>
        </w:rPr>
      </w:pPr>
      <w:r w:rsidRPr="001F26E5">
        <w:rPr>
          <w:sz w:val="28"/>
          <w:szCs w:val="28"/>
        </w:rPr>
        <w:t>6) входящий номер документа – регистрационный номер декларации, присваиваемый органом государственных доходов;</w:t>
      </w:r>
    </w:p>
    <w:p w:rsidR="00150B03" w:rsidRPr="001F26E5" w:rsidRDefault="00150B03" w:rsidP="00150B03">
      <w:pPr>
        <w:spacing w:line="240" w:lineRule="atLeast"/>
        <w:ind w:firstLine="709"/>
        <w:contextualSpacing/>
        <w:jc w:val="both"/>
        <w:rPr>
          <w:sz w:val="28"/>
          <w:szCs w:val="28"/>
        </w:rPr>
      </w:pPr>
      <w:r w:rsidRPr="001F26E5">
        <w:rPr>
          <w:sz w:val="28"/>
          <w:szCs w:val="28"/>
        </w:rPr>
        <w:t>7) дата почтового штемпеля – дата почтового штемпеля, проставленного почтовой или иной организацией связи.</w:t>
      </w:r>
    </w:p>
    <w:p w:rsidR="00150B03" w:rsidRPr="001F26E5" w:rsidRDefault="00150B03" w:rsidP="00150B03">
      <w:pPr>
        <w:spacing w:line="240" w:lineRule="atLeast"/>
        <w:ind w:firstLine="709"/>
        <w:contextualSpacing/>
        <w:jc w:val="both"/>
        <w:rPr>
          <w:sz w:val="28"/>
          <w:szCs w:val="28"/>
        </w:rPr>
      </w:pPr>
      <w:r w:rsidRPr="001F26E5">
        <w:rPr>
          <w:sz w:val="28"/>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150B03" w:rsidRPr="001F26E5" w:rsidRDefault="00150B03" w:rsidP="00150B03">
      <w:pPr>
        <w:spacing w:line="240" w:lineRule="atLeast"/>
        <w:ind w:firstLine="709"/>
        <w:contextualSpacing/>
        <w:jc w:val="both"/>
        <w:rPr>
          <w:sz w:val="28"/>
          <w:szCs w:val="28"/>
        </w:rPr>
      </w:pPr>
    </w:p>
    <w:p w:rsidR="00150B03" w:rsidRPr="001F26E5" w:rsidRDefault="00150B03" w:rsidP="00150B03">
      <w:pPr>
        <w:spacing w:line="240" w:lineRule="atLeast"/>
        <w:ind w:firstLine="709"/>
        <w:contextualSpacing/>
        <w:jc w:val="both"/>
        <w:rPr>
          <w:sz w:val="28"/>
          <w:szCs w:val="28"/>
        </w:rPr>
      </w:pPr>
    </w:p>
    <w:p w:rsidR="00150B03" w:rsidRPr="001F26E5" w:rsidRDefault="00150B03" w:rsidP="00150B03">
      <w:pPr>
        <w:spacing w:line="240" w:lineRule="atLeast"/>
        <w:jc w:val="center"/>
        <w:rPr>
          <w:b/>
          <w:bCs/>
          <w:sz w:val="28"/>
          <w:szCs w:val="28"/>
        </w:rPr>
      </w:pPr>
      <w:r w:rsidRPr="001F26E5">
        <w:rPr>
          <w:b/>
          <w:bCs/>
          <w:sz w:val="28"/>
          <w:szCs w:val="28"/>
        </w:rPr>
        <w:t>Глава 3. Пояснение по заполнению формы 100.01 – Расходы налогоплательщиков, не являющихся плательщиками налога на добавленную стоимость, по реализованным товарам, выполненным работам, оказанным услугам</w:t>
      </w:r>
    </w:p>
    <w:p w:rsidR="00150B03" w:rsidRPr="001F26E5" w:rsidRDefault="00150B03" w:rsidP="00150B03">
      <w:pPr>
        <w:spacing w:line="240" w:lineRule="atLeast"/>
        <w:ind w:firstLine="709"/>
        <w:jc w:val="both"/>
        <w:rPr>
          <w:b/>
          <w:bCs/>
          <w:sz w:val="28"/>
          <w:szCs w:val="28"/>
        </w:rPr>
      </w:pP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«Расходы»:</w:t>
      </w:r>
    </w:p>
    <w:p w:rsidR="00150B03" w:rsidRPr="001F26E5" w:rsidRDefault="00150B03" w:rsidP="00150B03">
      <w:pPr>
        <w:spacing w:line="240" w:lineRule="atLeast"/>
        <w:ind w:firstLine="709"/>
        <w:jc w:val="both"/>
        <w:rPr>
          <w:sz w:val="28"/>
          <w:szCs w:val="28"/>
        </w:rPr>
      </w:pPr>
      <w:r w:rsidRPr="001F26E5">
        <w:rPr>
          <w:sz w:val="28"/>
          <w:szCs w:val="28"/>
        </w:rPr>
        <w:t>1) в графе</w:t>
      </w:r>
      <w:proofErr w:type="gramStart"/>
      <w:r w:rsidRPr="001F26E5">
        <w:rPr>
          <w:sz w:val="28"/>
          <w:szCs w:val="28"/>
        </w:rPr>
        <w:t xml:space="preserve"> А</w:t>
      </w:r>
      <w:proofErr w:type="gramEnd"/>
      <w:r w:rsidRPr="001F26E5">
        <w:rPr>
          <w:sz w:val="28"/>
          <w:szCs w:val="28"/>
        </w:rPr>
        <w:t xml:space="preserve"> указывается порядковый номер строки;</w:t>
      </w:r>
    </w:p>
    <w:p w:rsidR="00150B03" w:rsidRPr="001F26E5" w:rsidRDefault="00150B03" w:rsidP="00150B03">
      <w:pPr>
        <w:spacing w:line="240" w:lineRule="atLeast"/>
        <w:ind w:firstLine="709"/>
        <w:jc w:val="both"/>
        <w:rPr>
          <w:sz w:val="28"/>
          <w:szCs w:val="28"/>
        </w:rPr>
      </w:pPr>
      <w:r w:rsidRPr="001F26E5">
        <w:rPr>
          <w:sz w:val="28"/>
          <w:szCs w:val="28"/>
        </w:rPr>
        <w:t xml:space="preserve">2) в графе B указывается </w:t>
      </w:r>
      <w:proofErr w:type="gramStart"/>
      <w:r w:rsidR="00634D68" w:rsidRPr="001F26E5">
        <w:rPr>
          <w:sz w:val="28"/>
          <w:szCs w:val="28"/>
        </w:rPr>
        <w:t>бизнес-идентификационный</w:t>
      </w:r>
      <w:proofErr w:type="gramEnd"/>
      <w:r w:rsidR="00634D68" w:rsidRPr="001F26E5">
        <w:rPr>
          <w:sz w:val="28"/>
          <w:szCs w:val="28"/>
        </w:rPr>
        <w:t xml:space="preserve"> номер</w:t>
      </w:r>
      <w:r w:rsidRPr="001F26E5">
        <w:rPr>
          <w:sz w:val="28"/>
          <w:szCs w:val="28"/>
        </w:rPr>
        <w:t>/индивидуальный идентификационный номер (далее – ИИН) номер налогоплательщика-контрагента;</w:t>
      </w:r>
    </w:p>
    <w:p w:rsidR="00150B03" w:rsidRPr="001F26E5" w:rsidRDefault="00150B03" w:rsidP="00150B03">
      <w:pPr>
        <w:spacing w:line="240" w:lineRule="atLeast"/>
        <w:ind w:firstLine="709"/>
        <w:jc w:val="both"/>
        <w:rPr>
          <w:sz w:val="28"/>
          <w:szCs w:val="28"/>
        </w:rPr>
      </w:pPr>
      <w:r w:rsidRPr="001F26E5">
        <w:rPr>
          <w:sz w:val="28"/>
          <w:szCs w:val="28"/>
        </w:rPr>
        <w:t>3) в графе C указ</w:t>
      </w:r>
      <w:r w:rsidR="008349C8" w:rsidRPr="001F26E5">
        <w:rPr>
          <w:sz w:val="28"/>
          <w:szCs w:val="28"/>
        </w:rPr>
        <w:t xml:space="preserve">ывается код страны </w:t>
      </w:r>
      <w:proofErr w:type="spellStart"/>
      <w:r w:rsidR="008349C8" w:rsidRPr="001F26E5">
        <w:rPr>
          <w:sz w:val="28"/>
          <w:szCs w:val="28"/>
        </w:rPr>
        <w:t>резидентства</w:t>
      </w:r>
      <w:proofErr w:type="spellEnd"/>
      <w:r w:rsidR="008349C8" w:rsidRPr="001F26E5">
        <w:rPr>
          <w:sz w:val="28"/>
          <w:szCs w:val="28"/>
        </w:rPr>
        <w:br/>
      </w:r>
      <w:r w:rsidRPr="001F26E5">
        <w:rPr>
          <w:sz w:val="28"/>
          <w:szCs w:val="28"/>
        </w:rPr>
        <w:t>нерезидента-контрагента согласно пункту 52 настоящих Правил;</w:t>
      </w:r>
    </w:p>
    <w:p w:rsidR="00150B03" w:rsidRPr="001F26E5" w:rsidRDefault="00150B03" w:rsidP="00150B03">
      <w:pPr>
        <w:spacing w:line="240" w:lineRule="atLeast"/>
        <w:ind w:firstLine="709"/>
        <w:jc w:val="both"/>
        <w:rPr>
          <w:sz w:val="28"/>
          <w:szCs w:val="28"/>
        </w:rPr>
      </w:pPr>
      <w:r w:rsidRPr="001F26E5">
        <w:rPr>
          <w:sz w:val="28"/>
          <w:szCs w:val="28"/>
        </w:rPr>
        <w:t>4) в графе D указывается номер налоговой регис</w:t>
      </w:r>
      <w:r w:rsidR="0077135A" w:rsidRPr="001F26E5">
        <w:rPr>
          <w:sz w:val="28"/>
          <w:szCs w:val="28"/>
        </w:rPr>
        <w:t>трации</w:t>
      </w:r>
      <w:r w:rsidR="0077135A" w:rsidRPr="001F26E5">
        <w:rPr>
          <w:sz w:val="28"/>
          <w:szCs w:val="28"/>
        </w:rPr>
        <w:br/>
      </w:r>
      <w:r w:rsidR="008349C8" w:rsidRPr="001F26E5">
        <w:rPr>
          <w:sz w:val="28"/>
          <w:szCs w:val="28"/>
        </w:rPr>
        <w:t>нерезидента-</w:t>
      </w:r>
      <w:r w:rsidRPr="001F26E5">
        <w:rPr>
          <w:sz w:val="28"/>
          <w:szCs w:val="28"/>
        </w:rPr>
        <w:t xml:space="preserve">контрагента в стране </w:t>
      </w:r>
      <w:proofErr w:type="spellStart"/>
      <w:r w:rsidRPr="001F26E5">
        <w:rPr>
          <w:sz w:val="28"/>
          <w:szCs w:val="28"/>
        </w:rPr>
        <w:t>резидентства</w:t>
      </w:r>
      <w:proofErr w:type="spellEnd"/>
      <w:r w:rsidRPr="001F26E5">
        <w:rPr>
          <w:sz w:val="28"/>
          <w:szCs w:val="28"/>
        </w:rPr>
        <w:t>. Графа заполняется при отражении в графе</w:t>
      </w:r>
      <w:proofErr w:type="gramStart"/>
      <w:r w:rsidRPr="001F26E5">
        <w:rPr>
          <w:sz w:val="28"/>
          <w:szCs w:val="28"/>
        </w:rPr>
        <w:t xml:space="preserve"> С</w:t>
      </w:r>
      <w:proofErr w:type="gramEnd"/>
      <w:r w:rsidRPr="001F26E5">
        <w:rPr>
          <w:sz w:val="28"/>
          <w:szCs w:val="28"/>
        </w:rPr>
        <w:t xml:space="preserve"> кода страны </w:t>
      </w:r>
      <w:proofErr w:type="spellStart"/>
      <w:r w:rsidRPr="001F26E5">
        <w:rPr>
          <w:sz w:val="28"/>
          <w:szCs w:val="28"/>
        </w:rPr>
        <w:t>резидентства</w:t>
      </w:r>
      <w:proofErr w:type="spellEnd"/>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5) в графе E указывается код вида расходов:</w:t>
      </w:r>
    </w:p>
    <w:p w:rsidR="00150B03" w:rsidRPr="001F26E5" w:rsidRDefault="00150B03" w:rsidP="00150B03">
      <w:pPr>
        <w:spacing w:line="240" w:lineRule="atLeast"/>
        <w:ind w:firstLine="709"/>
        <w:jc w:val="both"/>
        <w:rPr>
          <w:sz w:val="28"/>
          <w:szCs w:val="28"/>
        </w:rPr>
      </w:pPr>
      <w:r w:rsidRPr="001F26E5">
        <w:rPr>
          <w:sz w:val="28"/>
          <w:szCs w:val="28"/>
        </w:rPr>
        <w:t>1 – финансовые услуги;</w:t>
      </w:r>
    </w:p>
    <w:p w:rsidR="00150B03" w:rsidRPr="001F26E5" w:rsidRDefault="00150B03" w:rsidP="00150B03">
      <w:pPr>
        <w:spacing w:line="240" w:lineRule="atLeast"/>
        <w:ind w:firstLine="709"/>
        <w:jc w:val="both"/>
        <w:rPr>
          <w:sz w:val="28"/>
          <w:szCs w:val="28"/>
        </w:rPr>
      </w:pPr>
      <w:r w:rsidRPr="001F26E5">
        <w:rPr>
          <w:sz w:val="28"/>
          <w:szCs w:val="28"/>
        </w:rPr>
        <w:t>2 – рекламные услуги;</w:t>
      </w:r>
    </w:p>
    <w:p w:rsidR="00150B03" w:rsidRPr="001F26E5" w:rsidRDefault="00150B03" w:rsidP="00150B03">
      <w:pPr>
        <w:spacing w:line="240" w:lineRule="atLeast"/>
        <w:ind w:firstLine="709"/>
        <w:jc w:val="both"/>
        <w:rPr>
          <w:sz w:val="28"/>
          <w:szCs w:val="28"/>
        </w:rPr>
      </w:pPr>
      <w:r w:rsidRPr="001F26E5">
        <w:rPr>
          <w:sz w:val="28"/>
          <w:szCs w:val="28"/>
        </w:rPr>
        <w:t>3 – консультационные услуги;</w:t>
      </w:r>
    </w:p>
    <w:p w:rsidR="00150B03" w:rsidRPr="001F26E5" w:rsidRDefault="00150B03" w:rsidP="00150B03">
      <w:pPr>
        <w:spacing w:line="240" w:lineRule="atLeast"/>
        <w:ind w:firstLine="709"/>
        <w:jc w:val="both"/>
        <w:rPr>
          <w:sz w:val="28"/>
          <w:szCs w:val="28"/>
        </w:rPr>
      </w:pPr>
      <w:r w:rsidRPr="001F26E5">
        <w:rPr>
          <w:sz w:val="28"/>
          <w:szCs w:val="28"/>
        </w:rPr>
        <w:t>4 – маркетинговые услуги;</w:t>
      </w:r>
    </w:p>
    <w:p w:rsidR="00150B03" w:rsidRPr="001F26E5" w:rsidRDefault="00150B03" w:rsidP="00150B03">
      <w:pPr>
        <w:spacing w:line="240" w:lineRule="atLeast"/>
        <w:ind w:firstLine="709"/>
        <w:jc w:val="both"/>
        <w:rPr>
          <w:sz w:val="28"/>
          <w:szCs w:val="28"/>
        </w:rPr>
      </w:pPr>
      <w:r w:rsidRPr="001F26E5">
        <w:rPr>
          <w:sz w:val="28"/>
          <w:szCs w:val="28"/>
        </w:rPr>
        <w:t>5 – дизайнерские услуги;</w:t>
      </w:r>
    </w:p>
    <w:p w:rsidR="00150B03" w:rsidRPr="001F26E5" w:rsidRDefault="00150B03" w:rsidP="00150B03">
      <w:pPr>
        <w:spacing w:line="240" w:lineRule="atLeast"/>
        <w:ind w:firstLine="709"/>
        <w:jc w:val="both"/>
        <w:rPr>
          <w:sz w:val="28"/>
          <w:szCs w:val="28"/>
        </w:rPr>
      </w:pPr>
      <w:r w:rsidRPr="001F26E5">
        <w:rPr>
          <w:sz w:val="28"/>
          <w:szCs w:val="28"/>
        </w:rPr>
        <w:lastRenderedPageBreak/>
        <w:t>6 – инжиниринговые услуги;</w:t>
      </w:r>
    </w:p>
    <w:p w:rsidR="00150B03" w:rsidRPr="001F26E5" w:rsidRDefault="00150B03" w:rsidP="00150B03">
      <w:pPr>
        <w:spacing w:line="240" w:lineRule="atLeast"/>
        <w:ind w:firstLine="709"/>
        <w:jc w:val="both"/>
        <w:rPr>
          <w:sz w:val="28"/>
          <w:szCs w:val="28"/>
        </w:rPr>
      </w:pPr>
      <w:r w:rsidRPr="001F26E5">
        <w:rPr>
          <w:sz w:val="28"/>
          <w:szCs w:val="28"/>
        </w:rPr>
        <w:t>7 – прочие;</w:t>
      </w:r>
    </w:p>
    <w:p w:rsidR="00150B03" w:rsidRPr="001F26E5" w:rsidRDefault="00150B03" w:rsidP="00150B03">
      <w:pPr>
        <w:spacing w:line="240" w:lineRule="atLeast"/>
        <w:ind w:firstLine="709"/>
        <w:jc w:val="both"/>
        <w:rPr>
          <w:sz w:val="28"/>
          <w:szCs w:val="28"/>
        </w:rPr>
      </w:pPr>
      <w:r w:rsidRPr="001F26E5">
        <w:rPr>
          <w:sz w:val="28"/>
          <w:szCs w:val="28"/>
        </w:rPr>
        <w:t xml:space="preserve">6) в графе F указывается </w:t>
      </w:r>
      <w:r w:rsidR="008349C8" w:rsidRPr="001F26E5">
        <w:rPr>
          <w:sz w:val="28"/>
          <w:szCs w:val="28"/>
        </w:rPr>
        <w:t>стоимость приобретенных товаров</w:t>
      </w:r>
      <w:r w:rsidR="008349C8" w:rsidRPr="001F26E5">
        <w:rPr>
          <w:sz w:val="28"/>
          <w:szCs w:val="28"/>
        </w:rPr>
        <w:br/>
      </w:r>
      <w:r w:rsidRPr="001F26E5">
        <w:rPr>
          <w:sz w:val="28"/>
          <w:szCs w:val="28"/>
        </w:rPr>
        <w:t>(работ, услуг);</w:t>
      </w:r>
    </w:p>
    <w:p w:rsidR="00150B03" w:rsidRPr="001F26E5" w:rsidRDefault="00150B03" w:rsidP="00150B03">
      <w:pPr>
        <w:spacing w:line="240" w:lineRule="atLeast"/>
        <w:ind w:firstLine="709"/>
        <w:jc w:val="both"/>
        <w:rPr>
          <w:sz w:val="28"/>
          <w:szCs w:val="28"/>
        </w:rPr>
      </w:pPr>
      <w:r w:rsidRPr="001F26E5">
        <w:rPr>
          <w:sz w:val="28"/>
          <w:szCs w:val="28"/>
        </w:rPr>
        <w:t>7) в графе G указывается признак вида деятельности.</w:t>
      </w:r>
    </w:p>
    <w:p w:rsidR="00150B03" w:rsidRPr="001F26E5" w:rsidRDefault="00150B03" w:rsidP="00150B03">
      <w:pPr>
        <w:spacing w:line="240" w:lineRule="atLeast"/>
        <w:ind w:firstLine="709"/>
        <w:jc w:val="both"/>
        <w:rPr>
          <w:sz w:val="28"/>
          <w:szCs w:val="28"/>
        </w:rPr>
      </w:pPr>
      <w:r w:rsidRPr="001F26E5">
        <w:rPr>
          <w:sz w:val="28"/>
          <w:szCs w:val="28"/>
        </w:rPr>
        <w:t>При этом отмечается:</w:t>
      </w:r>
    </w:p>
    <w:p w:rsidR="00150B03" w:rsidRPr="001F26E5" w:rsidRDefault="00150B03" w:rsidP="00150B03">
      <w:pPr>
        <w:spacing w:line="240" w:lineRule="atLeast"/>
        <w:ind w:firstLine="709"/>
        <w:jc w:val="both"/>
        <w:rPr>
          <w:sz w:val="28"/>
          <w:szCs w:val="28"/>
        </w:rPr>
      </w:pPr>
      <w:r w:rsidRPr="001F26E5">
        <w:rPr>
          <w:sz w:val="28"/>
          <w:szCs w:val="28"/>
        </w:rPr>
        <w:t>«1» – если затраты (расходы) понесены исключительно в целях осуществления деятельности, налогообложение которой осуществляется в общеустановленном порядке;</w:t>
      </w:r>
    </w:p>
    <w:p w:rsidR="00150B03" w:rsidRPr="001F26E5" w:rsidRDefault="00150B03" w:rsidP="00150B03">
      <w:pPr>
        <w:spacing w:line="240" w:lineRule="atLeast"/>
        <w:ind w:firstLine="709"/>
        <w:jc w:val="both"/>
        <w:rPr>
          <w:sz w:val="28"/>
          <w:szCs w:val="28"/>
        </w:rPr>
      </w:pPr>
      <w:r w:rsidRPr="001F26E5">
        <w:rPr>
          <w:sz w:val="28"/>
          <w:szCs w:val="28"/>
        </w:rPr>
        <w:t>«2» – если затраты (расходы) понесены исключительно в целях осуществления деятельности, налогообложение которой осуществляется в рамках специального нало</w:t>
      </w:r>
      <w:r w:rsidR="0077135A" w:rsidRPr="001F26E5">
        <w:rPr>
          <w:sz w:val="28"/>
          <w:szCs w:val="28"/>
        </w:rPr>
        <w:t xml:space="preserve">гового режима в соответствии со </w:t>
      </w:r>
      <w:hyperlink r:id="rId52" w:anchor="z697" w:history="1">
        <w:r w:rsidRPr="001F26E5">
          <w:rPr>
            <w:rStyle w:val="ab"/>
            <w:color w:val="auto"/>
            <w:sz w:val="28"/>
            <w:szCs w:val="28"/>
            <w:u w:val="none"/>
          </w:rPr>
          <w:t>статьями 697</w:t>
        </w:r>
      </w:hyperlink>
      <w:r w:rsidRPr="001F26E5">
        <w:rPr>
          <w:sz w:val="28"/>
          <w:szCs w:val="28"/>
        </w:rPr>
        <w:t>, </w:t>
      </w:r>
      <w:hyperlink r:id="rId53" w:anchor="z698" w:history="1">
        <w:r w:rsidRPr="001F26E5">
          <w:rPr>
            <w:rStyle w:val="ab"/>
            <w:color w:val="auto"/>
            <w:sz w:val="28"/>
            <w:szCs w:val="28"/>
            <w:u w:val="none"/>
          </w:rPr>
          <w:t>698</w:t>
        </w:r>
      </w:hyperlink>
      <w:r w:rsidRPr="001F26E5">
        <w:rPr>
          <w:sz w:val="28"/>
          <w:szCs w:val="28"/>
        </w:rPr>
        <w:t>, </w:t>
      </w:r>
      <w:hyperlink r:id="rId54" w:anchor="z699" w:history="1">
        <w:r w:rsidRPr="001F26E5">
          <w:rPr>
            <w:rStyle w:val="ab"/>
            <w:color w:val="auto"/>
            <w:sz w:val="28"/>
            <w:szCs w:val="28"/>
            <w:u w:val="none"/>
          </w:rPr>
          <w:t>699</w:t>
        </w:r>
      </w:hyperlink>
      <w:r w:rsidRPr="001F26E5">
        <w:rPr>
          <w:sz w:val="28"/>
          <w:szCs w:val="28"/>
        </w:rPr>
        <w:t>, </w:t>
      </w:r>
      <w:hyperlink r:id="rId55" w:anchor="z700" w:history="1">
        <w:r w:rsidRPr="001F26E5">
          <w:rPr>
            <w:rStyle w:val="ab"/>
            <w:color w:val="auto"/>
            <w:sz w:val="28"/>
            <w:szCs w:val="28"/>
            <w:u w:val="none"/>
          </w:rPr>
          <w:t>700</w:t>
        </w:r>
      </w:hyperlink>
      <w:r w:rsidRPr="001F26E5">
        <w:rPr>
          <w:sz w:val="28"/>
          <w:szCs w:val="28"/>
        </w:rPr>
        <w:t xml:space="preserve"> и </w:t>
      </w:r>
      <w:hyperlink r:id="rId56" w:anchor="z701" w:history="1">
        <w:r w:rsidRPr="001F26E5">
          <w:rPr>
            <w:rStyle w:val="ab"/>
            <w:color w:val="auto"/>
            <w:sz w:val="28"/>
            <w:szCs w:val="28"/>
            <w:u w:val="none"/>
          </w:rPr>
          <w:t>701</w:t>
        </w:r>
      </w:hyperlink>
      <w:r w:rsidRPr="001F26E5">
        <w:rPr>
          <w:sz w:val="28"/>
          <w:szCs w:val="28"/>
        </w:rPr>
        <w:t xml:space="preserve">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«3» – если затраты (расходы) подлежат распределению между деятельностью, налогообложение которой осуществляется в общеустановленном режиме и деятельностью, налогообложение которой осуществляется в рамках специального налогового режима в соответствии со </w:t>
      </w:r>
      <w:hyperlink r:id="rId57" w:anchor="z697" w:history="1">
        <w:r w:rsidRPr="001F26E5">
          <w:rPr>
            <w:rStyle w:val="ab"/>
            <w:color w:val="auto"/>
            <w:sz w:val="28"/>
            <w:szCs w:val="28"/>
            <w:u w:val="none"/>
          </w:rPr>
          <w:t>статьями 697</w:t>
        </w:r>
      </w:hyperlink>
      <w:r w:rsidRPr="001F26E5">
        <w:rPr>
          <w:sz w:val="28"/>
          <w:szCs w:val="28"/>
        </w:rPr>
        <w:t>, </w:t>
      </w:r>
      <w:hyperlink r:id="rId58" w:anchor="z698" w:history="1">
        <w:r w:rsidRPr="001F26E5">
          <w:rPr>
            <w:rStyle w:val="ab"/>
            <w:color w:val="auto"/>
            <w:sz w:val="28"/>
            <w:szCs w:val="28"/>
            <w:u w:val="none"/>
          </w:rPr>
          <w:t>698</w:t>
        </w:r>
      </w:hyperlink>
      <w:r w:rsidRPr="001F26E5">
        <w:rPr>
          <w:sz w:val="28"/>
          <w:szCs w:val="28"/>
        </w:rPr>
        <w:t>, </w:t>
      </w:r>
      <w:hyperlink r:id="rId59" w:anchor="z699" w:history="1">
        <w:r w:rsidRPr="001F26E5">
          <w:rPr>
            <w:rStyle w:val="ab"/>
            <w:color w:val="auto"/>
            <w:sz w:val="28"/>
            <w:szCs w:val="28"/>
            <w:u w:val="none"/>
          </w:rPr>
          <w:t>699</w:t>
        </w:r>
      </w:hyperlink>
      <w:r w:rsidRPr="001F26E5">
        <w:rPr>
          <w:sz w:val="28"/>
          <w:szCs w:val="28"/>
        </w:rPr>
        <w:t>, </w:t>
      </w:r>
      <w:hyperlink r:id="rId60" w:anchor="z700" w:history="1">
        <w:r w:rsidRPr="001F26E5">
          <w:rPr>
            <w:rStyle w:val="ab"/>
            <w:color w:val="auto"/>
            <w:sz w:val="28"/>
            <w:szCs w:val="28"/>
            <w:u w:val="none"/>
          </w:rPr>
          <w:t>700</w:t>
        </w:r>
      </w:hyperlink>
      <w:r w:rsidRPr="001F26E5">
        <w:rPr>
          <w:sz w:val="28"/>
          <w:szCs w:val="28"/>
        </w:rPr>
        <w:t xml:space="preserve"> и </w:t>
      </w:r>
      <w:hyperlink r:id="rId61" w:anchor="z701" w:history="1">
        <w:r w:rsidRPr="001F26E5">
          <w:rPr>
            <w:rStyle w:val="ab"/>
            <w:color w:val="auto"/>
            <w:sz w:val="28"/>
            <w:szCs w:val="28"/>
            <w:u w:val="none"/>
          </w:rPr>
          <w:t>701</w:t>
        </w:r>
      </w:hyperlink>
      <w:r w:rsidRPr="001F26E5">
        <w:rPr>
          <w:sz w:val="28"/>
          <w:szCs w:val="28"/>
        </w:rPr>
        <w:t xml:space="preserve">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«4» – если затраты (расходы) не относятся на вычеты.</w:t>
      </w: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ind w:firstLine="709"/>
        <w:jc w:val="both"/>
        <w:rPr>
          <w:sz w:val="28"/>
          <w:szCs w:val="28"/>
        </w:rPr>
      </w:pPr>
    </w:p>
    <w:p w:rsidR="00150B03" w:rsidRPr="001F26E5" w:rsidRDefault="00150B03" w:rsidP="008349C8">
      <w:pPr>
        <w:spacing w:line="240" w:lineRule="atLeast"/>
        <w:jc w:val="center"/>
        <w:rPr>
          <w:b/>
          <w:bCs/>
          <w:sz w:val="28"/>
          <w:szCs w:val="28"/>
        </w:rPr>
      </w:pPr>
      <w:r w:rsidRPr="001F26E5">
        <w:rPr>
          <w:b/>
          <w:bCs/>
          <w:sz w:val="28"/>
          <w:szCs w:val="28"/>
        </w:rPr>
        <w:t>Глава 4. Пояснение по заполнению формы 100.02 – Вычеты по фиксированным активам</w:t>
      </w:r>
    </w:p>
    <w:p w:rsidR="00150B03" w:rsidRPr="001F26E5" w:rsidRDefault="00150B03" w:rsidP="00150B03">
      <w:pPr>
        <w:spacing w:line="240" w:lineRule="atLeast"/>
        <w:ind w:firstLine="709"/>
        <w:jc w:val="center"/>
        <w:rPr>
          <w:b/>
          <w:bCs/>
          <w:sz w:val="28"/>
          <w:szCs w:val="28"/>
        </w:rPr>
      </w:pP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Данная форма предназначена для определения вычетов по фиксированным активам в соответствии со</w:t>
      </w:r>
      <w:r w:rsidR="008349C8" w:rsidRPr="001F26E5">
        <w:rPr>
          <w:rFonts w:ascii="Times New Roman" w:hAnsi="Times New Roman" w:cs="Times New Roman"/>
          <w:sz w:val="28"/>
          <w:szCs w:val="28"/>
        </w:rPr>
        <w:t xml:space="preserve"> </w:t>
      </w:r>
      <w:hyperlink r:id="rId62" w:anchor="z265" w:history="1">
        <w:r w:rsidRPr="001F26E5">
          <w:rPr>
            <w:rStyle w:val="ab"/>
            <w:rFonts w:ascii="Times New Roman" w:hAnsi="Times New Roman" w:cs="Times New Roman"/>
            <w:color w:val="auto"/>
            <w:sz w:val="28"/>
            <w:szCs w:val="28"/>
            <w:u w:val="none"/>
          </w:rPr>
          <w:t>статьями 265</w:t>
        </w:r>
      </w:hyperlink>
      <w:r w:rsidRPr="001F26E5">
        <w:rPr>
          <w:rFonts w:ascii="Times New Roman" w:hAnsi="Times New Roman" w:cs="Times New Roman"/>
          <w:sz w:val="28"/>
          <w:szCs w:val="28"/>
        </w:rPr>
        <w:t>, </w:t>
      </w:r>
      <w:hyperlink r:id="rId63" w:anchor="z266" w:history="1">
        <w:r w:rsidRPr="001F26E5">
          <w:rPr>
            <w:rStyle w:val="ab"/>
            <w:rFonts w:ascii="Times New Roman" w:hAnsi="Times New Roman" w:cs="Times New Roman"/>
            <w:color w:val="auto"/>
            <w:sz w:val="28"/>
            <w:szCs w:val="28"/>
            <w:u w:val="none"/>
          </w:rPr>
          <w:t>266</w:t>
        </w:r>
      </w:hyperlink>
      <w:r w:rsidRPr="001F26E5">
        <w:rPr>
          <w:rFonts w:ascii="Times New Roman" w:hAnsi="Times New Roman" w:cs="Times New Roman"/>
          <w:sz w:val="28"/>
          <w:szCs w:val="28"/>
        </w:rPr>
        <w:t>, </w:t>
      </w:r>
      <w:hyperlink r:id="rId64" w:anchor="z267" w:history="1">
        <w:r w:rsidRPr="001F26E5">
          <w:rPr>
            <w:rStyle w:val="ab"/>
            <w:rFonts w:ascii="Times New Roman" w:hAnsi="Times New Roman" w:cs="Times New Roman"/>
            <w:color w:val="auto"/>
            <w:sz w:val="28"/>
            <w:szCs w:val="28"/>
            <w:u w:val="none"/>
          </w:rPr>
          <w:t>267</w:t>
        </w:r>
      </w:hyperlink>
      <w:r w:rsidRPr="001F26E5">
        <w:rPr>
          <w:rFonts w:ascii="Times New Roman" w:hAnsi="Times New Roman" w:cs="Times New Roman"/>
          <w:sz w:val="28"/>
          <w:szCs w:val="28"/>
        </w:rPr>
        <w:t>, </w:t>
      </w:r>
      <w:hyperlink r:id="rId65" w:anchor="z268" w:history="1">
        <w:r w:rsidRPr="001F26E5">
          <w:rPr>
            <w:rStyle w:val="ab"/>
            <w:rFonts w:ascii="Times New Roman" w:hAnsi="Times New Roman" w:cs="Times New Roman"/>
            <w:color w:val="auto"/>
            <w:sz w:val="28"/>
            <w:szCs w:val="28"/>
            <w:u w:val="none"/>
          </w:rPr>
          <w:t>268</w:t>
        </w:r>
      </w:hyperlink>
      <w:r w:rsidRPr="001F26E5">
        <w:rPr>
          <w:rFonts w:ascii="Times New Roman" w:hAnsi="Times New Roman" w:cs="Times New Roman"/>
          <w:sz w:val="28"/>
          <w:szCs w:val="28"/>
        </w:rPr>
        <w:t>, </w:t>
      </w:r>
      <w:hyperlink r:id="rId66" w:anchor="z269" w:history="1">
        <w:r w:rsidRPr="001F26E5">
          <w:rPr>
            <w:rStyle w:val="ab"/>
            <w:rFonts w:ascii="Times New Roman" w:hAnsi="Times New Roman" w:cs="Times New Roman"/>
            <w:color w:val="auto"/>
            <w:sz w:val="28"/>
            <w:szCs w:val="28"/>
            <w:u w:val="none"/>
          </w:rPr>
          <w:t>269</w:t>
        </w:r>
      </w:hyperlink>
      <w:r w:rsidRPr="001F26E5">
        <w:rPr>
          <w:rFonts w:ascii="Times New Roman" w:hAnsi="Times New Roman" w:cs="Times New Roman"/>
          <w:sz w:val="28"/>
          <w:szCs w:val="28"/>
        </w:rPr>
        <w:t>, </w:t>
      </w:r>
      <w:hyperlink r:id="rId67" w:anchor="z270" w:history="1">
        <w:r w:rsidRPr="001F26E5">
          <w:rPr>
            <w:rStyle w:val="ab"/>
            <w:rFonts w:ascii="Times New Roman" w:hAnsi="Times New Roman" w:cs="Times New Roman"/>
            <w:color w:val="auto"/>
            <w:sz w:val="28"/>
            <w:szCs w:val="28"/>
            <w:u w:val="none"/>
          </w:rPr>
          <w:t>270</w:t>
        </w:r>
      </w:hyperlink>
      <w:r w:rsidRPr="001F26E5">
        <w:rPr>
          <w:rFonts w:ascii="Times New Roman" w:hAnsi="Times New Roman" w:cs="Times New Roman"/>
          <w:sz w:val="28"/>
          <w:szCs w:val="28"/>
        </w:rPr>
        <w:t>, </w:t>
      </w:r>
      <w:hyperlink r:id="rId68" w:anchor="z271" w:history="1">
        <w:r w:rsidRPr="001F26E5">
          <w:rPr>
            <w:rStyle w:val="ab"/>
            <w:rFonts w:ascii="Times New Roman" w:hAnsi="Times New Roman" w:cs="Times New Roman"/>
            <w:color w:val="auto"/>
            <w:sz w:val="28"/>
            <w:szCs w:val="28"/>
            <w:u w:val="none"/>
          </w:rPr>
          <w:t>271</w:t>
        </w:r>
      </w:hyperlink>
      <w:r w:rsidRPr="001F26E5">
        <w:rPr>
          <w:rFonts w:ascii="Times New Roman" w:hAnsi="Times New Roman" w:cs="Times New Roman"/>
          <w:sz w:val="28"/>
          <w:szCs w:val="28"/>
        </w:rPr>
        <w:t>, </w:t>
      </w:r>
      <w:hyperlink r:id="rId69" w:anchor="z272" w:history="1">
        <w:r w:rsidRPr="001F26E5">
          <w:rPr>
            <w:rStyle w:val="ab"/>
            <w:rFonts w:ascii="Times New Roman" w:hAnsi="Times New Roman" w:cs="Times New Roman"/>
            <w:color w:val="auto"/>
            <w:sz w:val="28"/>
            <w:szCs w:val="28"/>
            <w:u w:val="none"/>
          </w:rPr>
          <w:t>272</w:t>
        </w:r>
      </w:hyperlink>
      <w:r w:rsidRPr="001F26E5">
        <w:rPr>
          <w:rFonts w:ascii="Times New Roman" w:hAnsi="Times New Roman" w:cs="Times New Roman"/>
          <w:sz w:val="28"/>
          <w:szCs w:val="28"/>
        </w:rPr>
        <w:t xml:space="preserve"> и </w:t>
      </w:r>
      <w:hyperlink r:id="rId70" w:anchor="z273" w:history="1">
        <w:r w:rsidRPr="001F26E5">
          <w:rPr>
            <w:rStyle w:val="ab"/>
            <w:rFonts w:ascii="Times New Roman" w:hAnsi="Times New Roman" w:cs="Times New Roman"/>
            <w:color w:val="auto"/>
            <w:sz w:val="28"/>
            <w:szCs w:val="28"/>
            <w:u w:val="none"/>
          </w:rPr>
          <w:t>273</w:t>
        </w:r>
      </w:hyperlink>
      <w:r w:rsidRPr="001F26E5">
        <w:rPr>
          <w:rFonts w:ascii="Times New Roman" w:hAnsi="Times New Roman" w:cs="Times New Roman"/>
          <w:sz w:val="28"/>
          <w:szCs w:val="28"/>
        </w:rPr>
        <w:t xml:space="preserve"> Налогового кодекса, а также для определения убытка от выбытия фиксированных активов I группы, переносимого на последующие налоговые периоды в соответствии с</w:t>
      </w:r>
      <w:r w:rsidR="008349C8" w:rsidRPr="001F26E5">
        <w:rPr>
          <w:rFonts w:ascii="Times New Roman" w:hAnsi="Times New Roman" w:cs="Times New Roman"/>
          <w:sz w:val="28"/>
          <w:szCs w:val="28"/>
        </w:rPr>
        <w:t xml:space="preserve"> </w:t>
      </w:r>
      <w:hyperlink r:id="rId71" w:anchor="z5822" w:history="1">
        <w:r w:rsidRPr="001F26E5">
          <w:rPr>
            <w:rStyle w:val="ab"/>
            <w:rFonts w:ascii="Times New Roman" w:hAnsi="Times New Roman" w:cs="Times New Roman"/>
            <w:color w:val="auto"/>
            <w:sz w:val="28"/>
            <w:szCs w:val="28"/>
            <w:u w:val="none"/>
          </w:rPr>
          <w:t>пунктом 1</w:t>
        </w:r>
      </w:hyperlink>
      <w:r w:rsidRPr="001F26E5">
        <w:rPr>
          <w:rFonts w:ascii="Times New Roman" w:hAnsi="Times New Roman" w:cs="Times New Roman"/>
          <w:sz w:val="28"/>
          <w:szCs w:val="28"/>
        </w:rPr>
        <w:t xml:space="preserve"> статьи 300 Налогового кодекса.</w:t>
      </w:r>
    </w:p>
    <w:p w:rsidR="00150B03" w:rsidRPr="001F26E5" w:rsidRDefault="00150B03" w:rsidP="00C12C7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«Вычеты по фиксированным активам»:</w:t>
      </w:r>
    </w:p>
    <w:p w:rsidR="00150B03" w:rsidRPr="001F26E5" w:rsidRDefault="00150B03" w:rsidP="00150B03">
      <w:pPr>
        <w:spacing w:line="240" w:lineRule="atLeast"/>
        <w:ind w:firstLine="709"/>
        <w:jc w:val="both"/>
        <w:rPr>
          <w:sz w:val="28"/>
          <w:szCs w:val="28"/>
        </w:rPr>
      </w:pPr>
      <w:r w:rsidRPr="001F26E5">
        <w:rPr>
          <w:sz w:val="28"/>
          <w:szCs w:val="28"/>
        </w:rPr>
        <w:t>1) в строке 100.02.001 указывается общая сумма стоимостных балансов групп на начало налогового периода. Определяется как сумма строк с 100.02.001 I по 100.02.001 IV:</w:t>
      </w:r>
    </w:p>
    <w:p w:rsidR="00150B03" w:rsidRPr="001F26E5" w:rsidRDefault="00150B03" w:rsidP="00150B03">
      <w:pPr>
        <w:spacing w:line="240" w:lineRule="atLeast"/>
        <w:ind w:firstLine="709"/>
        <w:jc w:val="both"/>
        <w:rPr>
          <w:sz w:val="28"/>
          <w:szCs w:val="28"/>
        </w:rPr>
      </w:pPr>
      <w:r w:rsidRPr="001F26E5">
        <w:rPr>
          <w:sz w:val="28"/>
          <w:szCs w:val="28"/>
        </w:rPr>
        <w:t>в строке 100.02.001 I указывается сумма стоимостных балансов подгрупп фиксированных активов I группы на начало налогового периода, определенных в соответствии с пунктом 7 статьи 267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100.02.001 II указывается стоимостный баланс фиксированных активов II группы на начало налогового периода, определенный в соответствии с пунктом 7 статьи 267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100.02.001 III указывается стоимостный баланс фиксированных активов III группы на начало налогового периода, определенный в соответствии с пунктом 7 статьи 267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lastRenderedPageBreak/>
        <w:t>в строке 100.02.001 IV указывается стоимостный баланс фиксированных активов IV группы на начало налогового периода, определенный в соответствии с пунктом 7 статьи 267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2) в строке 100.02.002 указывается общая стоимость поступивших в налоговом периоде фиксированных активов. Определяется как сумма строк с 100.02.002 I по 100.02.002 IV:</w:t>
      </w:r>
    </w:p>
    <w:p w:rsidR="00150B03" w:rsidRPr="001F26E5" w:rsidRDefault="00150B03" w:rsidP="00150B03">
      <w:pPr>
        <w:spacing w:line="240" w:lineRule="atLeast"/>
        <w:ind w:firstLine="709"/>
        <w:jc w:val="both"/>
        <w:rPr>
          <w:sz w:val="28"/>
          <w:szCs w:val="28"/>
        </w:rPr>
      </w:pPr>
      <w:r w:rsidRPr="001F26E5">
        <w:rPr>
          <w:sz w:val="28"/>
          <w:szCs w:val="28"/>
        </w:rPr>
        <w:t>в строке 100.02.002 I указывается стоимость поступивших фиксированных активов I группы, определяемая в соответствии со статьей 268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100.02.002 II указывается стоимость поступивших фиксированных активов II группы, определяемая в соответствии со статьей 268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100.02.002 III указывается стоимость поступивших фиксированных активов III группы, определяемая в соответствии со статьей 268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100.02.002 IV указывается общая стоимость поступивших фиксированных активов IV группы, определяемая в соответствии со статьей 268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3) в строке 100.02.003 указывается общая стоимость выбывших фиксированных активов. Определяется как сумма строк с 100.02.003 I по 100.02.003 IV:</w:t>
      </w:r>
    </w:p>
    <w:p w:rsidR="00150B03" w:rsidRPr="001F26E5" w:rsidRDefault="00150B03" w:rsidP="00150B03">
      <w:pPr>
        <w:spacing w:line="240" w:lineRule="atLeast"/>
        <w:ind w:firstLine="709"/>
        <w:jc w:val="both"/>
        <w:rPr>
          <w:sz w:val="28"/>
          <w:szCs w:val="28"/>
        </w:rPr>
      </w:pPr>
      <w:r w:rsidRPr="001F26E5">
        <w:rPr>
          <w:sz w:val="28"/>
          <w:szCs w:val="28"/>
        </w:rPr>
        <w:t>в строке 100.02.003 I указывается стоимость выбывших фиксированных активов I группы, определяемая в соответствии со статьей 270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100.02.003 II указывается стоимость выбывших фиксированных активов II группы, определяемая в соответствии со статьей 270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100.02.003 III указывается стоимость выбывших фиксированных активов III группы, определяемая в соответствии со статьей 270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100.02.003 IV указывается стоимость выбывших фиксированных активов IV группы, определяемая в соответствии со статьей 270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4) в строке 100.02.004 указывается общая сумма последующих расходов, относимых на увеличение стоимостных балансов групп (подгрупп) в соответствии с пунктом 2 статьи 272 Налогового кодекса. Определяется как сумма строк с 100.02.004 I по 100.02.004 IV:</w:t>
      </w:r>
    </w:p>
    <w:p w:rsidR="00150B03" w:rsidRPr="001F26E5" w:rsidRDefault="00150B03" w:rsidP="00150B03">
      <w:pPr>
        <w:spacing w:line="240" w:lineRule="atLeast"/>
        <w:ind w:firstLine="709"/>
        <w:jc w:val="both"/>
        <w:rPr>
          <w:sz w:val="28"/>
          <w:szCs w:val="28"/>
        </w:rPr>
      </w:pPr>
      <w:r w:rsidRPr="001F26E5">
        <w:rPr>
          <w:sz w:val="28"/>
          <w:szCs w:val="28"/>
        </w:rPr>
        <w:t>в строке 100.02.004 I указываются последующие расходы по фиксированным активам I группы, относимые на увеличение стоимостных балансов подгрупп в соответствии с пунктом 2 статьи 272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100.02.004 II указываются последующие расходы по фиксированным активам II группы, относимые на увеличение стоимостного баланса группы в соответствии с пунктом 2 статьи 272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lastRenderedPageBreak/>
        <w:t>в строке 100.02.004 III указываются последующие расходы по фиксированным активам III группы, относимые на увеличение стоимостного баланса группы в соответствии с пунктом 2 статьи 272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100.02.004 IV указываются последующие расходы по фиксированным активам IV группы, относимые на увеличение стоимостного баланса группы в соответствии с пунктом 2 статьи 272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5) в строке 100.02.005 указывается общая сумма стоимостных балансов групп на конец налогового периода, определяется как сумма строк с 100.02.005 I по 100.02.005 IV:</w:t>
      </w:r>
    </w:p>
    <w:p w:rsidR="00150B03" w:rsidRPr="001F26E5" w:rsidRDefault="00150B03" w:rsidP="00150B03">
      <w:pPr>
        <w:spacing w:line="240" w:lineRule="atLeast"/>
        <w:ind w:firstLine="709"/>
        <w:jc w:val="both"/>
        <w:rPr>
          <w:sz w:val="28"/>
          <w:szCs w:val="28"/>
        </w:rPr>
      </w:pPr>
      <w:r w:rsidRPr="001F26E5">
        <w:rPr>
          <w:sz w:val="28"/>
          <w:szCs w:val="28"/>
        </w:rPr>
        <w:t>в строке 100.02.005 I указывается общая сумма стоимостных балансов подгрупп фиксированных активов I группы на конец налогового периода, определенных в соответствии с пунктом 8 статьи 267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100.02.005 II указывается стоимостный баланс фиксированных активов II группы на конец налогового периода, определенный в соответствии с пунктом 8 статьи 267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100.02.005 III указывается стоимостный баланс фиксированных активов III группы на конец налогового периода, определенный в соответствии с пунктом 8 статьи 267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100.02.005 IV указывается стоимостный баланс фиксированных активов IV группы на конец налогового периода, определенный в соответствии с пунктом 8 статьи 267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6) в строке 100.02.006 указывается общая сумма амортизационных отчислений по фиксированным активам, исчисленных по итогам налогового периода в соответствии с пунктами 2, и 3 статьи 271 Налогового кодекса. Определяется как сумма строк с 100.02.006 I по 100.02.006 IV:</w:t>
      </w:r>
    </w:p>
    <w:p w:rsidR="00150B03" w:rsidRPr="001F26E5" w:rsidRDefault="00150B03" w:rsidP="00150B03">
      <w:pPr>
        <w:spacing w:line="240" w:lineRule="atLeast"/>
        <w:ind w:firstLine="709"/>
        <w:jc w:val="both"/>
        <w:rPr>
          <w:sz w:val="28"/>
          <w:szCs w:val="28"/>
        </w:rPr>
      </w:pPr>
      <w:r w:rsidRPr="001F26E5">
        <w:rPr>
          <w:sz w:val="28"/>
          <w:szCs w:val="28"/>
        </w:rPr>
        <w:t>в строке 100.02.006 I указываются амортизационные отчисления по фиксированным активам I групп</w:t>
      </w:r>
      <w:r w:rsidR="008349C8" w:rsidRPr="001F26E5">
        <w:rPr>
          <w:sz w:val="28"/>
          <w:szCs w:val="28"/>
        </w:rPr>
        <w:t>ы, исчисленные в соответствии с</w:t>
      </w:r>
      <w:r w:rsidR="008349C8" w:rsidRPr="001F26E5">
        <w:rPr>
          <w:sz w:val="28"/>
          <w:szCs w:val="28"/>
        </w:rPr>
        <w:br/>
      </w:r>
      <w:r w:rsidRPr="001F26E5">
        <w:rPr>
          <w:sz w:val="28"/>
          <w:szCs w:val="28"/>
        </w:rPr>
        <w:t>пунктами 2 и 3 статьи 271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100.02.006 II указываются амортизационные отчисления по фиксированным активам II группы, исчисленные в соответствии с</w:t>
      </w:r>
      <w:r w:rsidR="008349C8" w:rsidRPr="001F26E5">
        <w:rPr>
          <w:sz w:val="28"/>
          <w:szCs w:val="28"/>
        </w:rPr>
        <w:br/>
      </w:r>
      <w:r w:rsidRPr="001F26E5">
        <w:rPr>
          <w:sz w:val="28"/>
          <w:szCs w:val="28"/>
        </w:rPr>
        <w:t>пунктами 2 и 3 статьи 271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100.02.006 III указываются амортизационные отчисления по фиксированным активам III группы, исчисленные в соответствии с</w:t>
      </w:r>
      <w:r w:rsidR="008349C8" w:rsidRPr="001F26E5">
        <w:rPr>
          <w:sz w:val="28"/>
          <w:szCs w:val="28"/>
        </w:rPr>
        <w:br/>
      </w:r>
      <w:r w:rsidRPr="001F26E5">
        <w:rPr>
          <w:sz w:val="28"/>
          <w:szCs w:val="28"/>
        </w:rPr>
        <w:t>пунктами 2 и 3 статьи 271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100.02.006 IV указываются амортизационные отчисления по фиксированным активам IV группы, исчисленные в соответствии с</w:t>
      </w:r>
      <w:r w:rsidR="008349C8" w:rsidRPr="001F26E5">
        <w:rPr>
          <w:sz w:val="28"/>
          <w:szCs w:val="28"/>
        </w:rPr>
        <w:br/>
      </w:r>
      <w:r w:rsidRPr="001F26E5">
        <w:rPr>
          <w:sz w:val="28"/>
          <w:szCs w:val="28"/>
        </w:rPr>
        <w:t>пунктами 2 и 3 статьи 271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7) в строке 100.02.007 указывается общая сумма амортизационных отчислений, исчисленных по двойной норме амортизации в соответствии с пунктом 7 статьи 271 Налогового кодекса. Определяется как сумма строк с 100.02.007 I по 100.02.007 IV:</w:t>
      </w:r>
    </w:p>
    <w:p w:rsidR="00150B03" w:rsidRPr="001F26E5" w:rsidRDefault="00150B03" w:rsidP="00150B03">
      <w:pPr>
        <w:spacing w:line="240" w:lineRule="atLeast"/>
        <w:ind w:firstLine="709"/>
        <w:jc w:val="both"/>
        <w:rPr>
          <w:sz w:val="28"/>
          <w:szCs w:val="28"/>
        </w:rPr>
      </w:pPr>
      <w:r w:rsidRPr="001F26E5">
        <w:rPr>
          <w:sz w:val="28"/>
          <w:szCs w:val="28"/>
        </w:rPr>
        <w:lastRenderedPageBreak/>
        <w:t>в строке 100.02.007 I указывается сумма амортизационных отчислений, исчисленная по двойной норме амортизации в соответствии с пунктом 7</w:t>
      </w:r>
      <w:r w:rsidR="008349C8" w:rsidRPr="001F26E5">
        <w:rPr>
          <w:sz w:val="28"/>
          <w:szCs w:val="28"/>
        </w:rPr>
        <w:br/>
      </w:r>
      <w:r w:rsidRPr="001F26E5">
        <w:rPr>
          <w:sz w:val="28"/>
          <w:szCs w:val="28"/>
        </w:rPr>
        <w:t>статьи 271 Налогового кодекса, по фиксированным активам I группы;</w:t>
      </w:r>
    </w:p>
    <w:p w:rsidR="00150B03" w:rsidRPr="001F26E5" w:rsidRDefault="00150B03" w:rsidP="00150B03">
      <w:pPr>
        <w:spacing w:line="240" w:lineRule="atLeast"/>
        <w:ind w:firstLine="709"/>
        <w:jc w:val="both"/>
        <w:rPr>
          <w:sz w:val="28"/>
          <w:szCs w:val="28"/>
        </w:rPr>
      </w:pPr>
      <w:r w:rsidRPr="001F26E5">
        <w:rPr>
          <w:sz w:val="28"/>
          <w:szCs w:val="28"/>
        </w:rPr>
        <w:t>в строке 100.02.007 II указывается сумма амортизационных отчислений, исчисленная по двойной норме амортизации в соответствии с пунктом 7</w:t>
      </w:r>
      <w:r w:rsidR="008349C8" w:rsidRPr="001F26E5">
        <w:rPr>
          <w:sz w:val="28"/>
          <w:szCs w:val="28"/>
        </w:rPr>
        <w:br/>
      </w:r>
      <w:r w:rsidRPr="001F26E5">
        <w:rPr>
          <w:sz w:val="28"/>
          <w:szCs w:val="28"/>
        </w:rPr>
        <w:t>статьи 271 Налогового кодекса, по фиксированным активам II группы;</w:t>
      </w:r>
    </w:p>
    <w:p w:rsidR="00150B03" w:rsidRPr="001F26E5" w:rsidRDefault="00150B03" w:rsidP="00150B03">
      <w:pPr>
        <w:spacing w:line="240" w:lineRule="atLeast"/>
        <w:ind w:firstLine="709"/>
        <w:jc w:val="both"/>
        <w:rPr>
          <w:sz w:val="28"/>
          <w:szCs w:val="28"/>
        </w:rPr>
      </w:pPr>
      <w:r w:rsidRPr="001F26E5">
        <w:rPr>
          <w:sz w:val="28"/>
          <w:szCs w:val="28"/>
        </w:rPr>
        <w:t>в строке 100.02.007 III указывается сумма амортизационных отчислений, исчисленная по двойной норме амортизации в соответствии с пунктом 7</w:t>
      </w:r>
      <w:r w:rsidR="008349C8" w:rsidRPr="001F26E5">
        <w:rPr>
          <w:sz w:val="28"/>
          <w:szCs w:val="28"/>
        </w:rPr>
        <w:br/>
      </w:r>
      <w:r w:rsidRPr="001F26E5">
        <w:rPr>
          <w:sz w:val="28"/>
          <w:szCs w:val="28"/>
        </w:rPr>
        <w:t>статьи 271 Налогового кодекса, по фиксированным активам III группы;</w:t>
      </w:r>
    </w:p>
    <w:p w:rsidR="00150B03" w:rsidRPr="001F26E5" w:rsidRDefault="00150B03" w:rsidP="00150B03">
      <w:pPr>
        <w:spacing w:line="240" w:lineRule="atLeast"/>
        <w:ind w:firstLine="709"/>
        <w:jc w:val="both"/>
        <w:rPr>
          <w:sz w:val="28"/>
          <w:szCs w:val="28"/>
        </w:rPr>
      </w:pPr>
      <w:r w:rsidRPr="001F26E5">
        <w:rPr>
          <w:sz w:val="28"/>
          <w:szCs w:val="28"/>
        </w:rPr>
        <w:t>в строке 100.02.007 IV указывается сумма амортизационных отчислений, исчисленная по двойной норме амортизации в соответствии с пунктом 7</w:t>
      </w:r>
      <w:r w:rsidR="008349C8" w:rsidRPr="001F26E5">
        <w:rPr>
          <w:sz w:val="28"/>
          <w:szCs w:val="28"/>
        </w:rPr>
        <w:br/>
      </w:r>
      <w:r w:rsidRPr="001F26E5">
        <w:rPr>
          <w:sz w:val="28"/>
          <w:szCs w:val="28"/>
        </w:rPr>
        <w:t>статьи 271 Налогового кодекса, по фиксированным активам IV группы;</w:t>
      </w:r>
    </w:p>
    <w:p w:rsidR="00150B03" w:rsidRPr="001F26E5" w:rsidRDefault="00150B03" w:rsidP="00150B03">
      <w:pPr>
        <w:spacing w:line="240" w:lineRule="atLeast"/>
        <w:ind w:firstLine="709"/>
        <w:jc w:val="both"/>
        <w:rPr>
          <w:sz w:val="28"/>
          <w:szCs w:val="28"/>
        </w:rPr>
      </w:pPr>
      <w:r w:rsidRPr="001F26E5">
        <w:rPr>
          <w:sz w:val="28"/>
          <w:szCs w:val="28"/>
        </w:rPr>
        <w:t>8) в строке 100.02.008 указывается общая сумма стоимостных балансов групп (подгрупп) при выбытии всех фиксированных активов, относимых на вычеты (II, III, IV группы) или признаваемых убытком (I группа) в соответствии с пунктами 1 и 2 статьи 273 Налогового кодекса с учетом пункта 3 статьи 273 Налогового кодекса. Определяется как сумма строк с 100.02.008 I по 100.02.008 IV:</w:t>
      </w:r>
    </w:p>
    <w:p w:rsidR="00150B03" w:rsidRPr="001F26E5" w:rsidRDefault="00150B03" w:rsidP="00150B03">
      <w:pPr>
        <w:spacing w:line="240" w:lineRule="atLeast"/>
        <w:ind w:firstLine="709"/>
        <w:jc w:val="both"/>
        <w:rPr>
          <w:sz w:val="28"/>
          <w:szCs w:val="28"/>
        </w:rPr>
      </w:pPr>
      <w:r w:rsidRPr="001F26E5">
        <w:rPr>
          <w:sz w:val="28"/>
          <w:szCs w:val="28"/>
        </w:rPr>
        <w:t>в строке 100.02.008 I указывается сумма стоимостных балансов подгрупп</w:t>
      </w:r>
      <w:r w:rsidR="00B479F6" w:rsidRPr="001F26E5">
        <w:rPr>
          <w:sz w:val="28"/>
          <w:szCs w:val="28"/>
        </w:rPr>
        <w:t>,</w:t>
      </w:r>
      <w:r w:rsidRPr="001F26E5">
        <w:rPr>
          <w:sz w:val="28"/>
          <w:szCs w:val="28"/>
        </w:rPr>
        <w:t xml:space="preserve"> выбывших (за исключением безвозмездно переданных) фиксированных активов I группы, признаваемых убытком в соответствии с пунктом 1 статьи 273 Налогового кодекса с учетом пункта 3 указанной статьи;</w:t>
      </w:r>
    </w:p>
    <w:p w:rsidR="00150B03" w:rsidRPr="001F26E5" w:rsidRDefault="00150B03" w:rsidP="00150B03">
      <w:pPr>
        <w:spacing w:line="240" w:lineRule="atLeast"/>
        <w:ind w:firstLine="709"/>
        <w:jc w:val="both"/>
        <w:rPr>
          <w:sz w:val="28"/>
          <w:szCs w:val="28"/>
        </w:rPr>
      </w:pPr>
      <w:r w:rsidRPr="001F26E5">
        <w:rPr>
          <w:sz w:val="28"/>
          <w:szCs w:val="28"/>
        </w:rPr>
        <w:t>в строке 100.02.008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пунктом 2 статьи 273 Налогового кодекса с учетом пункта 3 указанной статьи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пунктом 2 статьи 273 Налогового кодекса с учетом пункта 3 указанной статьи;</w:t>
      </w:r>
    </w:p>
    <w:p w:rsidR="00150B03" w:rsidRPr="001F26E5" w:rsidRDefault="00150B03" w:rsidP="00150B03">
      <w:pPr>
        <w:spacing w:line="240" w:lineRule="atLeast"/>
        <w:ind w:firstLine="709"/>
        <w:jc w:val="both"/>
        <w:rPr>
          <w:sz w:val="28"/>
          <w:szCs w:val="28"/>
        </w:rPr>
      </w:pPr>
      <w:r w:rsidRPr="001F26E5">
        <w:rPr>
          <w:sz w:val="28"/>
          <w:szCs w:val="28"/>
        </w:rPr>
        <w:t>в строке 100.02.008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пунктом 2 статьи 273 Налогового кодекса с учетом пункта 3 указанной статьи;</w:t>
      </w:r>
    </w:p>
    <w:p w:rsidR="00150B03" w:rsidRPr="001F26E5" w:rsidRDefault="00150B03" w:rsidP="00150B03">
      <w:pPr>
        <w:spacing w:line="240" w:lineRule="atLeast"/>
        <w:ind w:firstLine="709"/>
        <w:jc w:val="both"/>
        <w:rPr>
          <w:sz w:val="28"/>
          <w:szCs w:val="28"/>
        </w:rPr>
      </w:pPr>
      <w:r w:rsidRPr="001F26E5">
        <w:rPr>
          <w:sz w:val="28"/>
          <w:szCs w:val="28"/>
        </w:rPr>
        <w:t>9) в строке 100.02.009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w:t>
      </w:r>
      <w:r w:rsidR="00BA19E5" w:rsidRPr="001F26E5">
        <w:rPr>
          <w:sz w:val="28"/>
          <w:szCs w:val="28"/>
        </w:rPr>
        <w:t xml:space="preserve"> </w:t>
      </w:r>
      <w:r w:rsidRPr="001F26E5">
        <w:rPr>
          <w:sz w:val="28"/>
          <w:szCs w:val="28"/>
        </w:rPr>
        <w:t>в соответствии с пунктом 4 статьи 273 Налогового кодекса. Определяется ка</w:t>
      </w:r>
      <w:r w:rsidR="0077135A" w:rsidRPr="001F26E5">
        <w:rPr>
          <w:sz w:val="28"/>
          <w:szCs w:val="28"/>
        </w:rPr>
        <w:t>к сумма строк с 100.02.009 I по</w:t>
      </w:r>
      <w:r w:rsidR="0077135A" w:rsidRPr="001F26E5">
        <w:rPr>
          <w:sz w:val="28"/>
          <w:szCs w:val="28"/>
        </w:rPr>
        <w:br/>
      </w:r>
      <w:r w:rsidRPr="001F26E5">
        <w:rPr>
          <w:sz w:val="28"/>
          <w:szCs w:val="28"/>
        </w:rPr>
        <w:t>100.02.009 IV:</w:t>
      </w:r>
    </w:p>
    <w:p w:rsidR="00150B03" w:rsidRPr="001F26E5" w:rsidRDefault="00150B03" w:rsidP="00150B03">
      <w:pPr>
        <w:spacing w:line="240" w:lineRule="atLeast"/>
        <w:ind w:firstLine="709"/>
        <w:jc w:val="both"/>
        <w:rPr>
          <w:sz w:val="28"/>
          <w:szCs w:val="28"/>
        </w:rPr>
      </w:pPr>
      <w:proofErr w:type="gramStart"/>
      <w:r w:rsidRPr="001F26E5">
        <w:rPr>
          <w:sz w:val="28"/>
          <w:szCs w:val="28"/>
        </w:rPr>
        <w:t>в строке 100.02.009 I указывается сумма стоимостных балансов подгрупп на конец налогового периода, которые составляют сумму меньшую, чем</w:t>
      </w:r>
      <w:r w:rsidR="008349C8" w:rsidRPr="001F26E5">
        <w:rPr>
          <w:sz w:val="28"/>
          <w:szCs w:val="28"/>
        </w:rPr>
        <w:br/>
      </w:r>
      <w:r w:rsidRPr="001F26E5">
        <w:rPr>
          <w:sz w:val="28"/>
          <w:szCs w:val="28"/>
        </w:rPr>
        <w:lastRenderedPageBreak/>
        <w:t>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пунктом 4</w:t>
      </w:r>
      <w:r w:rsidR="008349C8" w:rsidRPr="001F26E5">
        <w:rPr>
          <w:sz w:val="28"/>
          <w:szCs w:val="28"/>
        </w:rPr>
        <w:br/>
      </w:r>
      <w:r w:rsidRPr="001F26E5">
        <w:rPr>
          <w:sz w:val="28"/>
          <w:szCs w:val="28"/>
        </w:rPr>
        <w:t>статьи 273 Налогового кодекса, по фиксированным активам I группы;</w:t>
      </w:r>
      <w:proofErr w:type="gramEnd"/>
    </w:p>
    <w:p w:rsidR="00150B03" w:rsidRPr="001F26E5" w:rsidRDefault="00150B03" w:rsidP="00150B03">
      <w:pPr>
        <w:spacing w:line="240" w:lineRule="atLeast"/>
        <w:ind w:firstLine="709"/>
        <w:jc w:val="both"/>
        <w:rPr>
          <w:sz w:val="28"/>
          <w:szCs w:val="28"/>
        </w:rPr>
      </w:pPr>
      <w:proofErr w:type="gramStart"/>
      <w:r w:rsidRPr="001F26E5">
        <w:rPr>
          <w:sz w:val="28"/>
          <w:szCs w:val="28"/>
        </w:rPr>
        <w:t>в строке 100.02.009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273 Налогового кодекса, по фиксированным активам II группы;</w:t>
      </w:r>
      <w:proofErr w:type="gramEnd"/>
    </w:p>
    <w:p w:rsidR="00150B03" w:rsidRPr="001F26E5" w:rsidRDefault="00150B03" w:rsidP="00150B03">
      <w:pPr>
        <w:spacing w:line="240" w:lineRule="atLeast"/>
        <w:ind w:firstLine="709"/>
        <w:jc w:val="both"/>
        <w:rPr>
          <w:sz w:val="28"/>
          <w:szCs w:val="28"/>
        </w:rPr>
      </w:pPr>
      <w:proofErr w:type="gramStart"/>
      <w:r w:rsidRPr="001F26E5">
        <w:rPr>
          <w:sz w:val="28"/>
          <w:szCs w:val="28"/>
        </w:rPr>
        <w:t>в строке 100.02.009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273 Налогового кодекса, по фиксированным активам III группы;</w:t>
      </w:r>
      <w:proofErr w:type="gramEnd"/>
    </w:p>
    <w:p w:rsidR="00150B03" w:rsidRPr="001F26E5" w:rsidRDefault="00150B03" w:rsidP="00150B03">
      <w:pPr>
        <w:spacing w:line="240" w:lineRule="atLeast"/>
        <w:ind w:firstLine="709"/>
        <w:jc w:val="both"/>
        <w:rPr>
          <w:sz w:val="28"/>
          <w:szCs w:val="28"/>
        </w:rPr>
      </w:pPr>
      <w:proofErr w:type="gramStart"/>
      <w:r w:rsidRPr="001F26E5">
        <w:rPr>
          <w:sz w:val="28"/>
          <w:szCs w:val="28"/>
        </w:rPr>
        <w:t>в строке 100.02.009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273 Налогового кодекса, по фиксированным активам IV группы;</w:t>
      </w:r>
      <w:proofErr w:type="gramEnd"/>
    </w:p>
    <w:p w:rsidR="00150B03" w:rsidRPr="001F26E5" w:rsidRDefault="00150B03" w:rsidP="00150B03">
      <w:pPr>
        <w:spacing w:line="240" w:lineRule="atLeast"/>
        <w:ind w:firstLine="709"/>
        <w:jc w:val="both"/>
        <w:rPr>
          <w:sz w:val="28"/>
          <w:szCs w:val="28"/>
        </w:rPr>
      </w:pPr>
      <w:r w:rsidRPr="001F26E5">
        <w:rPr>
          <w:sz w:val="28"/>
          <w:szCs w:val="28"/>
        </w:rPr>
        <w:t>10) в строке 100.02.010 указывается общая сумма последующих расходов, относимых на вычеты в соответствии с пунктом 2 статьи 272 Налогового кодекса, за исключением расходов по начисленным доходам работников. Определяется как сумма строк с 100.02.010 I по 100.02.010 IV:</w:t>
      </w:r>
    </w:p>
    <w:p w:rsidR="00150B03" w:rsidRPr="001F26E5" w:rsidRDefault="00150B03" w:rsidP="00150B03">
      <w:pPr>
        <w:spacing w:line="240" w:lineRule="atLeast"/>
        <w:ind w:firstLine="709"/>
        <w:jc w:val="both"/>
        <w:rPr>
          <w:sz w:val="28"/>
          <w:szCs w:val="28"/>
        </w:rPr>
      </w:pPr>
      <w:r w:rsidRPr="001F26E5">
        <w:rPr>
          <w:sz w:val="28"/>
          <w:szCs w:val="28"/>
        </w:rPr>
        <w:t>в строке 100.02.010 I указываются последующие расходы по фиксированным активам I группы, относимые на вычеты в соответствии с пунктом 2 статьи 272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100.02.010 II указываются последующие расходы по фиксированным активам II группы, относимые на вычеты в соответствии с пунктом 2 статьи 272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100.02.010 III указываются последующие расходы по фиксированным активам III группы, относимые на вычеты в соответствии с пунктом 2 статьи 272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100.02.010 IV указываются последующие расходы по фиксированным активам IV группы, относимые на вычеты в соответствии с пунктом 2 статьи 272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11) в строке 100.02.011 указывается общая сумма вычетов налогового периода по фиксированным активам. Определяется как сумма строк с 100.02.011 I по 100.02.011 IV:</w:t>
      </w:r>
    </w:p>
    <w:p w:rsidR="00150B03" w:rsidRPr="001F26E5" w:rsidRDefault="00150B03" w:rsidP="00150B03">
      <w:pPr>
        <w:spacing w:line="240" w:lineRule="atLeast"/>
        <w:ind w:firstLine="709"/>
        <w:jc w:val="both"/>
        <w:rPr>
          <w:sz w:val="28"/>
          <w:szCs w:val="28"/>
        </w:rPr>
      </w:pPr>
      <w:r w:rsidRPr="001F26E5">
        <w:rPr>
          <w:sz w:val="28"/>
          <w:szCs w:val="28"/>
        </w:rPr>
        <w:lastRenderedPageBreak/>
        <w:t>в строке 100.02.011 I указываются вычеты по фиксированным активам I группы. Определяется как сумма строк 100.02.006 I, 100.02.007 I, 100.02.009 I и 100.02.010 I (100.02.006 I + 100.02.007 I + 100.02.009 I + 100.02.010 I);</w:t>
      </w:r>
    </w:p>
    <w:p w:rsidR="00150B03" w:rsidRPr="001F26E5" w:rsidRDefault="00150B03" w:rsidP="00150B03">
      <w:pPr>
        <w:spacing w:line="240" w:lineRule="atLeast"/>
        <w:ind w:firstLine="709"/>
        <w:jc w:val="both"/>
        <w:rPr>
          <w:sz w:val="28"/>
          <w:szCs w:val="28"/>
        </w:rPr>
      </w:pPr>
      <w:r w:rsidRPr="001F26E5">
        <w:rPr>
          <w:sz w:val="28"/>
          <w:szCs w:val="28"/>
        </w:rPr>
        <w:t>в строке 100.02.0011 II указываются вычеты по фиксированным активам II группы. Определяется как сумма строк 100.02.006 II, 100.02.007 II, 100.02.008 II, 100.02.009 II и 100.02.010 II (100.02.006 II + 100.02.007 II + 100.02.008 II + 100.02.009 II + 100.02.010 II);</w:t>
      </w:r>
    </w:p>
    <w:p w:rsidR="00150B03" w:rsidRPr="001F26E5" w:rsidRDefault="00150B03" w:rsidP="00150B03">
      <w:pPr>
        <w:spacing w:line="240" w:lineRule="atLeast"/>
        <w:ind w:firstLine="709"/>
        <w:jc w:val="both"/>
        <w:rPr>
          <w:sz w:val="28"/>
          <w:szCs w:val="28"/>
        </w:rPr>
      </w:pPr>
      <w:r w:rsidRPr="001F26E5">
        <w:rPr>
          <w:sz w:val="28"/>
          <w:szCs w:val="28"/>
        </w:rPr>
        <w:t>в строке 100.02.011 III указываются вычеты по фиксированным активам III группы. Определяется как сумма строк 100.02.006 III, 100.02.007 III, 100.02.008 III, 100.02.009 III и 100.02.010 III (100.02.006 III + 100.02.007 III + 100.02.008 III + 100.02.009 III + 100.02.010 III);</w:t>
      </w:r>
    </w:p>
    <w:p w:rsidR="00150B03" w:rsidRPr="001F26E5" w:rsidRDefault="00150B03" w:rsidP="00150B03">
      <w:pPr>
        <w:spacing w:line="240" w:lineRule="atLeast"/>
        <w:ind w:firstLine="709"/>
        <w:jc w:val="both"/>
        <w:rPr>
          <w:sz w:val="28"/>
          <w:szCs w:val="28"/>
        </w:rPr>
      </w:pPr>
      <w:r w:rsidRPr="001F26E5">
        <w:rPr>
          <w:sz w:val="28"/>
          <w:szCs w:val="28"/>
        </w:rPr>
        <w:t xml:space="preserve">в строке 100.02.011 IV указываются вычеты по фиксированным активам IV группы. </w:t>
      </w:r>
      <w:proofErr w:type="gramStart"/>
      <w:r w:rsidRPr="001F26E5">
        <w:rPr>
          <w:sz w:val="28"/>
          <w:szCs w:val="28"/>
        </w:rPr>
        <w:t>Определяется как сумма строк 100.02.006 IV, 100.02.007 IV, 100.02.008 IV, 100.02.009 IV и 100.02.010 IV (100.02.006 IV + 100.02.007 IV + 100.02.008 IV + 100.02.009 IV + 100.02.010 IV);</w:t>
      </w:r>
      <w:proofErr w:type="gramEnd"/>
    </w:p>
    <w:p w:rsidR="00150B03" w:rsidRPr="001F26E5" w:rsidRDefault="00150B03" w:rsidP="00150B03">
      <w:pPr>
        <w:spacing w:line="240" w:lineRule="atLeast"/>
        <w:ind w:firstLine="709"/>
        <w:jc w:val="both"/>
        <w:rPr>
          <w:sz w:val="28"/>
          <w:szCs w:val="28"/>
        </w:rPr>
      </w:pPr>
      <w:r w:rsidRPr="001F26E5">
        <w:rPr>
          <w:sz w:val="28"/>
          <w:szCs w:val="28"/>
        </w:rPr>
        <w:t>12) в строке 100.02.012 указываются последующие расходы по арендуемым основным средствам, относимые на вычет в соответствии с пунктом 5 статьи 272 Налогового кодекса.</w:t>
      </w: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ind w:firstLine="709"/>
        <w:jc w:val="both"/>
        <w:rPr>
          <w:sz w:val="28"/>
          <w:szCs w:val="28"/>
        </w:rPr>
      </w:pPr>
    </w:p>
    <w:p w:rsidR="00150B03" w:rsidRPr="001F26E5" w:rsidRDefault="00150B03" w:rsidP="00DB0DFC">
      <w:pPr>
        <w:spacing w:line="240" w:lineRule="atLeast"/>
        <w:jc w:val="center"/>
        <w:rPr>
          <w:b/>
          <w:sz w:val="28"/>
          <w:szCs w:val="28"/>
        </w:rPr>
      </w:pPr>
      <w:r w:rsidRPr="001F26E5">
        <w:rPr>
          <w:b/>
          <w:sz w:val="28"/>
          <w:szCs w:val="28"/>
        </w:rPr>
        <w:t>Глава 5. Пояснение по заполнению формы 100.03 – Управленческие и общеадминистративные расходы нерезидента</w:t>
      </w:r>
    </w:p>
    <w:p w:rsidR="00150B03" w:rsidRPr="001F26E5" w:rsidRDefault="00150B03" w:rsidP="00150B03">
      <w:pPr>
        <w:spacing w:line="240" w:lineRule="atLeast"/>
        <w:ind w:firstLine="709"/>
        <w:jc w:val="center"/>
        <w:rPr>
          <w:b/>
          <w:sz w:val="28"/>
          <w:szCs w:val="28"/>
        </w:rPr>
      </w:pP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proofErr w:type="gramStart"/>
      <w:r w:rsidRPr="001F26E5">
        <w:rPr>
          <w:rFonts w:ascii="Times New Roman" w:hAnsi="Times New Roman" w:cs="Times New Roman"/>
          <w:sz w:val="28"/>
          <w:szCs w:val="28"/>
        </w:rPr>
        <w:t xml:space="preserve">Данная форма предназначена для определения суммы управленческих и общеадминистративных расходов, относимых на вычеты в соответствии со статьями 662, 663, 664 и 665 Налогового кодекса, и заполняется нерезидентом, осуществляющим деятельность в Республике Казахстан через постоянное учреждение, применяющее положения международного договора об </w:t>
      </w:r>
      <w:proofErr w:type="spellStart"/>
      <w:r w:rsidRPr="001F26E5">
        <w:rPr>
          <w:rFonts w:ascii="Times New Roman" w:hAnsi="Times New Roman" w:cs="Times New Roman"/>
          <w:sz w:val="28"/>
          <w:szCs w:val="28"/>
        </w:rPr>
        <w:t>избежании</w:t>
      </w:r>
      <w:proofErr w:type="spellEnd"/>
      <w:r w:rsidRPr="001F26E5">
        <w:rPr>
          <w:rFonts w:ascii="Times New Roman" w:hAnsi="Times New Roman" w:cs="Times New Roman"/>
          <w:sz w:val="28"/>
          <w:szCs w:val="28"/>
        </w:rPr>
        <w:t xml:space="preserve">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proofErr w:type="gramEnd"/>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«Дополнительная информация»:</w:t>
      </w:r>
    </w:p>
    <w:p w:rsidR="00150B03" w:rsidRPr="001F26E5" w:rsidRDefault="00150B03" w:rsidP="00150B03">
      <w:pPr>
        <w:spacing w:line="240" w:lineRule="atLeast"/>
        <w:ind w:firstLine="709"/>
        <w:jc w:val="both"/>
        <w:rPr>
          <w:sz w:val="28"/>
          <w:szCs w:val="28"/>
        </w:rPr>
      </w:pPr>
      <w:r w:rsidRPr="001F26E5">
        <w:rPr>
          <w:sz w:val="28"/>
          <w:szCs w:val="28"/>
        </w:rPr>
        <w:t>1) применяемый метод отнесения расходов на вычеты. Отмечается метод, применяемый при отнесении расходов на вычеты в соответствии со статьей 662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ячейка</w:t>
      </w:r>
      <w:proofErr w:type="gramStart"/>
      <w:r w:rsidRPr="001F26E5">
        <w:rPr>
          <w:sz w:val="28"/>
          <w:szCs w:val="28"/>
        </w:rPr>
        <w:t xml:space="preserve"> А</w:t>
      </w:r>
      <w:proofErr w:type="gramEnd"/>
      <w:r w:rsidRPr="001F26E5">
        <w:rPr>
          <w:sz w:val="28"/>
          <w:szCs w:val="28"/>
        </w:rPr>
        <w:t xml:space="preserve"> отмечается, если применяется метод пропорционального распределения;</w:t>
      </w:r>
    </w:p>
    <w:p w:rsidR="00150B03" w:rsidRPr="001F26E5" w:rsidRDefault="00150B03" w:rsidP="00150B03">
      <w:pPr>
        <w:spacing w:line="240" w:lineRule="atLeast"/>
        <w:ind w:firstLine="709"/>
        <w:jc w:val="both"/>
        <w:rPr>
          <w:sz w:val="28"/>
          <w:szCs w:val="28"/>
        </w:rPr>
      </w:pPr>
      <w:r w:rsidRPr="001F26E5">
        <w:rPr>
          <w:sz w:val="28"/>
          <w:szCs w:val="28"/>
        </w:rPr>
        <w:t>ячейка</w:t>
      </w:r>
      <w:proofErr w:type="gramStart"/>
      <w:r w:rsidRPr="001F26E5">
        <w:rPr>
          <w:sz w:val="28"/>
          <w:szCs w:val="28"/>
        </w:rPr>
        <w:t xml:space="preserve"> В</w:t>
      </w:r>
      <w:proofErr w:type="gramEnd"/>
      <w:r w:rsidRPr="001F26E5">
        <w:rPr>
          <w:sz w:val="28"/>
          <w:szCs w:val="28"/>
        </w:rPr>
        <w:t xml:space="preserve"> отмечается, если применяется метод непосредственного (прямого) отнесения;</w:t>
      </w:r>
    </w:p>
    <w:p w:rsidR="00150B03" w:rsidRPr="001F26E5" w:rsidRDefault="00150B03" w:rsidP="00150B03">
      <w:pPr>
        <w:spacing w:line="240" w:lineRule="atLeast"/>
        <w:ind w:firstLine="709"/>
        <w:jc w:val="both"/>
        <w:rPr>
          <w:sz w:val="28"/>
          <w:szCs w:val="28"/>
        </w:rPr>
      </w:pPr>
      <w:r w:rsidRPr="001F26E5">
        <w:rPr>
          <w:sz w:val="28"/>
          <w:szCs w:val="28"/>
        </w:rPr>
        <w:t>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p>
    <w:p w:rsidR="00150B03" w:rsidRPr="001F26E5" w:rsidRDefault="00150B03" w:rsidP="00150B03">
      <w:pPr>
        <w:spacing w:line="240" w:lineRule="atLeast"/>
        <w:ind w:firstLine="709"/>
        <w:jc w:val="both"/>
        <w:rPr>
          <w:sz w:val="28"/>
          <w:szCs w:val="28"/>
        </w:rPr>
      </w:pPr>
      <w:r w:rsidRPr="001F26E5">
        <w:rPr>
          <w:sz w:val="28"/>
          <w:szCs w:val="28"/>
        </w:rPr>
        <w:lastRenderedPageBreak/>
        <w:t>ячейка</w:t>
      </w:r>
      <w:proofErr w:type="gramStart"/>
      <w:r w:rsidRPr="001F26E5">
        <w:rPr>
          <w:sz w:val="28"/>
          <w:szCs w:val="28"/>
        </w:rPr>
        <w:t xml:space="preserve"> А</w:t>
      </w:r>
      <w:proofErr w:type="gramEnd"/>
      <w:r w:rsidRPr="001F26E5">
        <w:rPr>
          <w:sz w:val="28"/>
          <w:szCs w:val="28"/>
        </w:rPr>
        <w:t xml:space="preserve"> отмечается, если применяется способ исчисления расчетного показателя, определяемый в соответствии с подпунктом 1) пункта 2 статьи 663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ячейка</w:t>
      </w:r>
      <w:proofErr w:type="gramStart"/>
      <w:r w:rsidRPr="001F26E5">
        <w:rPr>
          <w:sz w:val="28"/>
          <w:szCs w:val="28"/>
        </w:rPr>
        <w:t xml:space="preserve"> В</w:t>
      </w:r>
      <w:proofErr w:type="gramEnd"/>
      <w:r w:rsidRPr="001F26E5">
        <w:rPr>
          <w:sz w:val="28"/>
          <w:szCs w:val="28"/>
        </w:rPr>
        <w:t xml:space="preserve"> отмечается, если применяется способ исчисления расчетного показателя, определяемый в соответствии с подпунктом 2) пункта 2 статьи 663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 xml:space="preserve">3) код страны </w:t>
      </w:r>
      <w:proofErr w:type="spellStart"/>
      <w:r w:rsidRPr="001F26E5">
        <w:rPr>
          <w:sz w:val="28"/>
          <w:szCs w:val="28"/>
        </w:rPr>
        <w:t>резидентства</w:t>
      </w:r>
      <w:proofErr w:type="spellEnd"/>
      <w:r w:rsidRPr="001F26E5">
        <w:rPr>
          <w:sz w:val="28"/>
          <w:szCs w:val="28"/>
        </w:rPr>
        <w:t xml:space="preserve">, с которой заключен международный договор. Указывается код страны </w:t>
      </w:r>
      <w:proofErr w:type="spellStart"/>
      <w:r w:rsidRPr="001F26E5">
        <w:rPr>
          <w:sz w:val="28"/>
          <w:szCs w:val="28"/>
        </w:rPr>
        <w:t>резидентства</w:t>
      </w:r>
      <w:proofErr w:type="spellEnd"/>
      <w:r w:rsidRPr="001F26E5">
        <w:rPr>
          <w:sz w:val="28"/>
          <w:szCs w:val="28"/>
        </w:rPr>
        <w:t xml:space="preserve"> согласно пункту 52 настоящих Правил, с которой Республикой Казахстан заключен применяемый международный договор;</w:t>
      </w:r>
    </w:p>
    <w:p w:rsidR="00150B03" w:rsidRPr="001F26E5" w:rsidRDefault="00150B03" w:rsidP="00150B03">
      <w:pPr>
        <w:spacing w:line="240" w:lineRule="atLeast"/>
        <w:ind w:firstLine="709"/>
        <w:jc w:val="both"/>
        <w:rPr>
          <w:sz w:val="28"/>
          <w:szCs w:val="28"/>
        </w:rPr>
      </w:pPr>
      <w:r w:rsidRPr="001F26E5">
        <w:rPr>
          <w:sz w:val="28"/>
          <w:szCs w:val="28"/>
        </w:rPr>
        <w:t>4) налоговый период. Отмечается дата начала и конца налогового периода в стране, с которой заключен международный договор;</w:t>
      </w:r>
    </w:p>
    <w:p w:rsidR="00150B03" w:rsidRPr="001F26E5" w:rsidRDefault="00150B03" w:rsidP="00150B03">
      <w:pPr>
        <w:spacing w:line="240" w:lineRule="atLeast"/>
        <w:ind w:firstLine="709"/>
        <w:jc w:val="both"/>
        <w:rPr>
          <w:sz w:val="28"/>
          <w:szCs w:val="28"/>
        </w:rPr>
      </w:pPr>
      <w:r w:rsidRPr="001F26E5">
        <w:rPr>
          <w:sz w:val="28"/>
          <w:szCs w:val="28"/>
        </w:rPr>
        <w:t>5) поправочный</w:t>
      </w:r>
      <w:proofErr w:type="gramStart"/>
      <w:r w:rsidRPr="001F26E5">
        <w:rPr>
          <w:sz w:val="28"/>
          <w:szCs w:val="28"/>
        </w:rPr>
        <w:t xml:space="preserve"> (-</w:t>
      </w:r>
      <w:proofErr w:type="spellStart"/>
      <w:proofErr w:type="gramEnd"/>
      <w:r w:rsidRPr="001F26E5">
        <w:rPr>
          <w:sz w:val="28"/>
          <w:szCs w:val="28"/>
        </w:rPr>
        <w:t>ые</w:t>
      </w:r>
      <w:proofErr w:type="spellEnd"/>
      <w:r w:rsidRPr="001F26E5">
        <w:rPr>
          <w:sz w:val="28"/>
          <w:szCs w:val="28"/>
        </w:rPr>
        <w:t>) коэффициент (-ы) налогового периода</w:t>
      </w:r>
      <w:r w:rsidR="00DB0DFC" w:rsidRPr="001F26E5">
        <w:rPr>
          <w:sz w:val="28"/>
          <w:szCs w:val="28"/>
        </w:rPr>
        <w:br/>
      </w:r>
      <w:r w:rsidRPr="001F26E5">
        <w:rPr>
          <w:sz w:val="28"/>
          <w:szCs w:val="28"/>
        </w:rPr>
        <w:t>(далее – ПКНП). Отмечается размер поправочного (-ых) коэффициента (-</w:t>
      </w:r>
      <w:proofErr w:type="spellStart"/>
      <w:r w:rsidRPr="001F26E5">
        <w:rPr>
          <w:sz w:val="28"/>
          <w:szCs w:val="28"/>
        </w:rPr>
        <w:t>ов</w:t>
      </w:r>
      <w:proofErr w:type="spellEnd"/>
      <w:r w:rsidRPr="001F26E5">
        <w:rPr>
          <w:sz w:val="28"/>
          <w:szCs w:val="28"/>
        </w:rPr>
        <w:t>) К (К</w:t>
      </w:r>
      <w:proofErr w:type="gramStart"/>
      <w:r w:rsidRPr="001F26E5">
        <w:rPr>
          <w:sz w:val="28"/>
          <w:szCs w:val="28"/>
        </w:rPr>
        <w:t>1</w:t>
      </w:r>
      <w:proofErr w:type="gramEnd"/>
      <w:r w:rsidRPr="001F26E5">
        <w:rPr>
          <w:sz w:val="28"/>
          <w:szCs w:val="28"/>
        </w:rPr>
        <w:t xml:space="preserve"> и К2), в случае его (их) применения в соответствии со статьей 664 Налогового кодекса.</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 xml:space="preserve">В разделе «Расходы»: </w:t>
      </w:r>
    </w:p>
    <w:p w:rsidR="00150B03" w:rsidRPr="001F26E5" w:rsidRDefault="00150B03" w:rsidP="00150B03">
      <w:pPr>
        <w:spacing w:line="240" w:lineRule="atLeast"/>
        <w:ind w:firstLine="709"/>
        <w:jc w:val="both"/>
        <w:rPr>
          <w:sz w:val="28"/>
          <w:szCs w:val="28"/>
        </w:rPr>
      </w:pPr>
      <w:r w:rsidRPr="001F26E5">
        <w:rPr>
          <w:sz w:val="28"/>
          <w:szCs w:val="28"/>
        </w:rPr>
        <w:t>1) в графе</w:t>
      </w:r>
      <w:proofErr w:type="gramStart"/>
      <w:r w:rsidRPr="001F26E5">
        <w:rPr>
          <w:sz w:val="28"/>
          <w:szCs w:val="28"/>
        </w:rPr>
        <w:t xml:space="preserve"> А</w:t>
      </w:r>
      <w:proofErr w:type="gramEnd"/>
      <w:r w:rsidRPr="001F26E5">
        <w:rPr>
          <w:sz w:val="28"/>
          <w:szCs w:val="28"/>
        </w:rPr>
        <w:t xml:space="preserve"> указывается порядковый номер строки;</w:t>
      </w:r>
    </w:p>
    <w:p w:rsidR="00150B03" w:rsidRPr="001F26E5" w:rsidRDefault="00150B03" w:rsidP="00150B03">
      <w:pPr>
        <w:spacing w:line="240" w:lineRule="atLeast"/>
        <w:ind w:firstLine="709"/>
        <w:jc w:val="both"/>
        <w:rPr>
          <w:sz w:val="28"/>
          <w:szCs w:val="28"/>
        </w:rPr>
      </w:pPr>
      <w:r w:rsidRPr="001F26E5">
        <w:rPr>
          <w:sz w:val="28"/>
          <w:szCs w:val="28"/>
        </w:rPr>
        <w:t>2) в графе</w:t>
      </w:r>
      <w:proofErr w:type="gramStart"/>
      <w:r w:rsidRPr="001F26E5">
        <w:rPr>
          <w:sz w:val="28"/>
          <w:szCs w:val="28"/>
        </w:rPr>
        <w:t xml:space="preserve"> В</w:t>
      </w:r>
      <w:proofErr w:type="gramEnd"/>
      <w:r w:rsidRPr="001F26E5">
        <w:rPr>
          <w:sz w:val="28"/>
          <w:szCs w:val="28"/>
        </w:rPr>
        <w:t xml:space="preserve"> определены соответствующие показатели;</w:t>
      </w:r>
    </w:p>
    <w:p w:rsidR="00150B03" w:rsidRPr="001F26E5" w:rsidRDefault="00150B03" w:rsidP="00150B03">
      <w:pPr>
        <w:spacing w:line="240" w:lineRule="atLeast"/>
        <w:ind w:firstLine="709"/>
        <w:jc w:val="both"/>
        <w:rPr>
          <w:sz w:val="28"/>
          <w:szCs w:val="28"/>
        </w:rPr>
      </w:pPr>
      <w:r w:rsidRPr="001F26E5">
        <w:rPr>
          <w:sz w:val="28"/>
          <w:szCs w:val="28"/>
        </w:rPr>
        <w:t>3) в графе</w:t>
      </w:r>
      <w:proofErr w:type="gramStart"/>
      <w:r w:rsidRPr="001F26E5">
        <w:rPr>
          <w:sz w:val="28"/>
          <w:szCs w:val="28"/>
        </w:rPr>
        <w:t xml:space="preserve"> С</w:t>
      </w:r>
      <w:proofErr w:type="gramEnd"/>
      <w:r w:rsidRPr="001F26E5">
        <w:rPr>
          <w:sz w:val="28"/>
          <w:szCs w:val="28"/>
        </w:rPr>
        <w:t xml:space="preserve"> указываются суммы совокупного годового дохода, полученного (подлежащего получению) налогоплательщиком-нерезидентом и постоянным учреждением, расположенным в Республике Казахстан. В случае использования ПКНП с его учетом;</w:t>
      </w:r>
    </w:p>
    <w:p w:rsidR="00150B03" w:rsidRPr="001F26E5" w:rsidRDefault="00150B03" w:rsidP="00150B03">
      <w:pPr>
        <w:spacing w:line="240" w:lineRule="atLeast"/>
        <w:ind w:firstLine="709"/>
        <w:jc w:val="both"/>
        <w:rPr>
          <w:sz w:val="28"/>
          <w:szCs w:val="28"/>
        </w:rPr>
      </w:pPr>
      <w:r w:rsidRPr="001F26E5">
        <w:rPr>
          <w:sz w:val="28"/>
          <w:szCs w:val="28"/>
        </w:rPr>
        <w:t>4) в графе D указываются суммы первоначальной (текущей) стоимости основных средств юридического лица-нерезидента и постоянного учреждения, расположенного в Республике Казахстан. В случае использования ПКНП с его учетом;</w:t>
      </w:r>
    </w:p>
    <w:p w:rsidR="00150B03" w:rsidRPr="001F26E5" w:rsidRDefault="00150B03" w:rsidP="00150B03">
      <w:pPr>
        <w:spacing w:line="240" w:lineRule="atLeast"/>
        <w:ind w:firstLine="709"/>
        <w:jc w:val="both"/>
        <w:rPr>
          <w:sz w:val="28"/>
          <w:szCs w:val="28"/>
        </w:rPr>
      </w:pPr>
      <w:r w:rsidRPr="001F26E5">
        <w:rPr>
          <w:sz w:val="28"/>
          <w:szCs w:val="28"/>
        </w:rPr>
        <w:t>5) в графе</w:t>
      </w:r>
      <w:proofErr w:type="gramStart"/>
      <w:r w:rsidRPr="001F26E5">
        <w:rPr>
          <w:sz w:val="28"/>
          <w:szCs w:val="28"/>
        </w:rPr>
        <w:t xml:space="preserve"> Е</w:t>
      </w:r>
      <w:proofErr w:type="gramEnd"/>
      <w:r w:rsidRPr="001F26E5">
        <w:rPr>
          <w:sz w:val="28"/>
          <w:szCs w:val="28"/>
        </w:rPr>
        <w:t xml:space="preserve"> указываются суммы расходов по оплате труда работников налогоплательщика-нерезидента и постоянного учреждения, расположенного в Республике Казахстан. В случае использования ПКНП с его учетом;</w:t>
      </w:r>
    </w:p>
    <w:p w:rsidR="00150B03" w:rsidRPr="001F26E5" w:rsidRDefault="00150B03" w:rsidP="00150B03">
      <w:pPr>
        <w:spacing w:line="240" w:lineRule="atLeast"/>
        <w:ind w:firstLine="709"/>
        <w:jc w:val="both"/>
        <w:rPr>
          <w:sz w:val="28"/>
          <w:szCs w:val="28"/>
        </w:rPr>
      </w:pPr>
      <w:r w:rsidRPr="001F26E5">
        <w:rPr>
          <w:sz w:val="28"/>
          <w:szCs w:val="28"/>
        </w:rPr>
        <w:t xml:space="preserve">6) в графе F указывается размер расчетного показателя, исчисленный по применяемому способу. </w:t>
      </w:r>
      <w:proofErr w:type="gramStart"/>
      <w:r w:rsidRPr="001F26E5">
        <w:rPr>
          <w:sz w:val="28"/>
          <w:szCs w:val="28"/>
        </w:rPr>
        <w:t>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4С или как отношение суммы строк 4С, 4D, 4Е к 3 по формуле ((4С+4D+4Е)/3), в зависимости от применяемого способа исчисления расчетного показателя при применении метода пропорционального распределения.</w:t>
      </w:r>
      <w:proofErr w:type="gramEnd"/>
      <w:r w:rsidRPr="001F26E5">
        <w:rPr>
          <w:sz w:val="28"/>
          <w:szCs w:val="28"/>
        </w:rPr>
        <w:t xml:space="preserve"> При определении расчетного показателя указываются тысячные доли;</w:t>
      </w:r>
    </w:p>
    <w:p w:rsidR="00150B03" w:rsidRPr="001F26E5" w:rsidRDefault="00150B03" w:rsidP="00150B03">
      <w:pPr>
        <w:spacing w:line="240" w:lineRule="atLeast"/>
        <w:ind w:firstLine="709"/>
        <w:jc w:val="both"/>
        <w:rPr>
          <w:sz w:val="28"/>
          <w:szCs w:val="28"/>
        </w:rPr>
      </w:pPr>
      <w:r w:rsidRPr="001F26E5">
        <w:rPr>
          <w:sz w:val="28"/>
          <w:szCs w:val="28"/>
        </w:rPr>
        <w:t>7) в графе G указывается сумма управленческих и общеадминистративных расходов нерезидента, в том числе от деятельности в Республике Казахстан через постоянное учреждение;</w:t>
      </w:r>
    </w:p>
    <w:p w:rsidR="00150B03" w:rsidRPr="001F26E5" w:rsidRDefault="00150B03" w:rsidP="00150B03">
      <w:pPr>
        <w:spacing w:line="240" w:lineRule="atLeast"/>
        <w:ind w:firstLine="709"/>
        <w:jc w:val="both"/>
        <w:rPr>
          <w:sz w:val="28"/>
          <w:szCs w:val="28"/>
        </w:rPr>
      </w:pPr>
      <w:r w:rsidRPr="001F26E5">
        <w:rPr>
          <w:sz w:val="28"/>
          <w:szCs w:val="28"/>
        </w:rPr>
        <w:lastRenderedPageBreak/>
        <w:t>8) в графе H указывается общая сумма затрат налогоплательщика с учетом затрат, отраженных в графе G.</w:t>
      </w: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jc w:val="center"/>
        <w:rPr>
          <w:b/>
          <w:sz w:val="28"/>
          <w:szCs w:val="28"/>
        </w:rPr>
      </w:pPr>
      <w:r w:rsidRPr="001F26E5">
        <w:rPr>
          <w:b/>
          <w:sz w:val="28"/>
          <w:szCs w:val="28"/>
        </w:rPr>
        <w:t>Глава 6. Пояснени</w:t>
      </w:r>
      <w:r w:rsidR="00634D68" w:rsidRPr="001F26E5">
        <w:rPr>
          <w:b/>
          <w:sz w:val="28"/>
          <w:szCs w:val="28"/>
        </w:rPr>
        <w:t>е по заполнению формы 100.04 – Д</w:t>
      </w:r>
      <w:r w:rsidRPr="001F26E5">
        <w:rPr>
          <w:b/>
          <w:sz w:val="28"/>
          <w:szCs w:val="28"/>
        </w:rPr>
        <w:t>оход, подлежащий освобождению от налогообложения в соответствии с международными договорами</w:t>
      </w:r>
    </w:p>
    <w:p w:rsidR="00150B03" w:rsidRPr="001F26E5" w:rsidRDefault="00150B03" w:rsidP="00150B03">
      <w:pPr>
        <w:spacing w:line="240" w:lineRule="atLeast"/>
        <w:ind w:firstLine="709"/>
        <w:jc w:val="both"/>
        <w:rPr>
          <w:b/>
          <w:sz w:val="28"/>
          <w:szCs w:val="28"/>
        </w:rPr>
      </w:pP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пунктом 5 статьи 2 Налогового кодекса, если международным договором, ратифицированным Республикой Казахстан, установлены иные правила, чем те, которые содержатся в Налоговом кодексе, применяются правила ратифицированного Республикой Казахстан международного договора.</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«Показатели»:</w:t>
      </w:r>
    </w:p>
    <w:p w:rsidR="00150B03" w:rsidRPr="001F26E5" w:rsidRDefault="00150B03" w:rsidP="00150B03">
      <w:pPr>
        <w:spacing w:line="240" w:lineRule="atLeast"/>
        <w:ind w:firstLine="709"/>
        <w:jc w:val="both"/>
        <w:rPr>
          <w:sz w:val="28"/>
          <w:szCs w:val="28"/>
        </w:rPr>
      </w:pPr>
      <w:r w:rsidRPr="001F26E5">
        <w:rPr>
          <w:sz w:val="28"/>
          <w:szCs w:val="28"/>
        </w:rPr>
        <w:t>1) в графе</w:t>
      </w:r>
      <w:proofErr w:type="gramStart"/>
      <w:r w:rsidRPr="001F26E5">
        <w:rPr>
          <w:sz w:val="28"/>
          <w:szCs w:val="28"/>
        </w:rPr>
        <w:t xml:space="preserve"> А</w:t>
      </w:r>
      <w:proofErr w:type="gramEnd"/>
      <w:r w:rsidRPr="001F26E5">
        <w:rPr>
          <w:sz w:val="28"/>
          <w:szCs w:val="28"/>
        </w:rPr>
        <w:t xml:space="preserve"> указывается порядковый номер строки;</w:t>
      </w:r>
    </w:p>
    <w:p w:rsidR="00150B03" w:rsidRPr="001F26E5" w:rsidRDefault="00150B03" w:rsidP="00150B03">
      <w:pPr>
        <w:spacing w:line="240" w:lineRule="atLeast"/>
        <w:ind w:firstLine="709"/>
        <w:jc w:val="both"/>
        <w:rPr>
          <w:sz w:val="28"/>
          <w:szCs w:val="28"/>
        </w:rPr>
      </w:pPr>
      <w:r w:rsidRPr="001F26E5">
        <w:rPr>
          <w:sz w:val="28"/>
          <w:szCs w:val="28"/>
        </w:rPr>
        <w:t>2) в графе</w:t>
      </w:r>
      <w:proofErr w:type="gramStart"/>
      <w:r w:rsidRPr="001F26E5">
        <w:rPr>
          <w:sz w:val="28"/>
          <w:szCs w:val="28"/>
        </w:rPr>
        <w:t xml:space="preserve"> В</w:t>
      </w:r>
      <w:proofErr w:type="gramEnd"/>
      <w:r w:rsidRPr="001F26E5">
        <w:rPr>
          <w:sz w:val="28"/>
          <w:szCs w:val="28"/>
        </w:rPr>
        <w:t xml:space="preserve"> указывается код вида международного договора согласно пункту 53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p>
    <w:p w:rsidR="00150B03" w:rsidRPr="001F26E5" w:rsidRDefault="00150B03" w:rsidP="00150B03">
      <w:pPr>
        <w:spacing w:line="240" w:lineRule="atLeast"/>
        <w:ind w:firstLine="709"/>
        <w:jc w:val="both"/>
        <w:rPr>
          <w:sz w:val="28"/>
          <w:szCs w:val="28"/>
        </w:rPr>
      </w:pPr>
      <w:r w:rsidRPr="001F26E5">
        <w:rPr>
          <w:sz w:val="28"/>
          <w:szCs w:val="28"/>
        </w:rPr>
        <w:t>3) в графе</w:t>
      </w:r>
      <w:proofErr w:type="gramStart"/>
      <w:r w:rsidRPr="001F26E5">
        <w:rPr>
          <w:sz w:val="28"/>
          <w:szCs w:val="28"/>
        </w:rPr>
        <w:t xml:space="preserve"> С</w:t>
      </w:r>
      <w:proofErr w:type="gramEnd"/>
      <w:r w:rsidRPr="001F26E5">
        <w:rPr>
          <w:sz w:val="28"/>
          <w:szCs w:val="28"/>
        </w:rPr>
        <w:t xml:space="preserve"> указывается наименование международного договора;</w:t>
      </w:r>
    </w:p>
    <w:p w:rsidR="00150B03" w:rsidRPr="001F26E5" w:rsidRDefault="00150B03" w:rsidP="00150B03">
      <w:pPr>
        <w:spacing w:line="240" w:lineRule="atLeast"/>
        <w:ind w:firstLine="709"/>
        <w:jc w:val="both"/>
        <w:rPr>
          <w:sz w:val="28"/>
          <w:szCs w:val="28"/>
        </w:rPr>
      </w:pPr>
      <w:r w:rsidRPr="001F26E5">
        <w:rPr>
          <w:sz w:val="28"/>
          <w:szCs w:val="28"/>
        </w:rPr>
        <w:t>4) в графе D указывается код страны, с которой заключен международный договор, согласно пункту 52 настоящих Правил;</w:t>
      </w:r>
    </w:p>
    <w:p w:rsidR="00150B03" w:rsidRPr="001F26E5" w:rsidRDefault="00150B03" w:rsidP="00DB0DFC">
      <w:pPr>
        <w:spacing w:line="240" w:lineRule="atLeast"/>
        <w:ind w:firstLine="709"/>
        <w:jc w:val="both"/>
        <w:rPr>
          <w:b/>
          <w:sz w:val="28"/>
          <w:szCs w:val="28"/>
        </w:rPr>
      </w:pPr>
      <w:r w:rsidRPr="001F26E5">
        <w:rPr>
          <w:sz w:val="28"/>
          <w:szCs w:val="28"/>
        </w:rPr>
        <w:t>5) в графе</w:t>
      </w:r>
      <w:proofErr w:type="gramStart"/>
      <w:r w:rsidRPr="001F26E5">
        <w:rPr>
          <w:sz w:val="28"/>
          <w:szCs w:val="28"/>
        </w:rPr>
        <w:t xml:space="preserve"> Е</w:t>
      </w:r>
      <w:proofErr w:type="gramEnd"/>
      <w:r w:rsidRPr="001F26E5">
        <w:rPr>
          <w:sz w:val="28"/>
          <w:szCs w:val="28"/>
        </w:rPr>
        <w:t xml:space="preserve"> указывается доход, подлежащий освобождению от </w:t>
      </w:r>
      <w:r w:rsidR="00DB0DFC" w:rsidRPr="001F26E5">
        <w:rPr>
          <w:sz w:val="28"/>
          <w:szCs w:val="28"/>
        </w:rPr>
        <w:t>н</w:t>
      </w:r>
      <w:r w:rsidRPr="001F26E5">
        <w:rPr>
          <w:sz w:val="28"/>
          <w:szCs w:val="28"/>
        </w:rPr>
        <w:t>алогообложения согласно положениям международного договора.</w:t>
      </w:r>
    </w:p>
    <w:p w:rsidR="00150B03" w:rsidRPr="001F26E5" w:rsidRDefault="00150B03" w:rsidP="00150B03">
      <w:pPr>
        <w:spacing w:line="240" w:lineRule="atLeast"/>
        <w:jc w:val="center"/>
        <w:rPr>
          <w:sz w:val="28"/>
          <w:szCs w:val="28"/>
        </w:rPr>
      </w:pPr>
    </w:p>
    <w:p w:rsidR="00150B03" w:rsidRPr="001F26E5" w:rsidRDefault="00150B03" w:rsidP="00150B03">
      <w:pPr>
        <w:spacing w:line="240" w:lineRule="atLeast"/>
        <w:jc w:val="center"/>
        <w:rPr>
          <w:sz w:val="28"/>
          <w:szCs w:val="28"/>
        </w:rPr>
      </w:pPr>
    </w:p>
    <w:p w:rsidR="00150B03" w:rsidRPr="001F26E5" w:rsidRDefault="00150B03" w:rsidP="00150B03">
      <w:pPr>
        <w:spacing w:line="240" w:lineRule="atLeast"/>
        <w:jc w:val="center"/>
        <w:rPr>
          <w:b/>
          <w:sz w:val="28"/>
          <w:szCs w:val="28"/>
        </w:rPr>
      </w:pPr>
      <w:r w:rsidRPr="001F26E5">
        <w:rPr>
          <w:b/>
          <w:sz w:val="28"/>
          <w:szCs w:val="28"/>
        </w:rPr>
        <w:t>Глава 7. Пояснение по заполнению формы 100.05 – Доходы из иностранных источников, с суммы уплаченного иностранного налога и зачета</w:t>
      </w:r>
    </w:p>
    <w:p w:rsidR="00150B03" w:rsidRPr="001F26E5" w:rsidRDefault="00150B03" w:rsidP="00150B03">
      <w:pPr>
        <w:spacing w:line="240" w:lineRule="atLeast"/>
        <w:ind w:firstLine="709"/>
        <w:jc w:val="center"/>
        <w:rPr>
          <w:sz w:val="28"/>
          <w:szCs w:val="28"/>
        </w:rPr>
      </w:pP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proofErr w:type="gramStart"/>
      <w:r w:rsidRPr="001F26E5">
        <w:rPr>
          <w:rFonts w:ascii="Times New Roman" w:hAnsi="Times New Roman" w:cs="Times New Roman"/>
          <w:sz w:val="28"/>
          <w:szCs w:val="28"/>
        </w:rPr>
        <w:t>Данная форма предназначена для определения доходов из иностранных источников, в том числе доходов из источников в странах с льготным налогообложением, а также суммы уплаченного иностранного налога и их зачета в соответствии со статьями 225, 226, 227, 228, 229, 229, 230, 231, 232, 233, 234, 235, 236, 237, 238, 239 и 240 Налогового кодекса.</w:t>
      </w:r>
      <w:proofErr w:type="gramEnd"/>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«Показатели»:</w:t>
      </w:r>
    </w:p>
    <w:p w:rsidR="00150B03" w:rsidRPr="001F26E5" w:rsidRDefault="00150B03" w:rsidP="00150B03">
      <w:pPr>
        <w:spacing w:line="240" w:lineRule="atLeast"/>
        <w:ind w:firstLine="709"/>
        <w:jc w:val="both"/>
        <w:rPr>
          <w:sz w:val="28"/>
          <w:szCs w:val="28"/>
        </w:rPr>
      </w:pPr>
      <w:r w:rsidRPr="001F26E5">
        <w:rPr>
          <w:sz w:val="28"/>
          <w:szCs w:val="28"/>
        </w:rPr>
        <w:t>1) в графе</w:t>
      </w:r>
      <w:proofErr w:type="gramStart"/>
      <w:r w:rsidRPr="001F26E5">
        <w:rPr>
          <w:sz w:val="28"/>
          <w:szCs w:val="28"/>
        </w:rPr>
        <w:t xml:space="preserve"> А</w:t>
      </w:r>
      <w:proofErr w:type="gramEnd"/>
      <w:r w:rsidRPr="001F26E5">
        <w:rPr>
          <w:sz w:val="28"/>
          <w:szCs w:val="28"/>
        </w:rPr>
        <w:t xml:space="preserve"> указывается порядковый номер строки;</w:t>
      </w:r>
    </w:p>
    <w:p w:rsidR="00150B03" w:rsidRPr="001F26E5" w:rsidRDefault="00150B03" w:rsidP="00150B03">
      <w:pPr>
        <w:spacing w:line="240" w:lineRule="atLeast"/>
        <w:ind w:firstLine="709"/>
        <w:jc w:val="both"/>
        <w:rPr>
          <w:sz w:val="28"/>
          <w:szCs w:val="28"/>
        </w:rPr>
      </w:pPr>
      <w:r w:rsidRPr="001F26E5">
        <w:rPr>
          <w:sz w:val="28"/>
          <w:szCs w:val="28"/>
        </w:rPr>
        <w:t>2) в графе</w:t>
      </w:r>
      <w:proofErr w:type="gramStart"/>
      <w:r w:rsidRPr="001F26E5">
        <w:rPr>
          <w:sz w:val="28"/>
          <w:szCs w:val="28"/>
        </w:rPr>
        <w:t xml:space="preserve"> В</w:t>
      </w:r>
      <w:proofErr w:type="gramEnd"/>
      <w:r w:rsidRPr="001F26E5">
        <w:rPr>
          <w:sz w:val="28"/>
          <w:szCs w:val="28"/>
        </w:rPr>
        <w:t xml:space="preserve"> указывается код страны согласно пункту 52 настоящих Правил. В данной графе указывается код страны </w:t>
      </w:r>
      <w:proofErr w:type="spellStart"/>
      <w:r w:rsidRPr="001F26E5">
        <w:rPr>
          <w:sz w:val="28"/>
          <w:szCs w:val="28"/>
        </w:rPr>
        <w:t>резидентства</w:t>
      </w:r>
      <w:proofErr w:type="spellEnd"/>
      <w:r w:rsidRPr="001F26E5">
        <w:rPr>
          <w:sz w:val="28"/>
          <w:szCs w:val="28"/>
        </w:rPr>
        <w:t xml:space="preserve"> нерезидента, выплачивающего доход (в случае начисления дохода от деятельности, не связанной с постоянным учреждением), либо код страны – источника дохода</w:t>
      </w:r>
      <w:r w:rsidR="00DB0DFC" w:rsidRPr="001F26E5">
        <w:rPr>
          <w:sz w:val="28"/>
          <w:szCs w:val="28"/>
        </w:rPr>
        <w:br/>
      </w:r>
      <w:r w:rsidRPr="001F26E5">
        <w:rPr>
          <w:sz w:val="28"/>
          <w:szCs w:val="28"/>
        </w:rPr>
        <w:t>(в случае получения дохода от деятельности через постоянное учреждение);</w:t>
      </w:r>
    </w:p>
    <w:p w:rsidR="00150B03" w:rsidRPr="001F26E5" w:rsidRDefault="00150B03" w:rsidP="00150B03">
      <w:pPr>
        <w:spacing w:line="240" w:lineRule="atLeast"/>
        <w:ind w:firstLine="709"/>
        <w:jc w:val="both"/>
        <w:rPr>
          <w:sz w:val="28"/>
          <w:szCs w:val="28"/>
        </w:rPr>
      </w:pPr>
      <w:r w:rsidRPr="001F26E5">
        <w:rPr>
          <w:sz w:val="28"/>
          <w:szCs w:val="28"/>
        </w:rPr>
        <w:lastRenderedPageBreak/>
        <w:t>3) в графе</w:t>
      </w:r>
      <w:proofErr w:type="gramStart"/>
      <w:r w:rsidRPr="001F26E5">
        <w:rPr>
          <w:sz w:val="28"/>
          <w:szCs w:val="28"/>
        </w:rPr>
        <w:t xml:space="preserve"> С</w:t>
      </w:r>
      <w:proofErr w:type="gramEnd"/>
      <w:r w:rsidRPr="001F26E5">
        <w:rPr>
          <w:sz w:val="28"/>
          <w:szCs w:val="28"/>
        </w:rPr>
        <w:t xml:space="preserve"> указывается код вида дохода, указанного в графе Е, начисленного налогоплательщиком-резидентом из иностранных источников, согласно подпункту 2) пункта 50 настоящих Правил.</w:t>
      </w:r>
    </w:p>
    <w:p w:rsidR="00150B03" w:rsidRPr="001F26E5" w:rsidRDefault="00150B03" w:rsidP="00150B03">
      <w:pPr>
        <w:spacing w:line="240" w:lineRule="atLeast"/>
        <w:ind w:firstLine="709"/>
        <w:jc w:val="both"/>
        <w:rPr>
          <w:sz w:val="28"/>
          <w:szCs w:val="28"/>
        </w:rPr>
      </w:pPr>
      <w:r w:rsidRPr="001F26E5">
        <w:rPr>
          <w:sz w:val="28"/>
          <w:szCs w:val="28"/>
        </w:rPr>
        <w:t xml:space="preserve">В случае если налогоплательщиком-резидентом в отчетном налоговом периоде в одном иностранном государстве начислены различные виды доходов, то в данной графе указывается отдельно каждый вид начисленных доходов из источников в таком иностранном государстве; </w:t>
      </w:r>
    </w:p>
    <w:p w:rsidR="00150B03" w:rsidRPr="001F26E5" w:rsidRDefault="00150B03" w:rsidP="00150B03">
      <w:pPr>
        <w:spacing w:line="240" w:lineRule="atLeast"/>
        <w:ind w:firstLine="709"/>
        <w:jc w:val="both"/>
        <w:rPr>
          <w:sz w:val="28"/>
          <w:szCs w:val="28"/>
        </w:rPr>
      </w:pPr>
      <w:r w:rsidRPr="001F26E5">
        <w:rPr>
          <w:sz w:val="28"/>
          <w:szCs w:val="28"/>
        </w:rPr>
        <w:t>4) в графе D указывается код валюты дохода, указанного в графе</w:t>
      </w:r>
      <w:proofErr w:type="gramStart"/>
      <w:r w:rsidRPr="001F26E5">
        <w:rPr>
          <w:sz w:val="28"/>
          <w:szCs w:val="28"/>
        </w:rPr>
        <w:t xml:space="preserve"> Е</w:t>
      </w:r>
      <w:proofErr w:type="gramEnd"/>
      <w:r w:rsidRPr="001F26E5">
        <w:rPr>
          <w:sz w:val="28"/>
          <w:szCs w:val="28"/>
        </w:rPr>
        <w:t>, согласно пункту 51 настоящих Правил.</w:t>
      </w:r>
    </w:p>
    <w:p w:rsidR="00150B03" w:rsidRPr="001F26E5" w:rsidRDefault="00150B03" w:rsidP="00150B03">
      <w:pPr>
        <w:spacing w:line="240" w:lineRule="atLeast"/>
        <w:ind w:firstLine="709"/>
        <w:jc w:val="both"/>
        <w:rPr>
          <w:sz w:val="28"/>
          <w:szCs w:val="28"/>
        </w:rPr>
      </w:pPr>
      <w:r w:rsidRPr="001F26E5">
        <w:rPr>
          <w:sz w:val="28"/>
          <w:szCs w:val="28"/>
        </w:rPr>
        <w:t>В случае</w:t>
      </w:r>
      <w:proofErr w:type="gramStart"/>
      <w:r w:rsidRPr="001F26E5">
        <w:rPr>
          <w:sz w:val="28"/>
          <w:szCs w:val="28"/>
        </w:rPr>
        <w:t>,</w:t>
      </w:r>
      <w:proofErr w:type="gramEnd"/>
      <w:r w:rsidRPr="001F26E5">
        <w:rPr>
          <w:sz w:val="28"/>
          <w:szCs w:val="28"/>
        </w:rPr>
        <w:t xml:space="preserve"> если налогоплательщиком-резидентом начислены в отчетном налоговом периоде доходы в различной валюте, то в данной графе указываются отдельно суммы начисленных доходов по каждой валюте;</w:t>
      </w:r>
    </w:p>
    <w:p w:rsidR="00150B03" w:rsidRPr="001F26E5" w:rsidRDefault="00150B03" w:rsidP="00150B03">
      <w:pPr>
        <w:spacing w:line="240" w:lineRule="atLeast"/>
        <w:ind w:firstLine="709"/>
        <w:jc w:val="both"/>
        <w:rPr>
          <w:sz w:val="28"/>
          <w:szCs w:val="28"/>
        </w:rPr>
      </w:pPr>
      <w:r w:rsidRPr="001F26E5">
        <w:rPr>
          <w:sz w:val="28"/>
          <w:szCs w:val="28"/>
        </w:rPr>
        <w:t>5) в графе</w:t>
      </w:r>
      <w:proofErr w:type="gramStart"/>
      <w:r w:rsidRPr="001F26E5">
        <w:rPr>
          <w:sz w:val="28"/>
          <w:szCs w:val="28"/>
        </w:rPr>
        <w:t xml:space="preserve"> Е</w:t>
      </w:r>
      <w:proofErr w:type="gramEnd"/>
      <w:r w:rsidRPr="001F26E5">
        <w:rPr>
          <w:sz w:val="28"/>
          <w:szCs w:val="28"/>
        </w:rPr>
        <w:t xml:space="preserve"> указывается сумма дохода из источников в иностранном государстве, начисленного налогоплательщиком-резидентом в течение отчетного налогового периода, который подлежит налогообложению в Республике Казахстан в соответствии со статьями 225, 226, 227, 228, 229, 229, 230, 231, 232, 233, 234, 235, 236, 237, 238, 239 и 240 Налогового кодекса, в иностранной валюте, включая:</w:t>
      </w:r>
    </w:p>
    <w:p w:rsidR="00150B03" w:rsidRPr="001F26E5" w:rsidRDefault="00150B03" w:rsidP="00150B03">
      <w:pPr>
        <w:spacing w:line="240" w:lineRule="atLeast"/>
        <w:ind w:firstLine="709"/>
        <w:jc w:val="both"/>
        <w:rPr>
          <w:sz w:val="28"/>
          <w:szCs w:val="28"/>
        </w:rPr>
      </w:pPr>
      <w:r w:rsidRPr="001F26E5">
        <w:rPr>
          <w:sz w:val="28"/>
          <w:szCs w:val="28"/>
        </w:rPr>
        <w:t>доходы, начисленные от деятельности, не связанные с постоянным учреждением в иностранном государстве,</w:t>
      </w:r>
    </w:p>
    <w:p w:rsidR="00150B03" w:rsidRPr="001F26E5" w:rsidRDefault="00150B03" w:rsidP="00150B03">
      <w:pPr>
        <w:spacing w:line="240" w:lineRule="atLeast"/>
        <w:ind w:firstLine="709"/>
        <w:jc w:val="both"/>
        <w:rPr>
          <w:sz w:val="28"/>
          <w:szCs w:val="28"/>
        </w:rPr>
      </w:pPr>
      <w:r w:rsidRPr="001F26E5">
        <w:rPr>
          <w:sz w:val="28"/>
          <w:szCs w:val="28"/>
        </w:rPr>
        <w:t>доходы от деятельности через постоянное учреждение в иностранном государстве,</w:t>
      </w:r>
    </w:p>
    <w:p w:rsidR="00150B03" w:rsidRPr="001F26E5" w:rsidRDefault="00150B03" w:rsidP="00150B03">
      <w:pPr>
        <w:spacing w:line="240" w:lineRule="atLeast"/>
        <w:ind w:firstLine="709"/>
        <w:jc w:val="both"/>
        <w:rPr>
          <w:sz w:val="28"/>
          <w:szCs w:val="28"/>
        </w:rPr>
      </w:pPr>
      <w:r w:rsidRPr="001F26E5">
        <w:rPr>
          <w:sz w:val="28"/>
          <w:szCs w:val="28"/>
        </w:rPr>
        <w:t>доходы, указанные в настоящем подпункте, начисленные налогоплательщиком-резидентом из источников в государствах с льготным налогообложением.</w:t>
      </w:r>
    </w:p>
    <w:p w:rsidR="00150B03" w:rsidRPr="001F26E5" w:rsidRDefault="00150B03" w:rsidP="00150B03">
      <w:pPr>
        <w:spacing w:line="240" w:lineRule="atLeast"/>
        <w:ind w:firstLine="709"/>
        <w:jc w:val="both"/>
        <w:rPr>
          <w:sz w:val="28"/>
          <w:szCs w:val="28"/>
        </w:rPr>
      </w:pPr>
      <w:r w:rsidRPr="001F26E5">
        <w:rPr>
          <w:sz w:val="28"/>
          <w:szCs w:val="28"/>
        </w:rPr>
        <w:t>В случае если налогоплательщик-резидент начисляет в одном иностранном государстве в одной валюте один вид дохода из нескольких источников, то в данной графе указывается общая сумма такого вида доходов, начисленных в таком иностранном государстве;</w:t>
      </w:r>
    </w:p>
    <w:p w:rsidR="00150B03" w:rsidRPr="001F26E5" w:rsidRDefault="00150B03" w:rsidP="00150B03">
      <w:pPr>
        <w:spacing w:line="240" w:lineRule="atLeast"/>
        <w:ind w:firstLine="709"/>
        <w:jc w:val="both"/>
        <w:rPr>
          <w:sz w:val="28"/>
          <w:szCs w:val="28"/>
        </w:rPr>
      </w:pPr>
      <w:r w:rsidRPr="001F26E5">
        <w:rPr>
          <w:sz w:val="28"/>
          <w:szCs w:val="28"/>
        </w:rPr>
        <w:t>6) в графе F указывается сумма доходов, отраженных в графе E, пересчитанная в национальную валюту с применением рыночного курса обмена валюты, определенного в последний рабочий день, предшествующий дате совершения операции;</w:t>
      </w:r>
    </w:p>
    <w:p w:rsidR="00150B03" w:rsidRPr="001F26E5" w:rsidRDefault="00150B03" w:rsidP="00150B03">
      <w:pPr>
        <w:spacing w:line="240" w:lineRule="atLeast"/>
        <w:ind w:firstLine="709"/>
        <w:jc w:val="both"/>
        <w:rPr>
          <w:sz w:val="28"/>
          <w:szCs w:val="28"/>
        </w:rPr>
      </w:pPr>
      <w:proofErr w:type="gramStart"/>
      <w:r w:rsidRPr="001F26E5">
        <w:rPr>
          <w:sz w:val="28"/>
          <w:szCs w:val="28"/>
        </w:rPr>
        <w:t>7) в графе G указывается, в том числе сумма начисленных доходов от деятельности через постоянное учреждение в иностранном государстве, включая такие доходы, начисленные налогоплательщиком-резидентом из источников в государствах с льготным налогообложением, исчисленных в соответствии со статьями 225, 226, 227, 228, 229, 229, 230, 231, 232, 233, 234, 235, 236, 237, 238, 239 и 240 Налогового кодекса, в иностранной валюте;</w:t>
      </w:r>
      <w:proofErr w:type="gramEnd"/>
    </w:p>
    <w:p w:rsidR="00150B03" w:rsidRPr="001F26E5" w:rsidRDefault="00150B03" w:rsidP="00150B03">
      <w:pPr>
        <w:spacing w:line="240" w:lineRule="atLeast"/>
        <w:ind w:firstLine="709"/>
        <w:jc w:val="both"/>
        <w:rPr>
          <w:sz w:val="28"/>
          <w:szCs w:val="28"/>
        </w:rPr>
      </w:pPr>
      <w:r w:rsidRPr="001F26E5">
        <w:rPr>
          <w:sz w:val="28"/>
          <w:szCs w:val="28"/>
        </w:rPr>
        <w:t>8) в графе H указывается сумма доходов, отраженных в графе G, пересчитанная в национальную валюту с применением рыночного курса обмена валюты, определенного в последний рабочий день, предшествующий дате совершения операции;</w:t>
      </w:r>
    </w:p>
    <w:p w:rsidR="00150B03" w:rsidRPr="001F26E5" w:rsidRDefault="00150B03" w:rsidP="00150B03">
      <w:pPr>
        <w:spacing w:line="240" w:lineRule="atLeast"/>
        <w:ind w:firstLine="709"/>
        <w:jc w:val="both"/>
        <w:rPr>
          <w:sz w:val="28"/>
          <w:szCs w:val="28"/>
        </w:rPr>
      </w:pPr>
      <w:r w:rsidRPr="001F26E5">
        <w:rPr>
          <w:sz w:val="28"/>
          <w:szCs w:val="28"/>
        </w:rPr>
        <w:lastRenderedPageBreak/>
        <w:t>9) в графе I указывается сумма иностранного подоходного налога c доходов из источников в иностранных государствах, подлежащие зачету при уплате КПН в Республике Казахстан, исчисленные в соответствии с положениями пунктов 1-3 статьи 303 Налогового кодекса, в национальной валюте.</w:t>
      </w:r>
    </w:p>
    <w:p w:rsidR="00150B03" w:rsidRPr="001F26E5" w:rsidRDefault="00150B03" w:rsidP="00150B03">
      <w:pPr>
        <w:spacing w:line="240" w:lineRule="atLeast"/>
        <w:ind w:firstLine="709"/>
        <w:jc w:val="both"/>
        <w:rPr>
          <w:sz w:val="28"/>
          <w:szCs w:val="28"/>
        </w:rPr>
      </w:pPr>
      <w:r w:rsidRPr="001F26E5">
        <w:rPr>
          <w:sz w:val="28"/>
          <w:szCs w:val="28"/>
        </w:rPr>
        <w:t>При этом размер зачитываемой суммы иностранного подоходного налога представляет собой наименьшую из следующих величин:</w:t>
      </w:r>
    </w:p>
    <w:p w:rsidR="00150B03" w:rsidRPr="001F26E5" w:rsidRDefault="00150B03" w:rsidP="00150B03">
      <w:pPr>
        <w:spacing w:line="240" w:lineRule="atLeast"/>
        <w:ind w:firstLine="709"/>
        <w:jc w:val="both"/>
        <w:rPr>
          <w:sz w:val="28"/>
          <w:szCs w:val="28"/>
        </w:rPr>
      </w:pPr>
      <w:r w:rsidRPr="001F26E5">
        <w:rPr>
          <w:sz w:val="28"/>
          <w:szCs w:val="28"/>
        </w:rPr>
        <w:t xml:space="preserve">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Казахстан; </w:t>
      </w:r>
    </w:p>
    <w:p w:rsidR="00150B03" w:rsidRPr="001F26E5" w:rsidRDefault="00150B03" w:rsidP="00150B03">
      <w:pPr>
        <w:spacing w:line="240" w:lineRule="atLeast"/>
        <w:ind w:firstLine="709"/>
        <w:jc w:val="both"/>
        <w:rPr>
          <w:sz w:val="28"/>
          <w:szCs w:val="28"/>
        </w:rPr>
      </w:pPr>
      <w:r w:rsidRPr="001F26E5">
        <w:rPr>
          <w:sz w:val="28"/>
          <w:szCs w:val="28"/>
        </w:rPr>
        <w:t xml:space="preserve">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 </w:t>
      </w:r>
    </w:p>
    <w:p w:rsidR="00150B03" w:rsidRPr="001F26E5" w:rsidRDefault="00150B03" w:rsidP="00150B03">
      <w:pPr>
        <w:spacing w:line="240" w:lineRule="atLeast"/>
        <w:ind w:firstLine="709"/>
        <w:jc w:val="both"/>
        <w:rPr>
          <w:sz w:val="28"/>
          <w:szCs w:val="28"/>
        </w:rPr>
      </w:pPr>
      <w:r w:rsidRPr="001F26E5">
        <w:rPr>
          <w:sz w:val="28"/>
          <w:szCs w:val="28"/>
        </w:rPr>
        <w:t xml:space="preserve">сумму КПН с доходов из источников за пределами Республики Казахстан, исчисленную в Республике Казахстан по ставке, установленной статьей 313 Налогового кодекса; </w:t>
      </w:r>
    </w:p>
    <w:p w:rsidR="00150B03" w:rsidRPr="001F26E5" w:rsidRDefault="00150B03" w:rsidP="00150B03">
      <w:pPr>
        <w:spacing w:line="240" w:lineRule="atLeast"/>
        <w:ind w:firstLine="709"/>
        <w:jc w:val="both"/>
        <w:rPr>
          <w:sz w:val="28"/>
          <w:szCs w:val="28"/>
        </w:rPr>
      </w:pPr>
      <w:proofErr w:type="gramStart"/>
      <w:r w:rsidRPr="001F26E5">
        <w:rPr>
          <w:sz w:val="28"/>
          <w:szCs w:val="28"/>
        </w:rPr>
        <w:t>10) в графе J указывается сумма расходов, понесенных налогоплательщиком-резидентом от деятельности в иностранном государстве через постоянное учреждение, отнесенных на вычеты и исчисленных в соответствии со статьями 242, 243, 244, 245, 246, 247, 248, 249, 250, 251, 252, 253, 254, 255, 256, 257, 258, 259, 260, 261, 262, 263, 264, 265, 266, 267, 268, 269, 270, 271, 272 и 273 Налогового</w:t>
      </w:r>
      <w:proofErr w:type="gramEnd"/>
      <w:r w:rsidRPr="001F26E5">
        <w:rPr>
          <w:sz w:val="28"/>
          <w:szCs w:val="28"/>
        </w:rPr>
        <w:t xml:space="preserve"> кодекса, в национальной валюте;</w:t>
      </w:r>
    </w:p>
    <w:p w:rsidR="00150B03" w:rsidRPr="001F26E5" w:rsidRDefault="00150B03" w:rsidP="00150B03">
      <w:pPr>
        <w:spacing w:line="240" w:lineRule="atLeast"/>
        <w:ind w:firstLine="709"/>
        <w:jc w:val="both"/>
        <w:rPr>
          <w:sz w:val="28"/>
          <w:szCs w:val="28"/>
        </w:rPr>
      </w:pPr>
      <w:r w:rsidRPr="001F26E5">
        <w:rPr>
          <w:sz w:val="28"/>
          <w:szCs w:val="28"/>
        </w:rPr>
        <w:t>11) в графе K указывается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 исчисленных в соответствии со статьей 242 Налогового кодекса, в национальной валюте.</w:t>
      </w:r>
    </w:p>
    <w:p w:rsidR="00150B03" w:rsidRPr="001F26E5" w:rsidRDefault="00150B03" w:rsidP="00150B03">
      <w:pPr>
        <w:spacing w:line="240" w:lineRule="atLeast"/>
        <w:ind w:firstLine="709"/>
        <w:jc w:val="both"/>
        <w:rPr>
          <w:sz w:val="28"/>
          <w:szCs w:val="28"/>
        </w:rPr>
      </w:pPr>
      <w:r w:rsidRPr="001F26E5">
        <w:rPr>
          <w:sz w:val="28"/>
          <w:szCs w:val="28"/>
        </w:rPr>
        <w:t>Итоговые значения строк графы F, соответствующих кодам видов доходов «2010», «2020», «2030», «2040», «2050», «2170» и «2190» переносятся в строку 100.00.001.</w:t>
      </w:r>
    </w:p>
    <w:p w:rsidR="00150B03" w:rsidRPr="001F26E5" w:rsidRDefault="00150B03" w:rsidP="00150B03">
      <w:pPr>
        <w:spacing w:line="240" w:lineRule="atLeast"/>
        <w:ind w:firstLine="709"/>
        <w:jc w:val="both"/>
        <w:rPr>
          <w:sz w:val="28"/>
          <w:szCs w:val="28"/>
        </w:rPr>
      </w:pPr>
      <w:r w:rsidRPr="001F26E5">
        <w:rPr>
          <w:sz w:val="28"/>
          <w:szCs w:val="28"/>
        </w:rPr>
        <w:t>Итоговые значения строк графы F, соответствующих коду вида дохода «2060», переносятся в строку 100.00.002.</w:t>
      </w:r>
    </w:p>
    <w:p w:rsidR="00150B03" w:rsidRPr="001F26E5" w:rsidRDefault="00150B03" w:rsidP="00150B03">
      <w:pPr>
        <w:spacing w:line="240" w:lineRule="atLeast"/>
        <w:ind w:firstLine="709"/>
        <w:jc w:val="both"/>
        <w:rPr>
          <w:sz w:val="28"/>
          <w:szCs w:val="28"/>
        </w:rPr>
      </w:pPr>
      <w:r w:rsidRPr="001F26E5">
        <w:rPr>
          <w:sz w:val="28"/>
          <w:szCs w:val="28"/>
        </w:rPr>
        <w:t>Итоговые значения строк графы F, соответствующих иным кодам видов доходов, переносятся в строку 100.00.004.</w:t>
      </w:r>
    </w:p>
    <w:p w:rsidR="00150B03" w:rsidRPr="001F26E5" w:rsidRDefault="00150B03" w:rsidP="00150B03">
      <w:pPr>
        <w:spacing w:line="240" w:lineRule="atLeast"/>
        <w:ind w:firstLine="709"/>
        <w:jc w:val="both"/>
        <w:rPr>
          <w:sz w:val="28"/>
          <w:szCs w:val="28"/>
        </w:rPr>
      </w:pPr>
      <w:r w:rsidRPr="001F26E5">
        <w:rPr>
          <w:sz w:val="28"/>
          <w:szCs w:val="28"/>
        </w:rPr>
        <w:t xml:space="preserve">Итоговое значение графы </w:t>
      </w:r>
      <w:r w:rsidR="000205CB" w:rsidRPr="001F26E5">
        <w:rPr>
          <w:sz w:val="28"/>
          <w:szCs w:val="28"/>
        </w:rPr>
        <w:t>F переносится в строку 100.00.0</w:t>
      </w:r>
      <w:r w:rsidR="00C53A6C" w:rsidRPr="001F26E5">
        <w:rPr>
          <w:sz w:val="28"/>
          <w:szCs w:val="28"/>
        </w:rPr>
        <w:t>45</w:t>
      </w:r>
      <w:r w:rsidRPr="001F26E5">
        <w:rPr>
          <w:sz w:val="28"/>
          <w:szCs w:val="28"/>
        </w:rPr>
        <w:t>.</w:t>
      </w:r>
    </w:p>
    <w:p w:rsidR="00150B03" w:rsidRPr="001F26E5" w:rsidRDefault="00150B03" w:rsidP="00150B03">
      <w:pPr>
        <w:spacing w:line="240" w:lineRule="atLeast"/>
        <w:ind w:firstLine="709"/>
        <w:jc w:val="both"/>
        <w:rPr>
          <w:sz w:val="28"/>
          <w:szCs w:val="28"/>
        </w:rPr>
      </w:pPr>
      <w:r w:rsidRPr="001F26E5">
        <w:rPr>
          <w:sz w:val="28"/>
          <w:szCs w:val="28"/>
        </w:rPr>
        <w:t xml:space="preserve">Итоговое значение графы </w:t>
      </w:r>
      <w:r w:rsidR="000205CB" w:rsidRPr="001F26E5">
        <w:rPr>
          <w:sz w:val="28"/>
          <w:szCs w:val="28"/>
        </w:rPr>
        <w:t>I переносится в строку 100.00.0</w:t>
      </w:r>
      <w:r w:rsidR="008F77F0" w:rsidRPr="001F26E5">
        <w:rPr>
          <w:sz w:val="28"/>
          <w:szCs w:val="28"/>
        </w:rPr>
        <w:t>58</w:t>
      </w:r>
      <w:r w:rsidR="00860AD6" w:rsidRPr="001F26E5">
        <w:rPr>
          <w:sz w:val="28"/>
          <w:szCs w:val="28"/>
        </w:rPr>
        <w:t xml:space="preserve"> </w:t>
      </w:r>
      <w:r w:rsidR="00860AD6" w:rsidRPr="001F26E5">
        <w:rPr>
          <w:sz w:val="28"/>
          <w:szCs w:val="28"/>
          <w:lang w:val="en-US"/>
        </w:rPr>
        <w:t>I</w:t>
      </w:r>
      <w:r w:rsidRPr="001F26E5">
        <w:rPr>
          <w:sz w:val="28"/>
          <w:szCs w:val="28"/>
        </w:rPr>
        <w:t>.</w:t>
      </w:r>
    </w:p>
    <w:p w:rsidR="00C244E7" w:rsidRPr="001F26E5" w:rsidRDefault="00C244E7" w:rsidP="00150B03">
      <w:pPr>
        <w:spacing w:line="240" w:lineRule="atLeast"/>
        <w:ind w:firstLine="709"/>
        <w:jc w:val="both"/>
        <w:rPr>
          <w:sz w:val="28"/>
          <w:szCs w:val="28"/>
        </w:rPr>
      </w:pPr>
    </w:p>
    <w:p w:rsidR="00DB0DFC" w:rsidRPr="001F26E5" w:rsidRDefault="00DB0DFC" w:rsidP="00150B03">
      <w:pPr>
        <w:spacing w:line="240" w:lineRule="atLeast"/>
        <w:ind w:firstLine="709"/>
        <w:jc w:val="both"/>
        <w:rPr>
          <w:sz w:val="28"/>
          <w:szCs w:val="28"/>
        </w:rPr>
      </w:pPr>
    </w:p>
    <w:p w:rsidR="00150B03" w:rsidRPr="001F26E5" w:rsidRDefault="00150B03" w:rsidP="00150B03">
      <w:pPr>
        <w:spacing w:line="240" w:lineRule="atLeast"/>
        <w:jc w:val="center"/>
        <w:rPr>
          <w:b/>
          <w:sz w:val="28"/>
          <w:szCs w:val="28"/>
        </w:rPr>
      </w:pPr>
      <w:r w:rsidRPr="001F26E5">
        <w:rPr>
          <w:b/>
          <w:sz w:val="28"/>
          <w:szCs w:val="28"/>
        </w:rPr>
        <w:t>Глава 8. Пояснение по заполнению формы 100.06 – Об объектах налогообложения и (или) объектах, связанных с налогообложением, по исчислению КПН по видам деятельности, по которым предусмотрено ведение раздельного учета</w:t>
      </w:r>
    </w:p>
    <w:p w:rsidR="00150B03" w:rsidRPr="001F26E5" w:rsidRDefault="00150B03" w:rsidP="00150B03">
      <w:pPr>
        <w:spacing w:line="240" w:lineRule="atLeast"/>
        <w:ind w:firstLine="709"/>
        <w:jc w:val="center"/>
        <w:rPr>
          <w:sz w:val="28"/>
          <w:szCs w:val="28"/>
        </w:rPr>
      </w:pP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Данная форма предназначена для отражения информации об объектах налогообложения и (или) объектах, связанных с налогообложением, по исчислению КПН по выделяемым категориям, в отношении которых предусмотрено ведение раздельного налогового учета в случаях, предусмотренных Налоговым кодексом.</w:t>
      </w:r>
    </w:p>
    <w:p w:rsidR="00150B03" w:rsidRPr="001F26E5" w:rsidRDefault="00150B03" w:rsidP="00150B03">
      <w:pPr>
        <w:spacing w:line="240" w:lineRule="atLeast"/>
        <w:ind w:firstLine="709"/>
        <w:jc w:val="both"/>
        <w:rPr>
          <w:sz w:val="28"/>
          <w:szCs w:val="28"/>
        </w:rPr>
      </w:pPr>
      <w:r w:rsidRPr="001F26E5">
        <w:rPr>
          <w:sz w:val="28"/>
          <w:szCs w:val="28"/>
        </w:rPr>
        <w:t>Заполнение данной формы осуществляется:</w:t>
      </w:r>
    </w:p>
    <w:p w:rsidR="00150B03" w:rsidRPr="001F26E5" w:rsidRDefault="00EA693B" w:rsidP="00150B03">
      <w:pPr>
        <w:spacing w:line="240" w:lineRule="atLeast"/>
        <w:ind w:firstLine="709"/>
        <w:jc w:val="both"/>
        <w:rPr>
          <w:sz w:val="28"/>
          <w:szCs w:val="28"/>
        </w:rPr>
      </w:pPr>
      <w:r w:rsidRPr="001F26E5">
        <w:rPr>
          <w:sz w:val="28"/>
          <w:szCs w:val="28"/>
        </w:rPr>
        <w:t xml:space="preserve">1) </w:t>
      </w:r>
      <w:r w:rsidR="00150B03" w:rsidRPr="001F26E5">
        <w:rPr>
          <w:sz w:val="28"/>
          <w:szCs w:val="28"/>
        </w:rPr>
        <w:t xml:space="preserve">отдельно по каждому признаку видов деятельности; </w:t>
      </w:r>
    </w:p>
    <w:p w:rsidR="00150B03" w:rsidRPr="001F26E5" w:rsidRDefault="00150B03" w:rsidP="00150B03">
      <w:pPr>
        <w:spacing w:line="240" w:lineRule="atLeast"/>
        <w:ind w:firstLine="709"/>
        <w:jc w:val="both"/>
        <w:rPr>
          <w:sz w:val="28"/>
          <w:szCs w:val="28"/>
        </w:rPr>
      </w:pPr>
      <w:r w:rsidRPr="001F26E5">
        <w:rPr>
          <w:sz w:val="28"/>
          <w:szCs w:val="28"/>
        </w:rPr>
        <w:t xml:space="preserve">2) в случае осуществления деятельности по договору доверительного управления, в соответствии с которым на доверительного управляющего возложены обязательства по исчислению, уплате и представлению налоговой отчетности по КПН – по деятельности по доверительному управлению отдельно по каждому договору доверительного управления имуществом или иному случаю возникновения доверительного управления имуществом и прочей деятельности. </w:t>
      </w:r>
    </w:p>
    <w:p w:rsidR="00150B03" w:rsidRPr="001F26E5" w:rsidRDefault="00150B03" w:rsidP="00150B03">
      <w:pPr>
        <w:spacing w:line="240" w:lineRule="atLeast"/>
        <w:ind w:firstLine="709"/>
        <w:jc w:val="both"/>
        <w:rPr>
          <w:sz w:val="28"/>
          <w:szCs w:val="28"/>
        </w:rPr>
      </w:pPr>
      <w:r w:rsidRPr="001F26E5">
        <w:rPr>
          <w:sz w:val="28"/>
          <w:szCs w:val="28"/>
        </w:rPr>
        <w:t>В строке 3 отмечается ячейка, соответствующая видам деятельности, по которым осуществляется ведение раздельного учета:</w:t>
      </w:r>
    </w:p>
    <w:p w:rsidR="00150B03" w:rsidRPr="001F26E5" w:rsidRDefault="00150B03" w:rsidP="00150B03">
      <w:pPr>
        <w:spacing w:line="240" w:lineRule="atLeast"/>
        <w:ind w:firstLine="709"/>
        <w:jc w:val="both"/>
        <w:rPr>
          <w:sz w:val="28"/>
          <w:szCs w:val="28"/>
        </w:rPr>
      </w:pPr>
      <w:r w:rsidRPr="001F26E5">
        <w:rPr>
          <w:sz w:val="28"/>
          <w:szCs w:val="28"/>
        </w:rPr>
        <w:t>признак 1 – виды деятельности, на которые распространяется специальный налоговый режим в соответствии со статьями 697, 698, 699, 700 и 701 Налогового кодекса с исчислением КПН по ставке, предусмотренной пунктом 1 статьи 313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признак 2 – виды деятельности, на которые распространяется специальный налоговый режим в соответствии со статьями 697, 698, 699, 700 и 701 Налогового кодекса с исчислением КПН по ставке, предусмотренной пунктом 2 статьи 313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 xml:space="preserve">признак 3 – виды деятельности, </w:t>
      </w:r>
      <w:proofErr w:type="gramStart"/>
      <w:r w:rsidRPr="001F26E5">
        <w:rPr>
          <w:sz w:val="28"/>
          <w:szCs w:val="28"/>
        </w:rPr>
        <w:t>доходы</w:t>
      </w:r>
      <w:proofErr w:type="gramEnd"/>
      <w:r w:rsidRPr="001F26E5">
        <w:rPr>
          <w:sz w:val="28"/>
          <w:szCs w:val="28"/>
        </w:rPr>
        <w:t xml:space="preserve"> от осуществления которых подлежат обложению КПН в общеустановленном порядке по ставке, предусмотренной пунктом 1 статьи 313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 xml:space="preserve">признак 4 – виды деятельности, </w:t>
      </w:r>
      <w:proofErr w:type="gramStart"/>
      <w:r w:rsidRPr="001F26E5">
        <w:rPr>
          <w:sz w:val="28"/>
          <w:szCs w:val="28"/>
        </w:rPr>
        <w:t>доходы</w:t>
      </w:r>
      <w:proofErr w:type="gramEnd"/>
      <w:r w:rsidRPr="001F26E5">
        <w:rPr>
          <w:sz w:val="28"/>
          <w:szCs w:val="28"/>
        </w:rPr>
        <w:t xml:space="preserve"> от осуществления которых подлежат обложению КПН в общеустановленном порядке по ставке, предусмотренной пунктом 2 статьи 313 Налогового кодекса.</w:t>
      </w:r>
    </w:p>
    <w:p w:rsidR="0063172B" w:rsidRPr="001F26E5" w:rsidRDefault="0063172B" w:rsidP="00150B03">
      <w:pPr>
        <w:spacing w:line="240" w:lineRule="atLeast"/>
        <w:ind w:firstLine="709"/>
        <w:jc w:val="both"/>
        <w:rPr>
          <w:sz w:val="28"/>
          <w:szCs w:val="28"/>
        </w:rPr>
      </w:pPr>
      <w:r w:rsidRPr="001F26E5">
        <w:rPr>
          <w:sz w:val="28"/>
          <w:szCs w:val="28"/>
        </w:rPr>
        <w:t xml:space="preserve">В строке 4 отражается значение, соответствующее </w:t>
      </w:r>
      <w:r w:rsidR="00A14ACE" w:rsidRPr="001F26E5">
        <w:rPr>
          <w:sz w:val="28"/>
          <w:szCs w:val="28"/>
        </w:rPr>
        <w:t>деятельности по которой</w:t>
      </w:r>
      <w:r w:rsidRPr="001F26E5">
        <w:rPr>
          <w:sz w:val="28"/>
          <w:szCs w:val="28"/>
        </w:rPr>
        <w:t xml:space="preserve"> вед</w:t>
      </w:r>
      <w:r w:rsidR="00A14ACE" w:rsidRPr="001F26E5">
        <w:rPr>
          <w:sz w:val="28"/>
          <w:szCs w:val="28"/>
        </w:rPr>
        <w:t xml:space="preserve">ется </w:t>
      </w:r>
      <w:r w:rsidRPr="001F26E5">
        <w:rPr>
          <w:sz w:val="28"/>
          <w:szCs w:val="28"/>
        </w:rPr>
        <w:t>раздельный учет:</w:t>
      </w:r>
    </w:p>
    <w:p w:rsidR="0063172B" w:rsidRPr="001F26E5" w:rsidRDefault="0063172B" w:rsidP="00150B03">
      <w:pPr>
        <w:spacing w:line="240" w:lineRule="atLeast"/>
        <w:ind w:firstLine="709"/>
        <w:jc w:val="both"/>
        <w:rPr>
          <w:sz w:val="28"/>
          <w:szCs w:val="28"/>
        </w:rPr>
      </w:pPr>
      <w:r w:rsidRPr="001F26E5">
        <w:rPr>
          <w:sz w:val="28"/>
          <w:szCs w:val="28"/>
        </w:rPr>
        <w:t xml:space="preserve">1 </w:t>
      </w:r>
      <w:r w:rsidR="008E7263" w:rsidRPr="001F26E5">
        <w:rPr>
          <w:sz w:val="28"/>
          <w:szCs w:val="28"/>
        </w:rPr>
        <w:t>–</w:t>
      </w:r>
      <w:r w:rsidRPr="001F26E5">
        <w:rPr>
          <w:sz w:val="28"/>
          <w:szCs w:val="28"/>
        </w:rPr>
        <w:t xml:space="preserve"> </w:t>
      </w:r>
      <w:r w:rsidR="008E7263" w:rsidRPr="001F26E5">
        <w:rPr>
          <w:sz w:val="28"/>
          <w:szCs w:val="28"/>
        </w:rPr>
        <w:t>по совместной деятельности;</w:t>
      </w:r>
    </w:p>
    <w:p w:rsidR="008E7263" w:rsidRPr="001F26E5" w:rsidRDefault="008E7263" w:rsidP="00150B03">
      <w:pPr>
        <w:spacing w:line="240" w:lineRule="atLeast"/>
        <w:ind w:firstLine="709"/>
        <w:jc w:val="both"/>
        <w:rPr>
          <w:sz w:val="28"/>
          <w:szCs w:val="28"/>
        </w:rPr>
      </w:pPr>
      <w:r w:rsidRPr="001F26E5">
        <w:rPr>
          <w:sz w:val="28"/>
          <w:szCs w:val="28"/>
        </w:rPr>
        <w:t>2 – по доверительному управлению;</w:t>
      </w:r>
    </w:p>
    <w:p w:rsidR="008E7263" w:rsidRPr="001F26E5" w:rsidRDefault="008E7263" w:rsidP="00150B03">
      <w:pPr>
        <w:spacing w:line="240" w:lineRule="atLeast"/>
        <w:ind w:firstLine="709"/>
        <w:jc w:val="both"/>
        <w:rPr>
          <w:sz w:val="28"/>
          <w:szCs w:val="28"/>
        </w:rPr>
      </w:pPr>
      <w:r w:rsidRPr="001F26E5">
        <w:rPr>
          <w:sz w:val="28"/>
          <w:szCs w:val="28"/>
        </w:rPr>
        <w:t>3 – по доходам некоммерческой организации, определенным пунктом 2 статьи 289 Налогового кодекса;</w:t>
      </w:r>
    </w:p>
    <w:p w:rsidR="008E7263" w:rsidRPr="001F26E5" w:rsidRDefault="008E7263" w:rsidP="00150B03">
      <w:pPr>
        <w:spacing w:line="240" w:lineRule="atLeast"/>
        <w:ind w:firstLine="709"/>
        <w:jc w:val="both"/>
        <w:rPr>
          <w:sz w:val="28"/>
          <w:szCs w:val="28"/>
        </w:rPr>
      </w:pPr>
      <w:r w:rsidRPr="001F26E5">
        <w:rPr>
          <w:sz w:val="28"/>
          <w:szCs w:val="28"/>
        </w:rPr>
        <w:t>4 – по доходам организации</w:t>
      </w:r>
      <w:r w:rsidR="00634D68" w:rsidRPr="001F26E5">
        <w:rPr>
          <w:sz w:val="28"/>
          <w:szCs w:val="28"/>
        </w:rPr>
        <w:t>,</w:t>
      </w:r>
      <w:r w:rsidRPr="001F26E5">
        <w:rPr>
          <w:sz w:val="28"/>
          <w:szCs w:val="28"/>
        </w:rPr>
        <w:t xml:space="preserve">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1F26E5">
        <w:t xml:space="preserve"> </w:t>
      </w:r>
      <w:r w:rsidRPr="001F26E5">
        <w:rPr>
          <w:sz w:val="28"/>
          <w:szCs w:val="28"/>
        </w:rPr>
        <w:t>определенным пунктом 1 статьи 292 Налогового кодекса;</w:t>
      </w:r>
    </w:p>
    <w:p w:rsidR="008E7263" w:rsidRPr="001F26E5" w:rsidRDefault="008E7263" w:rsidP="008E7263">
      <w:pPr>
        <w:spacing w:line="240" w:lineRule="atLeast"/>
        <w:ind w:firstLine="709"/>
        <w:jc w:val="both"/>
        <w:rPr>
          <w:sz w:val="28"/>
          <w:szCs w:val="28"/>
        </w:rPr>
      </w:pPr>
      <w:r w:rsidRPr="001F26E5">
        <w:rPr>
          <w:sz w:val="28"/>
          <w:szCs w:val="28"/>
        </w:rPr>
        <w:t>5 – по перевозке груза морским судном, зарегистрированным в международном судовом реестре Республики Казахстан;</w:t>
      </w:r>
    </w:p>
    <w:p w:rsidR="008E7263" w:rsidRPr="001F26E5" w:rsidRDefault="008E7263" w:rsidP="008E7263">
      <w:pPr>
        <w:spacing w:line="240" w:lineRule="atLeast"/>
        <w:ind w:firstLine="709"/>
        <w:jc w:val="both"/>
        <w:rPr>
          <w:sz w:val="28"/>
          <w:szCs w:val="28"/>
        </w:rPr>
      </w:pPr>
      <w:r w:rsidRPr="001F26E5">
        <w:rPr>
          <w:sz w:val="28"/>
          <w:szCs w:val="28"/>
        </w:rPr>
        <w:lastRenderedPageBreak/>
        <w:t>6 – по электронной торговле товарами;</w:t>
      </w:r>
    </w:p>
    <w:p w:rsidR="008E7263" w:rsidRPr="001F26E5" w:rsidRDefault="008E7263" w:rsidP="008E7263">
      <w:pPr>
        <w:spacing w:line="240" w:lineRule="atLeast"/>
        <w:ind w:firstLine="709"/>
        <w:jc w:val="both"/>
        <w:rPr>
          <w:sz w:val="28"/>
          <w:szCs w:val="28"/>
        </w:rPr>
      </w:pPr>
      <w:r w:rsidRPr="001F26E5">
        <w:rPr>
          <w:sz w:val="28"/>
          <w:szCs w:val="28"/>
        </w:rPr>
        <w:t xml:space="preserve">7 – </w:t>
      </w:r>
      <w:r w:rsidR="00A14ACE" w:rsidRPr="001F26E5">
        <w:rPr>
          <w:sz w:val="28"/>
          <w:szCs w:val="28"/>
        </w:rPr>
        <w:t>по</w:t>
      </w:r>
      <w:r w:rsidRPr="001F26E5">
        <w:rPr>
          <w:sz w:val="28"/>
          <w:szCs w:val="28"/>
        </w:rPr>
        <w:t xml:space="preserve"> деятельнос</w:t>
      </w:r>
      <w:r w:rsidR="00A14ACE" w:rsidRPr="001F26E5">
        <w:rPr>
          <w:sz w:val="28"/>
          <w:szCs w:val="28"/>
        </w:rPr>
        <w:t>ти</w:t>
      </w:r>
      <w:r w:rsidRPr="001F26E5">
        <w:rPr>
          <w:sz w:val="28"/>
          <w:szCs w:val="28"/>
        </w:rPr>
        <w:t xml:space="preserve"> по показу фильма, признанного национальным фильмом в соответствии с законодательством Республики Казахстан о кинематографии;</w:t>
      </w:r>
    </w:p>
    <w:p w:rsidR="008E7263" w:rsidRPr="001F26E5" w:rsidRDefault="00A14ACE" w:rsidP="008E7263">
      <w:pPr>
        <w:spacing w:line="240" w:lineRule="atLeast"/>
        <w:ind w:firstLine="709"/>
        <w:jc w:val="both"/>
        <w:rPr>
          <w:sz w:val="28"/>
          <w:szCs w:val="28"/>
        </w:rPr>
      </w:pPr>
      <w:r w:rsidRPr="001F26E5">
        <w:rPr>
          <w:sz w:val="28"/>
          <w:szCs w:val="28"/>
        </w:rPr>
        <w:t xml:space="preserve">8 – по деятельности организации, </w:t>
      </w:r>
      <w:r w:rsidR="00634D68" w:rsidRPr="001F26E5">
        <w:rPr>
          <w:sz w:val="28"/>
          <w:szCs w:val="28"/>
        </w:rPr>
        <w:t>являющейся</w:t>
      </w:r>
      <w:r w:rsidR="008E7263" w:rsidRPr="001F26E5">
        <w:rPr>
          <w:sz w:val="28"/>
          <w:szCs w:val="28"/>
        </w:rPr>
        <w:t xml:space="preserve"> </w:t>
      </w:r>
      <w:r w:rsidR="00634D68" w:rsidRPr="001F26E5">
        <w:rPr>
          <w:sz w:val="28"/>
          <w:szCs w:val="28"/>
        </w:rPr>
        <w:t>правообладателем</w:t>
      </w:r>
      <w:r w:rsidR="008E7263" w:rsidRPr="001F26E5">
        <w:rPr>
          <w:sz w:val="28"/>
          <w:szCs w:val="28"/>
        </w:rPr>
        <w:t xml:space="preserve"> фильма, признанного национальным фильмом в соответствии с законодательством Республики Казахстан о кинематографии;</w:t>
      </w:r>
    </w:p>
    <w:p w:rsidR="008E7263" w:rsidRPr="001F26E5" w:rsidRDefault="00A14ACE" w:rsidP="008E7263">
      <w:pPr>
        <w:spacing w:line="240" w:lineRule="atLeast"/>
        <w:ind w:firstLine="709"/>
        <w:jc w:val="both"/>
        <w:rPr>
          <w:sz w:val="28"/>
          <w:szCs w:val="28"/>
        </w:rPr>
      </w:pPr>
      <w:r w:rsidRPr="001F26E5">
        <w:rPr>
          <w:sz w:val="28"/>
          <w:szCs w:val="28"/>
        </w:rPr>
        <w:t xml:space="preserve">9 – по деятельности </w:t>
      </w:r>
      <w:r w:rsidR="008E7263" w:rsidRPr="001F26E5">
        <w:rPr>
          <w:sz w:val="28"/>
          <w:szCs w:val="28"/>
        </w:rPr>
        <w:t>участника междуна</w:t>
      </w:r>
      <w:r w:rsidR="00DB0DFC" w:rsidRPr="001F26E5">
        <w:rPr>
          <w:sz w:val="28"/>
          <w:szCs w:val="28"/>
        </w:rPr>
        <w:t xml:space="preserve">родного технологического парка «Астана </w:t>
      </w:r>
      <w:proofErr w:type="spellStart"/>
      <w:r w:rsidR="00DB0DFC" w:rsidRPr="001F26E5">
        <w:rPr>
          <w:sz w:val="28"/>
          <w:szCs w:val="28"/>
        </w:rPr>
        <w:t>Хаб</w:t>
      </w:r>
      <w:proofErr w:type="spellEnd"/>
      <w:r w:rsidR="00DB0DFC" w:rsidRPr="001F26E5">
        <w:rPr>
          <w:sz w:val="28"/>
          <w:szCs w:val="28"/>
        </w:rPr>
        <w:t>»</w:t>
      </w:r>
      <w:r w:rsidRPr="001F26E5">
        <w:rPr>
          <w:sz w:val="28"/>
          <w:szCs w:val="28"/>
        </w:rPr>
        <w:t>;</w:t>
      </w:r>
    </w:p>
    <w:p w:rsidR="00F643E3" w:rsidRPr="001F26E5" w:rsidRDefault="00F643E3" w:rsidP="008E7263">
      <w:pPr>
        <w:spacing w:line="240" w:lineRule="atLeast"/>
        <w:ind w:firstLine="709"/>
        <w:jc w:val="both"/>
        <w:rPr>
          <w:sz w:val="28"/>
          <w:szCs w:val="28"/>
        </w:rPr>
      </w:pPr>
      <w:r w:rsidRPr="001F26E5">
        <w:rPr>
          <w:sz w:val="28"/>
          <w:szCs w:val="28"/>
        </w:rPr>
        <w:t>10 – по приоритетным видам деятельности, осуществляемым на территории специальной экономической зоны;</w:t>
      </w:r>
    </w:p>
    <w:p w:rsidR="00F643E3" w:rsidRPr="001F26E5" w:rsidRDefault="00507B7C" w:rsidP="008E7263">
      <w:pPr>
        <w:spacing w:line="240" w:lineRule="atLeast"/>
        <w:ind w:firstLine="709"/>
        <w:jc w:val="both"/>
        <w:rPr>
          <w:sz w:val="28"/>
          <w:szCs w:val="28"/>
        </w:rPr>
      </w:pPr>
      <w:r w:rsidRPr="001F26E5">
        <w:rPr>
          <w:sz w:val="28"/>
          <w:szCs w:val="28"/>
        </w:rPr>
        <w:t>1</w:t>
      </w:r>
      <w:r w:rsidR="00F643E3" w:rsidRPr="001F26E5">
        <w:rPr>
          <w:sz w:val="28"/>
          <w:szCs w:val="28"/>
        </w:rPr>
        <w:t>1</w:t>
      </w:r>
      <w:r w:rsidRPr="001F26E5">
        <w:rPr>
          <w:sz w:val="28"/>
          <w:szCs w:val="28"/>
        </w:rPr>
        <w:t xml:space="preserve"> –</w:t>
      </w:r>
      <w:r w:rsidR="002A4673" w:rsidRPr="001F26E5">
        <w:rPr>
          <w:sz w:val="28"/>
          <w:szCs w:val="28"/>
        </w:rPr>
        <w:t xml:space="preserve"> </w:t>
      </w:r>
      <w:r w:rsidR="00F643E3" w:rsidRPr="001F26E5">
        <w:rPr>
          <w:sz w:val="28"/>
          <w:szCs w:val="28"/>
        </w:rPr>
        <w:t>по приоритетн</w:t>
      </w:r>
      <w:r w:rsidR="002A4673" w:rsidRPr="001F26E5">
        <w:rPr>
          <w:sz w:val="28"/>
          <w:szCs w:val="28"/>
        </w:rPr>
        <w:t>ым</w:t>
      </w:r>
      <w:r w:rsidR="00F643E3" w:rsidRPr="001F26E5">
        <w:rPr>
          <w:sz w:val="28"/>
          <w:szCs w:val="28"/>
        </w:rPr>
        <w:t xml:space="preserve"> вид</w:t>
      </w:r>
      <w:r w:rsidR="002A4673" w:rsidRPr="001F26E5">
        <w:rPr>
          <w:sz w:val="28"/>
          <w:szCs w:val="28"/>
        </w:rPr>
        <w:t xml:space="preserve">ам </w:t>
      </w:r>
      <w:r w:rsidR="00F643E3" w:rsidRPr="001F26E5">
        <w:rPr>
          <w:sz w:val="28"/>
          <w:szCs w:val="28"/>
        </w:rPr>
        <w:t>деятельности в рамках инвестиционного контракта;</w:t>
      </w:r>
    </w:p>
    <w:p w:rsidR="00A14ACE" w:rsidRPr="001F26E5" w:rsidRDefault="00A14ACE" w:rsidP="008E7263">
      <w:pPr>
        <w:spacing w:line="240" w:lineRule="atLeast"/>
        <w:ind w:firstLine="709"/>
        <w:jc w:val="both"/>
        <w:rPr>
          <w:sz w:val="28"/>
          <w:szCs w:val="28"/>
        </w:rPr>
      </w:pPr>
      <w:r w:rsidRPr="001F26E5">
        <w:rPr>
          <w:sz w:val="28"/>
          <w:szCs w:val="28"/>
        </w:rPr>
        <w:t>1</w:t>
      </w:r>
      <w:r w:rsidR="00F643E3" w:rsidRPr="001F26E5">
        <w:rPr>
          <w:sz w:val="28"/>
          <w:szCs w:val="28"/>
        </w:rPr>
        <w:t>2</w:t>
      </w:r>
      <w:r w:rsidRPr="001F26E5">
        <w:rPr>
          <w:sz w:val="28"/>
          <w:szCs w:val="28"/>
        </w:rPr>
        <w:t xml:space="preserve"> – по деятельности, по которой налогообложение осуществляется в общеустановленном порядке.</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«Показатели»:</w:t>
      </w:r>
    </w:p>
    <w:p w:rsidR="00150B03" w:rsidRPr="001F26E5" w:rsidRDefault="00150B03" w:rsidP="00150B03">
      <w:pPr>
        <w:spacing w:line="240" w:lineRule="atLeast"/>
        <w:ind w:firstLine="709"/>
        <w:jc w:val="both"/>
        <w:rPr>
          <w:sz w:val="28"/>
          <w:szCs w:val="28"/>
        </w:rPr>
      </w:pPr>
      <w:r w:rsidRPr="001F26E5">
        <w:rPr>
          <w:sz w:val="28"/>
          <w:szCs w:val="28"/>
        </w:rPr>
        <w:t>1) в строке 100.06.001 указывается совокупный годовой доход:</w:t>
      </w:r>
    </w:p>
    <w:p w:rsidR="00150B03" w:rsidRPr="001F26E5" w:rsidRDefault="00150B03" w:rsidP="00150B03">
      <w:pPr>
        <w:spacing w:line="240" w:lineRule="atLeast"/>
        <w:ind w:firstLine="709"/>
        <w:jc w:val="both"/>
        <w:rPr>
          <w:sz w:val="28"/>
          <w:szCs w:val="28"/>
        </w:rPr>
      </w:pPr>
      <w:r w:rsidRPr="001F26E5">
        <w:rPr>
          <w:sz w:val="28"/>
          <w:szCs w:val="28"/>
        </w:rPr>
        <w:t>в строке 100.06.001 I указывается доход от реализации, определяемый в соответствии со статьей 227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2) в строке 100.06.002 указывается сумма корректировки совокупного годового дохода, осуществляемой в соответствии с пунктом 1 статьи 241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3) в строке 100.06.003 указывается сумма корректировки совокупного годового дохода, осуществляемой в соответствии с пунктом 2 статьи 241 Налогового кодекса;</w:t>
      </w:r>
    </w:p>
    <w:p w:rsidR="00150B03" w:rsidRPr="001F26E5" w:rsidRDefault="00150B03" w:rsidP="00150B03">
      <w:pPr>
        <w:spacing w:line="240" w:lineRule="atLeast"/>
        <w:ind w:firstLine="709"/>
        <w:jc w:val="both"/>
        <w:rPr>
          <w:sz w:val="28"/>
          <w:szCs w:val="28"/>
        </w:rPr>
      </w:pPr>
      <w:proofErr w:type="gramStart"/>
      <w:r w:rsidRPr="001F26E5">
        <w:rPr>
          <w:sz w:val="28"/>
          <w:szCs w:val="28"/>
        </w:rPr>
        <w:t>4) в строке 100.06.004 указывается совокупный годовой доход с учетом корректировок, определяемый как разница строк 100.06.001 и 100.06.002, увеличенная на строку 100.06.003 (в случае, если значение данной строки положительное) или уменьшенная на строку 100.06.003 (в случае, если значение данной строки отрицательное) (100.06.001 – 100.06.002) + (–) 100.06.003);</w:t>
      </w:r>
      <w:proofErr w:type="gramEnd"/>
    </w:p>
    <w:p w:rsidR="00150B03" w:rsidRPr="001F26E5" w:rsidRDefault="00150B03" w:rsidP="00150B03">
      <w:pPr>
        <w:spacing w:line="240" w:lineRule="atLeast"/>
        <w:ind w:firstLine="709"/>
        <w:jc w:val="both"/>
        <w:rPr>
          <w:sz w:val="28"/>
          <w:szCs w:val="28"/>
        </w:rPr>
      </w:pPr>
      <w:r w:rsidRPr="001F26E5">
        <w:rPr>
          <w:sz w:val="28"/>
          <w:szCs w:val="28"/>
        </w:rPr>
        <w:t>5) в строке 100.06.005 указывается общая сумма расходов, подлежащая отнесению на вычеты;</w:t>
      </w:r>
    </w:p>
    <w:p w:rsidR="00150B03" w:rsidRPr="001F26E5" w:rsidRDefault="00150B03" w:rsidP="00150B03">
      <w:pPr>
        <w:spacing w:line="240" w:lineRule="atLeast"/>
        <w:ind w:firstLine="709"/>
        <w:jc w:val="both"/>
        <w:rPr>
          <w:sz w:val="28"/>
          <w:szCs w:val="28"/>
        </w:rPr>
      </w:pPr>
      <w:r w:rsidRPr="001F26E5">
        <w:rPr>
          <w:sz w:val="28"/>
          <w:szCs w:val="28"/>
        </w:rPr>
        <w:t>в строке 100.06.005 I указывается себестоимость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242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100.06.005 II указывается сумма вычетов по фиксированным активам и арендованным основным средствам, определяемая в соответствии со статьями 265, 266, 267, 268, 269, 270, 271, 272 и 273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6) в строке 100.06.006 указывается сумма корректировок доходов, производимых в соответствии со статьями 286 и 287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lastRenderedPageBreak/>
        <w:t>7) в строке 100.06.007 указывается сумма корректировок вычетов, производимых в соответствии со статьями 286 и 287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8) в строке 100.06.008 указывается сумма корректировок доходов, производимых в соответствии с Законом о трансфертном ценообразовании;</w:t>
      </w:r>
    </w:p>
    <w:p w:rsidR="00150B03" w:rsidRPr="001F26E5" w:rsidRDefault="00150B03" w:rsidP="00150B03">
      <w:pPr>
        <w:spacing w:line="240" w:lineRule="atLeast"/>
        <w:ind w:firstLine="709"/>
        <w:jc w:val="both"/>
        <w:rPr>
          <w:sz w:val="28"/>
          <w:szCs w:val="28"/>
        </w:rPr>
      </w:pPr>
      <w:r w:rsidRPr="001F26E5">
        <w:rPr>
          <w:sz w:val="28"/>
          <w:szCs w:val="28"/>
        </w:rPr>
        <w:t>9) в строке 100.06.009 указывается сумма корректировок вычетов, производимых в соответствии с Законом о трансфертном ценообразовании;</w:t>
      </w:r>
    </w:p>
    <w:p w:rsidR="00150B03" w:rsidRPr="001F26E5" w:rsidRDefault="00150B03" w:rsidP="00150B03">
      <w:pPr>
        <w:spacing w:line="240" w:lineRule="atLeast"/>
        <w:ind w:firstLine="709"/>
        <w:jc w:val="both"/>
        <w:rPr>
          <w:sz w:val="28"/>
          <w:szCs w:val="28"/>
        </w:rPr>
      </w:pPr>
      <w:r w:rsidRPr="001F26E5">
        <w:rPr>
          <w:sz w:val="28"/>
          <w:szCs w:val="28"/>
        </w:rPr>
        <w:t>10) в строке 100.06.010 указывается налогооблагаемый доход (убыток). Определяется как 100.06.004 – 100.06.005 + 100.06.006 – 100.06.007 + 100.06.008 – 100.06.009;</w:t>
      </w:r>
    </w:p>
    <w:p w:rsidR="00150B03" w:rsidRPr="001F26E5" w:rsidRDefault="00150B03" w:rsidP="00150B03">
      <w:pPr>
        <w:spacing w:line="240" w:lineRule="atLeast"/>
        <w:ind w:firstLine="709"/>
        <w:jc w:val="both"/>
        <w:rPr>
          <w:sz w:val="28"/>
          <w:szCs w:val="28"/>
        </w:rPr>
      </w:pPr>
      <w:r w:rsidRPr="001F26E5">
        <w:rPr>
          <w:sz w:val="28"/>
          <w:szCs w:val="28"/>
        </w:rPr>
        <w:t xml:space="preserve">11) в строке 100.06.011 указывается сумма доходов, полученных налогоплательщиком-резидентом из источников за пределами Республики Казахстан. </w:t>
      </w:r>
      <w:proofErr w:type="gramStart"/>
      <w:r w:rsidRPr="001F26E5">
        <w:rPr>
          <w:sz w:val="28"/>
          <w:szCs w:val="28"/>
        </w:rPr>
        <w:t>Строка 100.06.011 носит справочный характер;</w:t>
      </w:r>
      <w:proofErr w:type="gramEnd"/>
    </w:p>
    <w:p w:rsidR="007D4AEF" w:rsidRPr="001F26E5" w:rsidRDefault="00150B03" w:rsidP="00150B03">
      <w:pPr>
        <w:spacing w:line="240" w:lineRule="atLeast"/>
        <w:ind w:firstLine="709"/>
        <w:jc w:val="both"/>
        <w:rPr>
          <w:sz w:val="28"/>
          <w:szCs w:val="28"/>
        </w:rPr>
      </w:pPr>
      <w:r w:rsidRPr="001F26E5">
        <w:rPr>
          <w:sz w:val="28"/>
          <w:szCs w:val="28"/>
        </w:rPr>
        <w:t>12) в строке 100.06.012 указывается сумма дохода, подлежащего освобождению от налогообложения в соответствии с международными договорами согласно пункту 5 статьи 2 Налогового кодекса</w:t>
      </w:r>
      <w:r w:rsidR="007D4AEF" w:rsidRPr="001F26E5">
        <w:rPr>
          <w:sz w:val="28"/>
          <w:szCs w:val="28"/>
        </w:rPr>
        <w:t>, в том числе:</w:t>
      </w:r>
    </w:p>
    <w:p w:rsidR="00150B03" w:rsidRPr="001F26E5" w:rsidRDefault="007D4AEF" w:rsidP="00150B03">
      <w:pPr>
        <w:spacing w:line="240" w:lineRule="atLeast"/>
        <w:ind w:firstLine="709"/>
        <w:jc w:val="both"/>
        <w:rPr>
          <w:sz w:val="28"/>
          <w:szCs w:val="28"/>
        </w:rPr>
      </w:pPr>
      <w:r w:rsidRPr="001F26E5">
        <w:rPr>
          <w:sz w:val="28"/>
          <w:szCs w:val="28"/>
        </w:rPr>
        <w:t>в строке 100.06.012 I указывается доход, освобождаемый от налогообложения в соответствии с международными договорами</w:t>
      </w:r>
      <w:r w:rsidR="00150B03" w:rsidRPr="001F26E5">
        <w:rPr>
          <w:sz w:val="28"/>
          <w:szCs w:val="28"/>
        </w:rPr>
        <w:t>;</w:t>
      </w:r>
    </w:p>
    <w:p w:rsidR="007D4AEF" w:rsidRPr="001F26E5" w:rsidRDefault="007D4AEF" w:rsidP="00150B03">
      <w:pPr>
        <w:spacing w:line="240" w:lineRule="atLeast"/>
        <w:ind w:firstLine="709"/>
        <w:jc w:val="both"/>
        <w:rPr>
          <w:sz w:val="28"/>
          <w:szCs w:val="28"/>
        </w:rPr>
      </w:pPr>
      <w:r w:rsidRPr="001F26E5">
        <w:rPr>
          <w:sz w:val="28"/>
          <w:szCs w:val="28"/>
        </w:rPr>
        <w:t>в строке 100.06.012 II указывается доход, освобождаемый в соответствии с Конституционным законом РК «О МФЦА»;</w:t>
      </w:r>
    </w:p>
    <w:p w:rsidR="00150B03" w:rsidRPr="001F26E5" w:rsidRDefault="00150B03" w:rsidP="00150B03">
      <w:pPr>
        <w:spacing w:line="240" w:lineRule="atLeast"/>
        <w:ind w:firstLine="709"/>
        <w:jc w:val="both"/>
        <w:rPr>
          <w:sz w:val="28"/>
          <w:szCs w:val="28"/>
        </w:rPr>
      </w:pPr>
      <w:r w:rsidRPr="001F26E5">
        <w:rPr>
          <w:sz w:val="28"/>
          <w:szCs w:val="28"/>
        </w:rPr>
        <w:t>13) в строке 100.06.013 указывается сумма налогооблагаемого дохода (убытка) с учетом особенностей международного налогообложения. Строка 100.06.013 определяется как разница строк 100.06.010 минус строка 100.06.012 (100.06.010 – 100.06.012);</w:t>
      </w:r>
    </w:p>
    <w:p w:rsidR="00150B03" w:rsidRPr="001F26E5" w:rsidRDefault="00150B03" w:rsidP="00150B03">
      <w:pPr>
        <w:spacing w:line="240" w:lineRule="atLeast"/>
        <w:ind w:firstLine="709"/>
        <w:jc w:val="both"/>
        <w:rPr>
          <w:sz w:val="28"/>
          <w:szCs w:val="28"/>
        </w:rPr>
      </w:pPr>
      <w:r w:rsidRPr="001F26E5">
        <w:rPr>
          <w:sz w:val="28"/>
          <w:szCs w:val="28"/>
        </w:rPr>
        <w:t>14) в строке 100.06.014 указывается суммарная прибыль КИК и ПУ КИК, определенная в соответствии с пунктом 1 статьи 297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 xml:space="preserve">15) в строке 100.06.015 указывается сумма налогооблагаемого дохода (убытка) с учетом суммарной прибыли КИК и ПУ КИК. </w:t>
      </w:r>
      <w:proofErr w:type="gramStart"/>
      <w:r w:rsidRPr="001F26E5">
        <w:rPr>
          <w:sz w:val="28"/>
          <w:szCs w:val="28"/>
        </w:rPr>
        <w:t>Строка 100.06.015 определяется как сумма строк 100.06.013 и 100.06.014 (100.06.013+100.06.014);</w:t>
      </w:r>
      <w:proofErr w:type="gramEnd"/>
    </w:p>
    <w:p w:rsidR="00150B03" w:rsidRPr="001F26E5" w:rsidRDefault="00150B03" w:rsidP="00150B03">
      <w:pPr>
        <w:spacing w:line="240" w:lineRule="atLeast"/>
        <w:ind w:firstLine="709"/>
        <w:jc w:val="both"/>
        <w:rPr>
          <w:sz w:val="28"/>
          <w:szCs w:val="28"/>
        </w:rPr>
      </w:pPr>
      <w:r w:rsidRPr="001F26E5">
        <w:rPr>
          <w:sz w:val="28"/>
          <w:szCs w:val="28"/>
        </w:rPr>
        <w:t>16) в строке 100.06.016 указываются убытки от реализации объектов незавершенного строительства, неустановленного оборудования, за исключением активов, выкупленных для государственных нужд в соответствии с законами Республики Казахстан;</w:t>
      </w:r>
    </w:p>
    <w:p w:rsidR="00150B03" w:rsidRPr="001F26E5" w:rsidRDefault="00150B03" w:rsidP="00150B03">
      <w:pPr>
        <w:spacing w:line="240" w:lineRule="atLeast"/>
        <w:ind w:firstLine="709"/>
        <w:jc w:val="both"/>
        <w:rPr>
          <w:sz w:val="28"/>
          <w:szCs w:val="28"/>
        </w:rPr>
      </w:pPr>
      <w:r w:rsidRPr="001F26E5">
        <w:rPr>
          <w:sz w:val="28"/>
          <w:szCs w:val="28"/>
        </w:rPr>
        <w:t xml:space="preserve">17) в строке 100.06.017 указывается убыток, подлежащий переносу в соответствии с пунктом 1 статьи 300 Налогового кодекса. </w:t>
      </w:r>
      <w:proofErr w:type="gramStart"/>
      <w:r w:rsidRPr="001F26E5">
        <w:rPr>
          <w:sz w:val="28"/>
          <w:szCs w:val="28"/>
        </w:rPr>
        <w:t>Данная строка заполняется с учетом строки 100.02.008 I;</w:t>
      </w:r>
      <w:proofErr w:type="gramEnd"/>
    </w:p>
    <w:p w:rsidR="00150B03" w:rsidRPr="001F26E5" w:rsidRDefault="00150B03" w:rsidP="00150B03">
      <w:pPr>
        <w:spacing w:line="240" w:lineRule="atLeast"/>
        <w:ind w:firstLine="709"/>
        <w:jc w:val="both"/>
        <w:rPr>
          <w:sz w:val="28"/>
          <w:szCs w:val="28"/>
        </w:rPr>
      </w:pPr>
      <w:r w:rsidRPr="001F26E5">
        <w:rPr>
          <w:sz w:val="28"/>
          <w:szCs w:val="28"/>
        </w:rPr>
        <w:t>18) в строке 100.06.018 указывается сумма уменьшения налогооблагаемого дохода в соответствии со статьей 288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19) в строке 100.06.019 указывается налогооблагаемый доход с учетом уменьшения, исчисленный в соответствии со статьей 288 Налогового кодекса. Определяется как разница строк 100.06.015 и 100.06.018 (100.06.015 – 100.06.018). В случае</w:t>
      </w:r>
      <w:proofErr w:type="gramStart"/>
      <w:r w:rsidRPr="001F26E5">
        <w:rPr>
          <w:sz w:val="28"/>
          <w:szCs w:val="28"/>
        </w:rPr>
        <w:t>,</w:t>
      </w:r>
      <w:proofErr w:type="gramEnd"/>
      <w:r w:rsidRPr="001F26E5">
        <w:rPr>
          <w:sz w:val="28"/>
          <w:szCs w:val="28"/>
        </w:rPr>
        <w:t xml:space="preserve"> если строка 100.06.018 больше строки 100.06.015, в строке 100.06.019 указывается ноль;</w:t>
      </w:r>
    </w:p>
    <w:p w:rsidR="00150B03" w:rsidRPr="001F26E5" w:rsidRDefault="00150B03" w:rsidP="00150B03">
      <w:pPr>
        <w:spacing w:line="240" w:lineRule="atLeast"/>
        <w:ind w:firstLine="709"/>
        <w:jc w:val="both"/>
        <w:rPr>
          <w:sz w:val="28"/>
          <w:szCs w:val="28"/>
        </w:rPr>
      </w:pPr>
      <w:r w:rsidRPr="001F26E5">
        <w:rPr>
          <w:sz w:val="28"/>
          <w:szCs w:val="28"/>
        </w:rPr>
        <w:lastRenderedPageBreak/>
        <w:t>20) в строке 100.06.020 указываются убытки, перенесенные из предыдущих налоговых периодов;</w:t>
      </w:r>
    </w:p>
    <w:p w:rsidR="00150B03" w:rsidRPr="001F26E5" w:rsidRDefault="00150B03" w:rsidP="00150B03">
      <w:pPr>
        <w:spacing w:line="240" w:lineRule="atLeast"/>
        <w:ind w:firstLine="709"/>
        <w:jc w:val="both"/>
        <w:rPr>
          <w:sz w:val="28"/>
          <w:szCs w:val="28"/>
        </w:rPr>
      </w:pPr>
      <w:r w:rsidRPr="001F26E5">
        <w:rPr>
          <w:sz w:val="28"/>
          <w:szCs w:val="28"/>
        </w:rPr>
        <w:t>21) в строке 100.06.021 указывается налогооблагаемый доход с учетом перенесенных убытков. Заполняется в случае, если в строке 100.06.019 отражено положительное значение. Данная строка определяется как разница строк 100.06.019 и 100.06.020 (100.06.019 – 100.06.020). Если строка 100.06.020 больше строки 100.06.019, в строке 100.06.021 указывается ноль;</w:t>
      </w:r>
    </w:p>
    <w:p w:rsidR="00150B03" w:rsidRPr="001F26E5" w:rsidRDefault="00150B03" w:rsidP="00150B03">
      <w:pPr>
        <w:spacing w:line="240" w:lineRule="atLeast"/>
        <w:ind w:firstLine="709"/>
        <w:jc w:val="both"/>
        <w:rPr>
          <w:sz w:val="28"/>
          <w:szCs w:val="28"/>
        </w:rPr>
      </w:pPr>
      <w:r w:rsidRPr="001F26E5">
        <w:rPr>
          <w:sz w:val="28"/>
          <w:szCs w:val="28"/>
        </w:rPr>
        <w:t>22) в строке 100.06.022 указывается ставка КПН в соответствии со статьей 313 Налогового кодекса в процентах;</w:t>
      </w:r>
    </w:p>
    <w:p w:rsidR="00150B03" w:rsidRPr="001F26E5" w:rsidRDefault="00150B03" w:rsidP="00150B03">
      <w:pPr>
        <w:spacing w:line="240" w:lineRule="atLeast"/>
        <w:ind w:firstLine="709"/>
        <w:jc w:val="both"/>
        <w:rPr>
          <w:sz w:val="28"/>
          <w:szCs w:val="28"/>
        </w:rPr>
      </w:pPr>
      <w:r w:rsidRPr="001F26E5">
        <w:rPr>
          <w:sz w:val="28"/>
          <w:szCs w:val="28"/>
        </w:rPr>
        <w:t>23) в строке 100.06.023 указывается сумма КПН с налогооблагаемого дохода, которая определяется как произведение строк 100.06.021 и 100.06.022 (100.06.021 x 100.06.022);</w:t>
      </w:r>
    </w:p>
    <w:p w:rsidR="00150B03" w:rsidRPr="001F26E5" w:rsidRDefault="00150B03" w:rsidP="00150B03">
      <w:pPr>
        <w:spacing w:line="240" w:lineRule="atLeast"/>
        <w:ind w:firstLine="709"/>
        <w:jc w:val="both"/>
        <w:rPr>
          <w:sz w:val="28"/>
          <w:szCs w:val="28"/>
        </w:rPr>
      </w:pPr>
      <w:r w:rsidRPr="001F26E5">
        <w:rPr>
          <w:sz w:val="28"/>
          <w:szCs w:val="28"/>
        </w:rPr>
        <w:t xml:space="preserve">24) в строке 100.06.024 указывается сумма исчисленного КПН за налоговый период в соответствии с пунктом 1 статьи 302 Налогового кодекса. Определяется как разница строк 100.06.023, 100.06.024 I, 100.06.024 II, 100.06.024 III, 100.06.024 IV, 100.06.024 V, 100.06.024 VI, 100.06.024 VII (100.06.023 – 100.06.024 I – 100.06.024 II – 100.06.024 III – 100.06.024 IV – 100.06.024 V – 100.06.024 VI – 100.06.024 VII). </w:t>
      </w:r>
      <w:proofErr w:type="gramStart"/>
      <w:r w:rsidRPr="001F26E5">
        <w:rPr>
          <w:sz w:val="28"/>
          <w:szCs w:val="28"/>
        </w:rPr>
        <w:t>Если полученная разница меньше ноля, то в строке 100.06.024 указывается ноль;</w:t>
      </w:r>
      <w:proofErr w:type="gramEnd"/>
    </w:p>
    <w:p w:rsidR="00150B03" w:rsidRPr="001F26E5" w:rsidRDefault="00150B03" w:rsidP="00150B03">
      <w:pPr>
        <w:spacing w:line="240" w:lineRule="atLeast"/>
        <w:ind w:firstLine="709"/>
        <w:jc w:val="both"/>
        <w:rPr>
          <w:sz w:val="28"/>
          <w:szCs w:val="28"/>
        </w:rPr>
      </w:pPr>
      <w:r w:rsidRPr="001F26E5">
        <w:rPr>
          <w:sz w:val="28"/>
          <w:szCs w:val="28"/>
        </w:rPr>
        <w:t>в строке 100.06.024 I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КПН в Республике Казахстан в соответствии со статьей 303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100.06.024 II указывается сумма иностранного подоходного налога с финансовой прибыли КИК, исчисленная в соответствии с пунктом 4 статьи 303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100.06.024 III указывается сумма КПН, удержанного в налоговом периоде у источника выплаты с дохода в виде выигрыша, которая в соответствии с пунктом 2 статьи 302 Налогового кодекса уменьшает сумму КПН, подлежащего уплате в бюджет;</w:t>
      </w:r>
    </w:p>
    <w:p w:rsidR="00150B03" w:rsidRPr="001F26E5" w:rsidRDefault="00150B03" w:rsidP="00150B03">
      <w:pPr>
        <w:spacing w:line="240" w:lineRule="atLeast"/>
        <w:ind w:firstLine="709"/>
        <w:jc w:val="both"/>
        <w:rPr>
          <w:sz w:val="28"/>
          <w:szCs w:val="28"/>
        </w:rPr>
      </w:pPr>
      <w:r w:rsidRPr="001F26E5">
        <w:rPr>
          <w:sz w:val="28"/>
          <w:szCs w:val="28"/>
        </w:rPr>
        <w:t>в строке 100.06.024 IV указывается сумма КПН,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строке 100.06.024 V указывается сумма КПН,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КПН, подлежащего уплате в бюджет;</w:t>
      </w:r>
    </w:p>
    <w:p w:rsidR="00150B03" w:rsidRPr="001F26E5" w:rsidRDefault="00150B03" w:rsidP="00150B03">
      <w:pPr>
        <w:spacing w:line="240" w:lineRule="atLeast"/>
        <w:ind w:firstLine="709"/>
        <w:jc w:val="both"/>
        <w:rPr>
          <w:sz w:val="28"/>
          <w:szCs w:val="28"/>
        </w:rPr>
      </w:pPr>
      <w:r w:rsidRPr="001F26E5">
        <w:rPr>
          <w:sz w:val="28"/>
          <w:szCs w:val="28"/>
        </w:rPr>
        <w:t>в строке 100.06.024 VI указывается сумма КПН, удержанного у источника выплаты дохода в соответствии со статьей 653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 xml:space="preserve">в строке 100.06.024 VII указывается сумма КПН, удержанного у источника выплаты в Республике Казахстан в налоговом периоде с дохода или </w:t>
      </w:r>
      <w:r w:rsidRPr="001F26E5">
        <w:rPr>
          <w:sz w:val="28"/>
          <w:szCs w:val="28"/>
        </w:rPr>
        <w:lastRenderedPageBreak/>
        <w:t>налогооблагаемого дохода КИК из источников в Республике Казахстан в соответствии с подпунктом 1) или подпунктом 2) пункта 1 статьи 302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25) в строке 100.06.025 указывается сумма исчисленного КПН за налоговый период с учетом уменьшения налогового обязательства. Определяется как 100.06.024 – 100.06.025 I:</w:t>
      </w:r>
    </w:p>
    <w:p w:rsidR="00150B03" w:rsidRPr="001F26E5" w:rsidRDefault="00150B03" w:rsidP="00150B03">
      <w:pPr>
        <w:spacing w:line="240" w:lineRule="atLeast"/>
        <w:ind w:firstLine="709"/>
        <w:jc w:val="both"/>
        <w:rPr>
          <w:sz w:val="28"/>
          <w:szCs w:val="28"/>
        </w:rPr>
      </w:pPr>
      <w:r w:rsidRPr="001F26E5">
        <w:rPr>
          <w:sz w:val="28"/>
          <w:szCs w:val="28"/>
        </w:rPr>
        <w:t>в строке 100.06.025 I указывается сумма уменьшения КПН за налоговый период в соответствии с налоговым законодательством Республики Казахстан;</w:t>
      </w:r>
    </w:p>
    <w:p w:rsidR="00150B03" w:rsidRPr="001F26E5" w:rsidRDefault="00150B03" w:rsidP="00150B03">
      <w:pPr>
        <w:spacing w:line="240" w:lineRule="atLeast"/>
        <w:ind w:firstLine="709"/>
        <w:jc w:val="both"/>
        <w:rPr>
          <w:sz w:val="28"/>
          <w:szCs w:val="28"/>
        </w:rPr>
      </w:pPr>
      <w:r w:rsidRPr="001F26E5">
        <w:rPr>
          <w:sz w:val="28"/>
          <w:szCs w:val="28"/>
        </w:rPr>
        <w:t>26) в строке 100.06.026 указыв</w:t>
      </w:r>
      <w:r w:rsidR="00672B42" w:rsidRPr="001F26E5">
        <w:rPr>
          <w:sz w:val="28"/>
          <w:szCs w:val="28"/>
        </w:rPr>
        <w:t>ается чистый доход юридического</w:t>
      </w:r>
      <w:r w:rsidR="00672B42" w:rsidRPr="001F26E5">
        <w:rPr>
          <w:sz w:val="28"/>
          <w:szCs w:val="28"/>
        </w:rPr>
        <w:br/>
      </w:r>
      <w:r w:rsidRPr="001F26E5">
        <w:rPr>
          <w:sz w:val="28"/>
          <w:szCs w:val="28"/>
        </w:rPr>
        <w:t xml:space="preserve">лица-нерезидента от деятельности в Республике Казахстан через постоянное учреждение в соответствии с пунктом 1 статьи 652 Налогового кодекса. </w:t>
      </w:r>
      <w:proofErr w:type="gramStart"/>
      <w:r w:rsidRPr="001F26E5">
        <w:rPr>
          <w:sz w:val="28"/>
          <w:szCs w:val="28"/>
        </w:rPr>
        <w:t>Данная строка определяется как разница строк 100.06.021 и 100.06.023 (100.06.021 –100.06.023);</w:t>
      </w:r>
      <w:proofErr w:type="gramEnd"/>
    </w:p>
    <w:p w:rsidR="00150B03" w:rsidRPr="001F26E5" w:rsidRDefault="00150B03" w:rsidP="00150B03">
      <w:pPr>
        <w:spacing w:line="240" w:lineRule="atLeast"/>
        <w:ind w:firstLine="709"/>
        <w:jc w:val="both"/>
        <w:rPr>
          <w:sz w:val="28"/>
          <w:szCs w:val="28"/>
        </w:rPr>
      </w:pPr>
      <w:r w:rsidRPr="001F26E5">
        <w:rPr>
          <w:sz w:val="28"/>
          <w:szCs w:val="28"/>
        </w:rPr>
        <w:t>27) в строке 100.06.027 указывается сумма КПН на чистый доход:</w:t>
      </w:r>
    </w:p>
    <w:p w:rsidR="00150B03" w:rsidRPr="001F26E5" w:rsidRDefault="00150B03" w:rsidP="00150B03">
      <w:pPr>
        <w:spacing w:line="240" w:lineRule="atLeast"/>
        <w:ind w:firstLine="709"/>
        <w:jc w:val="both"/>
        <w:rPr>
          <w:sz w:val="28"/>
          <w:szCs w:val="28"/>
        </w:rPr>
      </w:pPr>
      <w:proofErr w:type="gramStart"/>
      <w:r w:rsidRPr="001F26E5">
        <w:rPr>
          <w:sz w:val="28"/>
          <w:szCs w:val="28"/>
        </w:rPr>
        <w:t xml:space="preserve">в строке 100.06.027 I указывается сумма КПН на чистый доход, исчисленного в соответствии с пунктом 1 статьи 652 Налогового кодекса, за исключением суммы КПН, на которую осуществляется зачет в соответствии с пунктами 2 и 3 статьи 302 Налогового кодекса и статьи 303 Налогового кодекса, по ставке 15 процентов (100.06.026 х 15%); </w:t>
      </w:r>
      <w:proofErr w:type="gramEnd"/>
    </w:p>
    <w:p w:rsidR="00150B03" w:rsidRPr="001F26E5" w:rsidRDefault="00150B03" w:rsidP="00150B03">
      <w:pPr>
        <w:spacing w:line="240" w:lineRule="atLeast"/>
        <w:ind w:firstLine="709"/>
        <w:jc w:val="both"/>
        <w:rPr>
          <w:sz w:val="28"/>
          <w:szCs w:val="28"/>
        </w:rPr>
      </w:pPr>
      <w:r w:rsidRPr="001F26E5">
        <w:rPr>
          <w:sz w:val="28"/>
          <w:szCs w:val="28"/>
        </w:rPr>
        <w:t>в строке 100.06.027 II указывается сумма КПН на чистый доход, исчисленная в соответствии со статьей 670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КПН на чистый доход, указывается ставка КПН на чистый доход;</w:t>
      </w:r>
    </w:p>
    <w:p w:rsidR="00150B03" w:rsidRPr="001F26E5" w:rsidRDefault="00150B03" w:rsidP="00150B03">
      <w:pPr>
        <w:spacing w:line="240" w:lineRule="atLeast"/>
        <w:ind w:firstLine="709"/>
        <w:jc w:val="both"/>
        <w:rPr>
          <w:sz w:val="28"/>
          <w:szCs w:val="28"/>
        </w:rPr>
      </w:pPr>
      <w:r w:rsidRPr="001F26E5">
        <w:rPr>
          <w:sz w:val="28"/>
          <w:szCs w:val="28"/>
        </w:rPr>
        <w:t>строка 100.06.027 III заполняется в случае, если заполнена строка 100.06.027 II. В данной строке указывается код страны согласно пункту 52 настоящих Правил, с которой Республикой Казахстан заключен международный договор;</w:t>
      </w:r>
    </w:p>
    <w:p w:rsidR="00150B03" w:rsidRPr="001F26E5" w:rsidRDefault="00150B03" w:rsidP="00150B03">
      <w:pPr>
        <w:spacing w:line="240" w:lineRule="atLeast"/>
        <w:ind w:firstLine="709"/>
        <w:jc w:val="both"/>
        <w:rPr>
          <w:sz w:val="28"/>
          <w:szCs w:val="28"/>
        </w:rPr>
      </w:pPr>
      <w:r w:rsidRPr="001F26E5">
        <w:rPr>
          <w:sz w:val="28"/>
          <w:szCs w:val="28"/>
        </w:rPr>
        <w:t xml:space="preserve">строка 100.06.027 IV заполняется в случае, если заполнена строка 100.06.027 II. </w:t>
      </w:r>
      <w:proofErr w:type="gramStart"/>
      <w:r w:rsidRPr="001F26E5">
        <w:rPr>
          <w:sz w:val="28"/>
          <w:szCs w:val="28"/>
        </w:rPr>
        <w:t>В данной строке указывается наименование международного договора;</w:t>
      </w:r>
      <w:proofErr w:type="gramEnd"/>
    </w:p>
    <w:p w:rsidR="00150B03" w:rsidRPr="001F26E5" w:rsidRDefault="00150B03" w:rsidP="00150B03">
      <w:pPr>
        <w:spacing w:line="240" w:lineRule="atLeast"/>
        <w:ind w:firstLine="709"/>
        <w:jc w:val="both"/>
        <w:rPr>
          <w:sz w:val="28"/>
          <w:szCs w:val="28"/>
        </w:rPr>
      </w:pPr>
      <w:r w:rsidRPr="001F26E5">
        <w:rPr>
          <w:sz w:val="28"/>
          <w:szCs w:val="28"/>
        </w:rPr>
        <w:t xml:space="preserve">28) в строке 100.06.028 указывается итоговая сумма </w:t>
      </w:r>
      <w:proofErr w:type="gramStart"/>
      <w:r w:rsidRPr="001F26E5">
        <w:rPr>
          <w:sz w:val="28"/>
          <w:szCs w:val="28"/>
        </w:rPr>
        <w:t>исчисленного</w:t>
      </w:r>
      <w:proofErr w:type="gramEnd"/>
      <w:r w:rsidRPr="001F26E5">
        <w:rPr>
          <w:sz w:val="28"/>
          <w:szCs w:val="28"/>
        </w:rPr>
        <w:t xml:space="preserve"> КПН. Данная строка определяется как 100.06.025 + 100.06.027 I </w:t>
      </w:r>
      <w:r w:rsidR="00F21D51" w:rsidRPr="001F26E5">
        <w:rPr>
          <w:sz w:val="28"/>
          <w:szCs w:val="28"/>
        </w:rPr>
        <w:t xml:space="preserve">или </w:t>
      </w:r>
      <w:r w:rsidRPr="001F26E5">
        <w:rPr>
          <w:sz w:val="28"/>
          <w:szCs w:val="28"/>
        </w:rPr>
        <w:t>100.06.027 II.</w:t>
      </w: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jc w:val="center"/>
        <w:rPr>
          <w:b/>
          <w:sz w:val="28"/>
          <w:szCs w:val="28"/>
        </w:rPr>
      </w:pPr>
      <w:r w:rsidRPr="001F26E5">
        <w:rPr>
          <w:b/>
          <w:sz w:val="28"/>
          <w:szCs w:val="28"/>
        </w:rPr>
        <w:t>Глава 9. Пояснение по заполнению формы 100.07 – Сведения о компонентах годовой финансовой отчетности</w:t>
      </w:r>
    </w:p>
    <w:p w:rsidR="00150B03" w:rsidRPr="001F26E5" w:rsidRDefault="00150B03" w:rsidP="00150B03">
      <w:pPr>
        <w:spacing w:line="240" w:lineRule="atLeast"/>
        <w:ind w:firstLine="709"/>
        <w:jc w:val="center"/>
        <w:rPr>
          <w:b/>
          <w:sz w:val="28"/>
          <w:szCs w:val="28"/>
        </w:rPr>
      </w:pP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 xml:space="preserve">Данная форма составляется налогоплательщиком (за исключением </w:t>
      </w:r>
      <w:proofErr w:type="spellStart"/>
      <w:r w:rsidRPr="001F26E5">
        <w:rPr>
          <w:rFonts w:ascii="Times New Roman" w:hAnsi="Times New Roman" w:cs="Times New Roman"/>
          <w:sz w:val="28"/>
          <w:szCs w:val="28"/>
        </w:rPr>
        <w:t>недропользователей</w:t>
      </w:r>
      <w:proofErr w:type="spellEnd"/>
      <w:r w:rsidRPr="001F26E5">
        <w:rPr>
          <w:rFonts w:ascii="Times New Roman" w:hAnsi="Times New Roman" w:cs="Times New Roman"/>
          <w:sz w:val="28"/>
          <w:szCs w:val="28"/>
        </w:rPr>
        <w:t>, указанных в абзаце четвертом пункта 1 настоящих Правил) на основании данных бухгалтерского учета, подготовленных за отчетный налоговый период в соответствии с международными стандартами и Законом о бухгалтерском учете и финансовой отчетности.</w:t>
      </w: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jc w:val="center"/>
        <w:rPr>
          <w:b/>
          <w:sz w:val="28"/>
          <w:szCs w:val="28"/>
        </w:rPr>
      </w:pPr>
      <w:r w:rsidRPr="001F26E5">
        <w:rPr>
          <w:b/>
          <w:sz w:val="28"/>
          <w:szCs w:val="28"/>
        </w:rPr>
        <w:t>Глава 10. Пояснение по заполнению формы 100.08 – Активы, полученные от юридического лица-нерезидента для обеспечения деятельности филиала или представительства</w:t>
      </w:r>
    </w:p>
    <w:p w:rsidR="00150B03" w:rsidRPr="001F26E5" w:rsidRDefault="00150B03" w:rsidP="00150B03">
      <w:pPr>
        <w:spacing w:line="240" w:lineRule="atLeast"/>
        <w:ind w:firstLine="709"/>
        <w:jc w:val="center"/>
        <w:rPr>
          <w:b/>
          <w:sz w:val="28"/>
          <w:szCs w:val="28"/>
        </w:rPr>
      </w:pP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Данная форма предназначена для отражения поступления и расходования активов, полученных от юридического лица-нерезидента для обеспечения деятельности филиала или представительства.</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«Общая информация»:</w:t>
      </w:r>
    </w:p>
    <w:p w:rsidR="00150B03" w:rsidRPr="001F26E5" w:rsidRDefault="00150B03" w:rsidP="00150B03">
      <w:pPr>
        <w:spacing w:line="240" w:lineRule="atLeast"/>
        <w:ind w:firstLine="709"/>
        <w:jc w:val="both"/>
        <w:rPr>
          <w:sz w:val="28"/>
          <w:szCs w:val="28"/>
        </w:rPr>
      </w:pPr>
      <w:r w:rsidRPr="001F26E5">
        <w:rPr>
          <w:sz w:val="28"/>
          <w:szCs w:val="28"/>
        </w:rPr>
        <w:t>1) в графе 1 указывается БИН филиала, представительства юридического лица-нерезидента в Республике Казахстан;</w:t>
      </w:r>
    </w:p>
    <w:p w:rsidR="00150B03" w:rsidRPr="001F26E5" w:rsidRDefault="00150B03" w:rsidP="00150B03">
      <w:pPr>
        <w:spacing w:line="240" w:lineRule="atLeast"/>
        <w:ind w:firstLine="709"/>
        <w:jc w:val="both"/>
        <w:rPr>
          <w:sz w:val="28"/>
          <w:szCs w:val="28"/>
        </w:rPr>
      </w:pPr>
      <w:r w:rsidRPr="001F26E5">
        <w:rPr>
          <w:sz w:val="28"/>
          <w:szCs w:val="28"/>
        </w:rPr>
        <w:t>2) в графе 2 указывается на</w:t>
      </w:r>
      <w:r w:rsidR="00672B42" w:rsidRPr="001F26E5">
        <w:rPr>
          <w:sz w:val="28"/>
          <w:szCs w:val="28"/>
        </w:rPr>
        <w:t>логовый период, за который пред</w:t>
      </w:r>
      <w:r w:rsidRPr="001F26E5">
        <w:rPr>
          <w:sz w:val="28"/>
          <w:szCs w:val="28"/>
        </w:rPr>
        <w:t>ставляется налоговая отчетность.</w:t>
      </w:r>
    </w:p>
    <w:p w:rsidR="00150B03" w:rsidRPr="001F26E5" w:rsidRDefault="00150B03" w:rsidP="00150B03">
      <w:pPr>
        <w:spacing w:line="240" w:lineRule="atLeast"/>
        <w:ind w:firstLine="709"/>
        <w:jc w:val="both"/>
        <w:rPr>
          <w:sz w:val="28"/>
          <w:szCs w:val="28"/>
        </w:rPr>
      </w:pPr>
      <w:r w:rsidRPr="001F26E5">
        <w:rPr>
          <w:sz w:val="28"/>
          <w:szCs w:val="28"/>
        </w:rPr>
        <w:t>В разделе «Активы»:</w:t>
      </w:r>
    </w:p>
    <w:p w:rsidR="00150B03" w:rsidRPr="001F26E5" w:rsidRDefault="00150B03" w:rsidP="00150B03">
      <w:pPr>
        <w:spacing w:line="240" w:lineRule="atLeast"/>
        <w:ind w:firstLine="709"/>
        <w:jc w:val="both"/>
        <w:rPr>
          <w:sz w:val="28"/>
          <w:szCs w:val="28"/>
        </w:rPr>
      </w:pPr>
      <w:r w:rsidRPr="001F26E5">
        <w:rPr>
          <w:sz w:val="28"/>
          <w:szCs w:val="28"/>
        </w:rPr>
        <w:t>1) в строке 100.08.01 указывается остаток неиспользованных активов путем переноса данных из строки 100.08.004 формы налоговой отчетности 100.08 за предыдущий налоговый период;</w:t>
      </w:r>
    </w:p>
    <w:p w:rsidR="00150B03" w:rsidRPr="001F26E5" w:rsidRDefault="00150B03" w:rsidP="00150B03">
      <w:pPr>
        <w:spacing w:line="240" w:lineRule="atLeast"/>
        <w:ind w:firstLine="709"/>
        <w:jc w:val="both"/>
        <w:rPr>
          <w:sz w:val="28"/>
          <w:szCs w:val="28"/>
        </w:rPr>
      </w:pPr>
      <w:r w:rsidRPr="001F26E5">
        <w:rPr>
          <w:sz w:val="28"/>
          <w:szCs w:val="28"/>
        </w:rPr>
        <w:t>2) в строке 100.08.002 указывается сумма активов, полученных от юридического лица-нерезидента для обеспечения деятельности филиала или представительства, в том числе:</w:t>
      </w:r>
    </w:p>
    <w:p w:rsidR="00150B03" w:rsidRPr="001F26E5" w:rsidRDefault="00150B03" w:rsidP="00150B03">
      <w:pPr>
        <w:spacing w:line="240" w:lineRule="atLeast"/>
        <w:ind w:firstLine="709"/>
        <w:jc w:val="both"/>
        <w:rPr>
          <w:sz w:val="28"/>
          <w:szCs w:val="28"/>
        </w:rPr>
      </w:pPr>
      <w:r w:rsidRPr="001F26E5">
        <w:rPr>
          <w:sz w:val="28"/>
          <w:szCs w:val="28"/>
        </w:rPr>
        <w:t>3) в строке 100.08.002</w:t>
      </w:r>
      <w:proofErr w:type="gramStart"/>
      <w:r w:rsidRPr="001F26E5">
        <w:rPr>
          <w:sz w:val="28"/>
          <w:szCs w:val="28"/>
        </w:rPr>
        <w:t xml:space="preserve"> А</w:t>
      </w:r>
      <w:proofErr w:type="gramEnd"/>
      <w:r w:rsidRPr="001F26E5">
        <w:rPr>
          <w:sz w:val="28"/>
          <w:szCs w:val="28"/>
        </w:rPr>
        <w:t xml:space="preserve"> сумма денежных средств;</w:t>
      </w:r>
    </w:p>
    <w:p w:rsidR="00150B03" w:rsidRPr="001F26E5" w:rsidRDefault="00150B03" w:rsidP="00150B03">
      <w:pPr>
        <w:spacing w:line="240" w:lineRule="atLeast"/>
        <w:ind w:firstLine="709"/>
        <w:jc w:val="both"/>
        <w:rPr>
          <w:sz w:val="28"/>
          <w:szCs w:val="28"/>
        </w:rPr>
      </w:pPr>
      <w:r w:rsidRPr="001F26E5">
        <w:rPr>
          <w:sz w:val="28"/>
          <w:szCs w:val="28"/>
        </w:rPr>
        <w:t>4) в строке 100.08.002</w:t>
      </w:r>
      <w:proofErr w:type="gramStart"/>
      <w:r w:rsidRPr="001F26E5">
        <w:rPr>
          <w:sz w:val="28"/>
          <w:szCs w:val="28"/>
        </w:rPr>
        <w:t xml:space="preserve"> В</w:t>
      </w:r>
      <w:proofErr w:type="gramEnd"/>
      <w:r w:rsidRPr="001F26E5">
        <w:rPr>
          <w:sz w:val="28"/>
          <w:szCs w:val="28"/>
        </w:rPr>
        <w:t xml:space="preserve"> стоимость основных средств;</w:t>
      </w:r>
    </w:p>
    <w:p w:rsidR="00150B03" w:rsidRPr="001F26E5" w:rsidRDefault="00150B03" w:rsidP="00150B03">
      <w:pPr>
        <w:spacing w:line="240" w:lineRule="atLeast"/>
        <w:ind w:firstLine="709"/>
        <w:jc w:val="both"/>
        <w:rPr>
          <w:sz w:val="28"/>
          <w:szCs w:val="28"/>
        </w:rPr>
      </w:pPr>
      <w:r w:rsidRPr="001F26E5">
        <w:rPr>
          <w:sz w:val="28"/>
          <w:szCs w:val="28"/>
        </w:rPr>
        <w:t>5) в строке 100.08.002</w:t>
      </w:r>
      <w:proofErr w:type="gramStart"/>
      <w:r w:rsidRPr="001F26E5">
        <w:rPr>
          <w:sz w:val="28"/>
          <w:szCs w:val="28"/>
        </w:rPr>
        <w:t xml:space="preserve"> С</w:t>
      </w:r>
      <w:proofErr w:type="gramEnd"/>
      <w:r w:rsidRPr="001F26E5">
        <w:rPr>
          <w:sz w:val="28"/>
          <w:szCs w:val="28"/>
        </w:rPr>
        <w:t xml:space="preserve"> стоимость нематериальных активов;</w:t>
      </w:r>
    </w:p>
    <w:p w:rsidR="00150B03" w:rsidRPr="001F26E5" w:rsidRDefault="00150B03" w:rsidP="00150B03">
      <w:pPr>
        <w:spacing w:line="240" w:lineRule="atLeast"/>
        <w:ind w:firstLine="709"/>
        <w:jc w:val="both"/>
        <w:rPr>
          <w:sz w:val="28"/>
          <w:szCs w:val="28"/>
        </w:rPr>
      </w:pPr>
      <w:r w:rsidRPr="001F26E5">
        <w:rPr>
          <w:sz w:val="28"/>
          <w:szCs w:val="28"/>
        </w:rPr>
        <w:t>6) в строке 100.08.002 D стоимость прочих активов.</w:t>
      </w:r>
    </w:p>
    <w:p w:rsidR="00150B03" w:rsidRPr="001F26E5" w:rsidRDefault="00150B03" w:rsidP="00150B03">
      <w:pPr>
        <w:spacing w:line="240" w:lineRule="atLeast"/>
        <w:ind w:firstLine="709"/>
        <w:jc w:val="both"/>
        <w:rPr>
          <w:sz w:val="28"/>
          <w:szCs w:val="28"/>
        </w:rPr>
      </w:pPr>
      <w:r w:rsidRPr="001F26E5">
        <w:rPr>
          <w:sz w:val="28"/>
          <w:szCs w:val="28"/>
        </w:rPr>
        <w:t>В разделе «Расходы по активам»:</w:t>
      </w:r>
    </w:p>
    <w:p w:rsidR="00150B03" w:rsidRPr="001F26E5" w:rsidRDefault="00150B03" w:rsidP="00150B03">
      <w:pPr>
        <w:spacing w:line="240" w:lineRule="atLeast"/>
        <w:ind w:firstLine="709"/>
        <w:jc w:val="both"/>
        <w:rPr>
          <w:sz w:val="28"/>
          <w:szCs w:val="28"/>
        </w:rPr>
      </w:pPr>
      <w:r w:rsidRPr="001F26E5">
        <w:rPr>
          <w:sz w:val="28"/>
          <w:szCs w:val="28"/>
        </w:rPr>
        <w:t>1) в строке 100.08.003 указывается сумма использованных активов, полученных от юридического лица-нерезидента для обеспечения деятельности филиала или представительства, в том числе:</w:t>
      </w:r>
    </w:p>
    <w:p w:rsidR="00150B03" w:rsidRPr="001F26E5" w:rsidRDefault="00150B03" w:rsidP="00150B03">
      <w:pPr>
        <w:spacing w:line="240" w:lineRule="atLeast"/>
        <w:ind w:firstLine="709"/>
        <w:jc w:val="both"/>
        <w:rPr>
          <w:sz w:val="28"/>
          <w:szCs w:val="28"/>
        </w:rPr>
      </w:pPr>
      <w:r w:rsidRPr="001F26E5">
        <w:rPr>
          <w:sz w:val="28"/>
          <w:szCs w:val="28"/>
        </w:rPr>
        <w:t>2) в строке 100.08.003</w:t>
      </w:r>
      <w:proofErr w:type="gramStart"/>
      <w:r w:rsidRPr="001F26E5">
        <w:rPr>
          <w:sz w:val="28"/>
          <w:szCs w:val="28"/>
        </w:rPr>
        <w:t xml:space="preserve"> А</w:t>
      </w:r>
      <w:proofErr w:type="gramEnd"/>
      <w:r w:rsidRPr="001F26E5">
        <w:rPr>
          <w:sz w:val="28"/>
          <w:szCs w:val="28"/>
        </w:rPr>
        <w:t xml:space="preserve"> расходы на оплату труда;</w:t>
      </w:r>
    </w:p>
    <w:p w:rsidR="00150B03" w:rsidRPr="001F26E5" w:rsidRDefault="00150B03" w:rsidP="00150B03">
      <w:pPr>
        <w:spacing w:line="240" w:lineRule="atLeast"/>
        <w:ind w:firstLine="709"/>
        <w:jc w:val="both"/>
        <w:rPr>
          <w:sz w:val="28"/>
          <w:szCs w:val="28"/>
        </w:rPr>
      </w:pPr>
      <w:r w:rsidRPr="001F26E5">
        <w:rPr>
          <w:sz w:val="28"/>
          <w:szCs w:val="28"/>
        </w:rPr>
        <w:t>3) в строке 100.08.003</w:t>
      </w:r>
      <w:proofErr w:type="gramStart"/>
      <w:r w:rsidRPr="001F26E5">
        <w:rPr>
          <w:sz w:val="28"/>
          <w:szCs w:val="28"/>
        </w:rPr>
        <w:t xml:space="preserve"> В</w:t>
      </w:r>
      <w:proofErr w:type="gramEnd"/>
      <w:r w:rsidRPr="001F26E5">
        <w:rPr>
          <w:sz w:val="28"/>
          <w:szCs w:val="28"/>
        </w:rPr>
        <w:t xml:space="preserve"> расходы на арендную плату;</w:t>
      </w:r>
    </w:p>
    <w:p w:rsidR="00150B03" w:rsidRPr="001F26E5" w:rsidRDefault="00150B03" w:rsidP="00150B03">
      <w:pPr>
        <w:spacing w:line="240" w:lineRule="atLeast"/>
        <w:ind w:firstLine="709"/>
        <w:jc w:val="both"/>
        <w:rPr>
          <w:sz w:val="28"/>
          <w:szCs w:val="28"/>
        </w:rPr>
      </w:pPr>
      <w:r w:rsidRPr="001F26E5">
        <w:rPr>
          <w:sz w:val="28"/>
          <w:szCs w:val="28"/>
        </w:rPr>
        <w:t>4) в строке 100.08.003</w:t>
      </w:r>
      <w:proofErr w:type="gramStart"/>
      <w:r w:rsidRPr="001F26E5">
        <w:rPr>
          <w:sz w:val="28"/>
          <w:szCs w:val="28"/>
        </w:rPr>
        <w:t xml:space="preserve"> С</w:t>
      </w:r>
      <w:proofErr w:type="gramEnd"/>
      <w:r w:rsidRPr="001F26E5">
        <w:rPr>
          <w:sz w:val="28"/>
          <w:szCs w:val="28"/>
        </w:rPr>
        <w:t xml:space="preserve"> расходы на приобретение основных средств;</w:t>
      </w:r>
    </w:p>
    <w:p w:rsidR="00150B03" w:rsidRPr="001F26E5" w:rsidRDefault="00150B03" w:rsidP="00150B03">
      <w:pPr>
        <w:spacing w:line="240" w:lineRule="atLeast"/>
        <w:ind w:firstLine="709"/>
        <w:jc w:val="both"/>
        <w:rPr>
          <w:sz w:val="28"/>
          <w:szCs w:val="28"/>
        </w:rPr>
      </w:pPr>
      <w:r w:rsidRPr="001F26E5">
        <w:rPr>
          <w:sz w:val="28"/>
          <w:szCs w:val="28"/>
        </w:rPr>
        <w:t>5) в строке 100.08.003 D расходы на приобретение нематериальных активов;</w:t>
      </w:r>
    </w:p>
    <w:p w:rsidR="00150B03" w:rsidRPr="001F26E5" w:rsidRDefault="00150B03" w:rsidP="00150B03">
      <w:pPr>
        <w:spacing w:line="240" w:lineRule="atLeast"/>
        <w:ind w:firstLine="709"/>
        <w:jc w:val="both"/>
        <w:rPr>
          <w:sz w:val="28"/>
          <w:szCs w:val="28"/>
        </w:rPr>
      </w:pPr>
      <w:r w:rsidRPr="001F26E5">
        <w:rPr>
          <w:sz w:val="28"/>
          <w:szCs w:val="28"/>
        </w:rPr>
        <w:t>6) в строке 100.08.003 E расходы на приобретение других товаров;</w:t>
      </w:r>
    </w:p>
    <w:p w:rsidR="00150B03" w:rsidRPr="001F26E5" w:rsidRDefault="00150B03" w:rsidP="00150B03">
      <w:pPr>
        <w:spacing w:line="240" w:lineRule="atLeast"/>
        <w:ind w:firstLine="709"/>
        <w:jc w:val="both"/>
        <w:rPr>
          <w:sz w:val="28"/>
          <w:szCs w:val="28"/>
        </w:rPr>
      </w:pPr>
      <w:r w:rsidRPr="001F26E5">
        <w:rPr>
          <w:sz w:val="28"/>
          <w:szCs w:val="28"/>
        </w:rPr>
        <w:t>7) в строке 100.08.003 F указываются прочие расходы;</w:t>
      </w:r>
    </w:p>
    <w:p w:rsidR="00150B03" w:rsidRPr="001F26E5" w:rsidRDefault="00150B03" w:rsidP="00150B03">
      <w:pPr>
        <w:spacing w:line="240" w:lineRule="atLeast"/>
        <w:ind w:firstLine="709"/>
        <w:jc w:val="both"/>
        <w:rPr>
          <w:sz w:val="28"/>
          <w:szCs w:val="28"/>
        </w:rPr>
      </w:pPr>
      <w:r w:rsidRPr="001F26E5">
        <w:rPr>
          <w:sz w:val="28"/>
          <w:szCs w:val="28"/>
        </w:rPr>
        <w:t>8) в строке 100.08.004 указывается остаток неиспользованных активов, который определяется по следующей формуле: строка 100.08.001 + строка 100.08.002 – строка 100.08.003.</w:t>
      </w: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jc w:val="center"/>
        <w:rPr>
          <w:b/>
          <w:sz w:val="28"/>
          <w:szCs w:val="28"/>
        </w:rPr>
      </w:pPr>
      <w:r w:rsidRPr="001F26E5">
        <w:rPr>
          <w:b/>
          <w:sz w:val="28"/>
          <w:szCs w:val="28"/>
        </w:rPr>
        <w:t>Глава 11. Пояснение по заполнению формы 100.09 – Налогообложение финансовой прибыли контролируемой иностранной компании</w:t>
      </w:r>
    </w:p>
    <w:p w:rsidR="00150B03" w:rsidRPr="001F26E5" w:rsidRDefault="00150B03" w:rsidP="00150B03">
      <w:pPr>
        <w:spacing w:line="240" w:lineRule="atLeast"/>
        <w:jc w:val="center"/>
        <w:rPr>
          <w:sz w:val="28"/>
          <w:szCs w:val="28"/>
        </w:rPr>
      </w:pP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proofErr w:type="gramStart"/>
      <w:r w:rsidRPr="001F26E5">
        <w:rPr>
          <w:rFonts w:ascii="Times New Roman" w:hAnsi="Times New Roman" w:cs="Times New Roman"/>
          <w:sz w:val="28"/>
          <w:szCs w:val="28"/>
        </w:rPr>
        <w:t>Данная форма предназначена для отражения информации о суммах финансовой прибыли КИК или финансовой прибыли ПУ КИК, налога на прибыль с финансовой прибыли КИК или финансовой прибыли ПУ КИК, подлежащего отнесению в зачет, и КПН, удержанного у источника выплаты с дохода КИК, или КПН, уплаченного с налогооблагаемого дохода КИК, полученных из источников в Республике Казахстан.</w:t>
      </w:r>
      <w:proofErr w:type="gramEnd"/>
    </w:p>
    <w:p w:rsidR="00150B03" w:rsidRPr="001F26E5" w:rsidRDefault="00150B03" w:rsidP="00150B03">
      <w:pPr>
        <w:spacing w:line="240" w:lineRule="atLeast"/>
        <w:ind w:firstLine="709"/>
        <w:jc w:val="both"/>
        <w:rPr>
          <w:sz w:val="28"/>
          <w:szCs w:val="28"/>
        </w:rPr>
      </w:pPr>
      <w:r w:rsidRPr="001F26E5">
        <w:rPr>
          <w:sz w:val="28"/>
          <w:szCs w:val="28"/>
        </w:rPr>
        <w:t>В данном приложении не подлежит отражению финансовая прибыль КИК или финансовая прибыль ПУ КИК, подлежащая освобождению от налогообложения в Республике Казахстан в соответствии со статьей 296 Налогового кодекса, при условии наличия у налогоплательщика-резидента подтверждающих документов, определенных пунктом 2 статьи 296 Налогового кодекса.</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«Информация о КИК или ПУ КИК»:</w:t>
      </w:r>
    </w:p>
    <w:p w:rsidR="00150B03" w:rsidRPr="001F26E5" w:rsidRDefault="00150B03" w:rsidP="00150B03">
      <w:pPr>
        <w:spacing w:line="240" w:lineRule="atLeast"/>
        <w:ind w:firstLine="709"/>
        <w:jc w:val="both"/>
        <w:rPr>
          <w:sz w:val="28"/>
          <w:szCs w:val="28"/>
        </w:rPr>
      </w:pPr>
      <w:r w:rsidRPr="001F26E5">
        <w:rPr>
          <w:sz w:val="28"/>
          <w:szCs w:val="28"/>
        </w:rPr>
        <w:t>1) в графе</w:t>
      </w:r>
      <w:proofErr w:type="gramStart"/>
      <w:r w:rsidRPr="001F26E5">
        <w:rPr>
          <w:sz w:val="28"/>
          <w:szCs w:val="28"/>
        </w:rPr>
        <w:t xml:space="preserve"> А</w:t>
      </w:r>
      <w:proofErr w:type="gramEnd"/>
      <w:r w:rsidRPr="001F26E5">
        <w:rPr>
          <w:sz w:val="28"/>
          <w:szCs w:val="28"/>
        </w:rPr>
        <w:t xml:space="preserve"> указывается порядковый номер строки; </w:t>
      </w:r>
    </w:p>
    <w:p w:rsidR="00150B03" w:rsidRPr="001F26E5" w:rsidRDefault="00150B03" w:rsidP="00150B03">
      <w:pPr>
        <w:spacing w:line="240" w:lineRule="atLeast"/>
        <w:ind w:firstLine="709"/>
        <w:jc w:val="both"/>
        <w:rPr>
          <w:sz w:val="28"/>
          <w:szCs w:val="28"/>
        </w:rPr>
      </w:pPr>
      <w:r w:rsidRPr="001F26E5">
        <w:rPr>
          <w:sz w:val="28"/>
          <w:szCs w:val="28"/>
        </w:rPr>
        <w:t xml:space="preserve">2) в графе B указывается наименование каждой КИК или каждого ПУ КИК. Определения КИК и ПУ КИК даны в статье 294 Налогового кодекса; </w:t>
      </w:r>
    </w:p>
    <w:p w:rsidR="00150B03" w:rsidRPr="001F26E5" w:rsidRDefault="00150B03" w:rsidP="00150B03">
      <w:pPr>
        <w:spacing w:line="240" w:lineRule="atLeast"/>
        <w:ind w:firstLine="709"/>
        <w:jc w:val="both"/>
        <w:rPr>
          <w:sz w:val="28"/>
          <w:szCs w:val="28"/>
        </w:rPr>
      </w:pPr>
      <w:r w:rsidRPr="001F26E5">
        <w:rPr>
          <w:sz w:val="28"/>
          <w:szCs w:val="28"/>
        </w:rPr>
        <w:t>3) в графе</w:t>
      </w:r>
      <w:proofErr w:type="gramStart"/>
      <w:r w:rsidRPr="001F26E5">
        <w:rPr>
          <w:sz w:val="28"/>
          <w:szCs w:val="28"/>
        </w:rPr>
        <w:t xml:space="preserve"> С</w:t>
      </w:r>
      <w:proofErr w:type="gramEnd"/>
      <w:r w:rsidRPr="001F26E5">
        <w:rPr>
          <w:sz w:val="28"/>
          <w:szCs w:val="28"/>
        </w:rPr>
        <w:t xml:space="preserve"> указывается код страны, в которой КИК или ПУ КИК созданы (инкорпорированы) и являются резидентами. В случае если КИК или ПУ КИК созданы в одной стране и являются резидентами в другой стране, то в данной графе указывается код страны, в которой они созданы (инкорпорированы);</w:t>
      </w:r>
    </w:p>
    <w:p w:rsidR="00150B03" w:rsidRPr="001F26E5" w:rsidRDefault="00150B03" w:rsidP="00150B03">
      <w:pPr>
        <w:spacing w:line="240" w:lineRule="atLeast"/>
        <w:ind w:firstLine="709"/>
        <w:jc w:val="both"/>
        <w:rPr>
          <w:sz w:val="28"/>
          <w:szCs w:val="28"/>
        </w:rPr>
      </w:pPr>
      <w:r w:rsidRPr="001F26E5">
        <w:rPr>
          <w:sz w:val="28"/>
          <w:szCs w:val="28"/>
        </w:rPr>
        <w:t>4) в графе D указывается номер государственной (налоговой) регистрации каждой КИК или каждого ПУ КИК в стране, где они созданы (инкорпорированы). При наличии у КИК или ПУ КИК двух регистрации: государственной и налоговой регистрации, то в данной графе необходимо указать номер налоговой регистрации;</w:t>
      </w:r>
    </w:p>
    <w:p w:rsidR="00150B03" w:rsidRPr="001F26E5" w:rsidRDefault="00150B03" w:rsidP="00150B03">
      <w:pPr>
        <w:spacing w:line="240" w:lineRule="atLeast"/>
        <w:ind w:firstLine="709"/>
        <w:jc w:val="both"/>
        <w:rPr>
          <w:sz w:val="28"/>
          <w:szCs w:val="28"/>
        </w:rPr>
      </w:pPr>
      <w:r w:rsidRPr="001F26E5">
        <w:rPr>
          <w:sz w:val="28"/>
          <w:szCs w:val="28"/>
        </w:rPr>
        <w:t>5) в графе E указывается общий размер коэффициента прямого, косвенного, конструктивного участия или контроля налогоплательщика-резидента в каждой КИК при прямом, косвенном, конструктивном владении или прямом, косвенном, конструктивном контроле налогоплательщика-резидента в КИК самостоятельно или через контролируемое лицо (контролируемые лица), определяемого в соответствии с пунктом 7 статьи 297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6) в графе F указывается код валюты финансовой прибыли, указанной в графе G, согласно пункту 51 настоящих Правил;</w:t>
      </w:r>
    </w:p>
    <w:p w:rsidR="00150B03" w:rsidRPr="001F26E5" w:rsidRDefault="00150B03" w:rsidP="00150B03">
      <w:pPr>
        <w:spacing w:line="240" w:lineRule="atLeast"/>
        <w:ind w:firstLine="709"/>
        <w:jc w:val="both"/>
        <w:rPr>
          <w:sz w:val="28"/>
          <w:szCs w:val="28"/>
        </w:rPr>
      </w:pPr>
      <w:r w:rsidRPr="001F26E5">
        <w:rPr>
          <w:sz w:val="28"/>
          <w:szCs w:val="28"/>
        </w:rPr>
        <w:t>7) в графе G указывается положительная величина финансовой прибыли до налогообложения каждой КИК или каждого ПУ КИК, определяемая в соответствии с пунктами 2 и 3 статьи 297 Налогового кодекса, в иностранной валюте;</w:t>
      </w:r>
    </w:p>
    <w:p w:rsidR="00150B03" w:rsidRPr="001F26E5" w:rsidRDefault="00150B03" w:rsidP="00150B03">
      <w:pPr>
        <w:spacing w:line="240" w:lineRule="atLeast"/>
        <w:ind w:firstLine="709"/>
        <w:jc w:val="both"/>
        <w:rPr>
          <w:sz w:val="28"/>
          <w:szCs w:val="28"/>
        </w:rPr>
      </w:pPr>
      <w:r w:rsidRPr="001F26E5">
        <w:rPr>
          <w:sz w:val="28"/>
          <w:szCs w:val="28"/>
        </w:rPr>
        <w:t xml:space="preserve">8) в графе H указывается сумма уменьшений, произведенных из финансовой прибыли КИК или финансовой прибыли ПУ КИК в соответствии с пунктом 4 статьи 297 Налогового кодекса, в иностранной валюте, при условии </w:t>
      </w:r>
      <w:r w:rsidRPr="001F26E5">
        <w:rPr>
          <w:sz w:val="28"/>
          <w:szCs w:val="28"/>
        </w:rPr>
        <w:lastRenderedPageBreak/>
        <w:t>наличия у налогоплательщика-резидента подтверждающих документов, определенных пунктом 10 статьи 297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В случае если налогоплательщик-резидент не применяет пункт 4</w:t>
      </w:r>
      <w:r w:rsidR="00DB0DFC" w:rsidRPr="001F26E5">
        <w:rPr>
          <w:sz w:val="28"/>
          <w:szCs w:val="28"/>
        </w:rPr>
        <w:br/>
      </w:r>
      <w:r w:rsidRPr="001F26E5">
        <w:rPr>
          <w:sz w:val="28"/>
          <w:szCs w:val="28"/>
        </w:rPr>
        <w:t>статьи 297 Налогового кодекса, то в данной графе указывается «0»;</w:t>
      </w:r>
    </w:p>
    <w:p w:rsidR="00150B03" w:rsidRPr="001F26E5" w:rsidRDefault="00150B03" w:rsidP="00150B03">
      <w:pPr>
        <w:spacing w:line="240" w:lineRule="atLeast"/>
        <w:ind w:firstLine="709"/>
        <w:jc w:val="both"/>
        <w:rPr>
          <w:sz w:val="28"/>
          <w:szCs w:val="28"/>
        </w:rPr>
      </w:pPr>
      <w:r w:rsidRPr="001F26E5">
        <w:rPr>
          <w:sz w:val="28"/>
          <w:szCs w:val="28"/>
        </w:rPr>
        <w:t xml:space="preserve">9) в графе I указывается сумма финансовой прибыли КИК или ПУ КИК до налогообложения с учетом уменьшений, которая определяется как разница между графами G и H (графа G – графа H), в иностранной валюте; </w:t>
      </w:r>
    </w:p>
    <w:p w:rsidR="00150B03" w:rsidRPr="001F26E5" w:rsidRDefault="00150B03" w:rsidP="00150B03">
      <w:pPr>
        <w:spacing w:line="240" w:lineRule="atLeast"/>
        <w:ind w:firstLine="709"/>
        <w:jc w:val="both"/>
        <w:rPr>
          <w:sz w:val="28"/>
          <w:szCs w:val="28"/>
        </w:rPr>
      </w:pPr>
      <w:r w:rsidRPr="001F26E5">
        <w:rPr>
          <w:sz w:val="28"/>
          <w:szCs w:val="28"/>
        </w:rPr>
        <w:t xml:space="preserve">10) в графе J указывается положительная величина финансовой прибыли, отраженной в графе I, скорректированная с применением поправочных коэффициентов в соответствии с пунктом 5 статьи 297 Налогового кодекса. </w:t>
      </w:r>
      <w:proofErr w:type="gramStart"/>
      <w:r w:rsidRPr="001F26E5">
        <w:rPr>
          <w:sz w:val="28"/>
          <w:szCs w:val="28"/>
        </w:rPr>
        <w:t>В случае если налогоплательщик-резидент не применяет пункт 5 статьи 297 Налогового кодекса, то данная графа не заполняется;</w:t>
      </w:r>
      <w:proofErr w:type="gramEnd"/>
    </w:p>
    <w:p w:rsidR="00150B03" w:rsidRPr="001F26E5" w:rsidRDefault="00150B03" w:rsidP="00150B03">
      <w:pPr>
        <w:spacing w:line="240" w:lineRule="atLeast"/>
        <w:ind w:firstLine="709"/>
        <w:jc w:val="both"/>
        <w:rPr>
          <w:sz w:val="28"/>
          <w:szCs w:val="28"/>
        </w:rPr>
      </w:pPr>
      <w:r w:rsidRPr="001F26E5">
        <w:rPr>
          <w:sz w:val="28"/>
          <w:szCs w:val="28"/>
        </w:rPr>
        <w:t>11) в графе K указывается положительная величина финансовой прибыли, подлежащей налогообложению в Республике Казахстан, в иностранной валюте, которая определяется в одном из следующих порядков:</w:t>
      </w:r>
    </w:p>
    <w:p w:rsidR="00150B03" w:rsidRPr="001F26E5" w:rsidRDefault="00150B03" w:rsidP="00150B03">
      <w:pPr>
        <w:spacing w:line="240" w:lineRule="atLeast"/>
        <w:ind w:firstLine="709"/>
        <w:jc w:val="both"/>
        <w:rPr>
          <w:sz w:val="28"/>
          <w:szCs w:val="28"/>
        </w:rPr>
      </w:pPr>
      <w:r w:rsidRPr="001F26E5">
        <w:rPr>
          <w:sz w:val="28"/>
          <w:szCs w:val="28"/>
        </w:rPr>
        <w:t>как произведение граф J и E (графа J x графа E) в случае, если финансовая прибыль, отраженная в графе I, скорректирована с применением поправочных коэффициентов в соответствии с пунктом 5 статьи 297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как произведение граф I и E (графа I x графа E) в случае, если налогоплательщик-резидент не применяет пункт 5 статьи 297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 xml:space="preserve">12) в графе L указывается положительная величина финансовой прибыли, подлежащая налогообложению в Республике Казахстан, отраженная в графе K и пересчитанная в национальной валюте в соответствии с пунктом 6 статьи 297 Налогового кодекса; </w:t>
      </w:r>
    </w:p>
    <w:p w:rsidR="00150B03" w:rsidRPr="001F26E5" w:rsidRDefault="00150B03" w:rsidP="00150B03">
      <w:pPr>
        <w:spacing w:line="240" w:lineRule="atLeast"/>
        <w:ind w:firstLine="709"/>
        <w:jc w:val="both"/>
        <w:rPr>
          <w:sz w:val="28"/>
          <w:szCs w:val="28"/>
        </w:rPr>
      </w:pPr>
      <w:proofErr w:type="gramStart"/>
      <w:r w:rsidRPr="001F26E5">
        <w:rPr>
          <w:sz w:val="28"/>
          <w:szCs w:val="28"/>
        </w:rPr>
        <w:t>13) в графе M 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в иностранной валюте, при условии наличия у налогоплательщика-резидента подтверждающих документов, указанных в пункте 4 статьи 303 Налогового кодекса.</w:t>
      </w:r>
      <w:proofErr w:type="gramEnd"/>
      <w:r w:rsidRPr="001F26E5">
        <w:rPr>
          <w:sz w:val="28"/>
          <w:szCs w:val="28"/>
        </w:rPr>
        <w:t xml:space="preserve"> </w:t>
      </w:r>
      <w:proofErr w:type="gramStart"/>
      <w:r w:rsidRPr="001F26E5">
        <w:rPr>
          <w:sz w:val="28"/>
          <w:szCs w:val="28"/>
        </w:rPr>
        <w:t xml:space="preserve">Налог на прибыль определен в соответствии со статьей 294 Налогового кодекса (с применением эффективной ставки, определяемой в соответствии с абзацем вторым подпункта 12) пункта 4 статьи 294 Налогового кодекса), в иностранной валюте. </w:t>
      </w:r>
      <w:proofErr w:type="gramEnd"/>
    </w:p>
    <w:p w:rsidR="00150B03" w:rsidRPr="001F26E5" w:rsidRDefault="00150B03" w:rsidP="00150B03">
      <w:pPr>
        <w:spacing w:line="240" w:lineRule="atLeast"/>
        <w:ind w:firstLine="709"/>
        <w:jc w:val="both"/>
        <w:rPr>
          <w:sz w:val="28"/>
          <w:szCs w:val="28"/>
        </w:rPr>
      </w:pPr>
      <w:r w:rsidRPr="001F26E5">
        <w:rPr>
          <w:sz w:val="28"/>
          <w:szCs w:val="28"/>
        </w:rPr>
        <w:t>Налог на прибыль включает налог, удержанный у источника выплаты в отчетном периоде, в случае, если финансовая прибыль КИК или ПУ КИК до налогообложения включает (включала) в текущем или предыдущем периоде доходы, обложенные налогом, удержанным у источника выплаты;</w:t>
      </w:r>
    </w:p>
    <w:p w:rsidR="00150B03" w:rsidRPr="001F26E5" w:rsidRDefault="00150B03" w:rsidP="00150B03">
      <w:pPr>
        <w:spacing w:line="240" w:lineRule="atLeast"/>
        <w:ind w:firstLine="709"/>
        <w:jc w:val="both"/>
        <w:rPr>
          <w:sz w:val="28"/>
          <w:szCs w:val="28"/>
        </w:rPr>
      </w:pPr>
      <w:proofErr w:type="gramStart"/>
      <w:r w:rsidRPr="001F26E5">
        <w:rPr>
          <w:sz w:val="28"/>
          <w:szCs w:val="28"/>
        </w:rPr>
        <w:t xml:space="preserve">14) в графе N 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(с применением </w:t>
      </w:r>
      <w:r w:rsidRPr="001F26E5">
        <w:rPr>
          <w:sz w:val="28"/>
          <w:szCs w:val="28"/>
        </w:rPr>
        <w:lastRenderedPageBreak/>
        <w:t>эффективной ставки, определяемой в соответствии с абзацем третьим подпункта 12) пункта 4 статьи 294 Налогового кодекса), и уплаченного в иностранном государстве за отчетный</w:t>
      </w:r>
      <w:proofErr w:type="gramEnd"/>
      <w:r w:rsidRPr="001F26E5">
        <w:rPr>
          <w:sz w:val="28"/>
          <w:szCs w:val="28"/>
        </w:rPr>
        <w:t xml:space="preserve"> период, в иностранной валюте при условии наличия у налогоплательщика-резидента подтверждающих документов, указанных в пункте 4 статьи 303 Налогового кодекса. В случае если сумма налога на прибыль, указанная в графе М, отличается от суммы налога на прибыль уплаченного в иностранном государстве, то в данной графе указывается сумма уплаченного налога на прибыль. </w:t>
      </w:r>
      <w:proofErr w:type="gramStart"/>
      <w:r w:rsidRPr="001F26E5">
        <w:rPr>
          <w:sz w:val="28"/>
          <w:szCs w:val="28"/>
        </w:rPr>
        <w:t>В случае если финансовая прибыль КИК или финансовая прибыль ПУ КИК облагалась налогом на прибыль в двух и более иностранных государствах, то в данной графе указывается только уплаченная сумма одного налога на прибыль, у которого эффективная ставка составляет максимальную величину из эффективных ставок налога на прибыль, уплаченного в таких иностранных государствах;</w:t>
      </w:r>
      <w:proofErr w:type="gramEnd"/>
    </w:p>
    <w:p w:rsidR="00150B03" w:rsidRPr="001F26E5" w:rsidRDefault="00150B03" w:rsidP="00150B03">
      <w:pPr>
        <w:spacing w:line="240" w:lineRule="atLeast"/>
        <w:ind w:firstLine="709"/>
        <w:jc w:val="both"/>
        <w:rPr>
          <w:sz w:val="28"/>
          <w:szCs w:val="28"/>
        </w:rPr>
      </w:pPr>
      <w:r w:rsidRPr="001F26E5">
        <w:rPr>
          <w:sz w:val="28"/>
          <w:szCs w:val="28"/>
        </w:rPr>
        <w:t>15) в графе O указывается сумма налога на прибыль, подлежащая отнесению в зачет в соответствии с пунктом 4 статьи 303 Налогового кодекса, в национальной валюте при условии наличия у налогоплательщика-резидента документов, подтверждающих суммы налога на прибыль, указанные в графах M и N. В данной графе указывается сумма налога на прибыль, которая является наименьшей из сумм, указанных в графах M и N, пересчитанная в национальной валюте с применением следующего рыночного курса обмена валюты:</w:t>
      </w:r>
    </w:p>
    <w:p w:rsidR="00150B03" w:rsidRPr="001F26E5" w:rsidRDefault="00150B03" w:rsidP="00150B03">
      <w:pPr>
        <w:spacing w:line="240" w:lineRule="atLeast"/>
        <w:ind w:firstLine="709"/>
        <w:jc w:val="both"/>
        <w:rPr>
          <w:sz w:val="28"/>
          <w:szCs w:val="28"/>
        </w:rPr>
      </w:pPr>
      <w:proofErr w:type="gramStart"/>
      <w:r w:rsidRPr="001F26E5">
        <w:rPr>
          <w:sz w:val="28"/>
          <w:szCs w:val="28"/>
        </w:rPr>
        <w:t>в случае если в данной графе подлежит отражению сумма налога н</w:t>
      </w:r>
      <w:r w:rsidR="00672B42" w:rsidRPr="001F26E5">
        <w:rPr>
          <w:sz w:val="28"/>
          <w:szCs w:val="28"/>
        </w:rPr>
        <w:t>а прибыль, указанного в графе M</w:t>
      </w:r>
      <w:r w:rsidRPr="001F26E5">
        <w:rPr>
          <w:sz w:val="28"/>
          <w:szCs w:val="28"/>
        </w:rPr>
        <w:t xml:space="preserve"> – среднеарифметического рыночного курса обмена валюты за отчетный период;</w:t>
      </w:r>
      <w:proofErr w:type="gramEnd"/>
    </w:p>
    <w:p w:rsidR="00150B03" w:rsidRPr="001F26E5" w:rsidRDefault="00150B03" w:rsidP="00150B03">
      <w:pPr>
        <w:spacing w:line="240" w:lineRule="atLeast"/>
        <w:ind w:firstLine="709"/>
        <w:jc w:val="both"/>
        <w:rPr>
          <w:sz w:val="28"/>
          <w:szCs w:val="28"/>
        </w:rPr>
      </w:pPr>
      <w:r w:rsidRPr="001F26E5">
        <w:rPr>
          <w:sz w:val="28"/>
          <w:szCs w:val="28"/>
        </w:rPr>
        <w:t>в случае если в данной графе подлежит отражению сумма налога на п</w:t>
      </w:r>
      <w:r w:rsidR="00672B42" w:rsidRPr="001F26E5">
        <w:rPr>
          <w:sz w:val="28"/>
          <w:szCs w:val="28"/>
        </w:rPr>
        <w:t>рибыль, указанного в графе N</w:t>
      </w:r>
      <w:r w:rsidRPr="001F26E5">
        <w:rPr>
          <w:sz w:val="28"/>
          <w:szCs w:val="28"/>
        </w:rPr>
        <w:t xml:space="preserve"> – рыночного курса обмена валюты на день уплаты такого налога на прибыль в иностранном государстве;</w:t>
      </w:r>
    </w:p>
    <w:p w:rsidR="00150B03" w:rsidRPr="001F26E5" w:rsidRDefault="00150B03" w:rsidP="00150B03">
      <w:pPr>
        <w:spacing w:line="240" w:lineRule="atLeast"/>
        <w:ind w:firstLine="709"/>
        <w:jc w:val="both"/>
        <w:rPr>
          <w:sz w:val="28"/>
          <w:szCs w:val="28"/>
        </w:rPr>
      </w:pPr>
      <w:r w:rsidRPr="001F26E5">
        <w:rPr>
          <w:sz w:val="28"/>
          <w:szCs w:val="28"/>
        </w:rPr>
        <w:t xml:space="preserve">16) в графе P указываются доходы, полученные КИК из источников в Республике Казахстан, в национальной валюте; </w:t>
      </w:r>
    </w:p>
    <w:p w:rsidR="00150B03" w:rsidRPr="001F26E5" w:rsidRDefault="00150B03" w:rsidP="00150B03">
      <w:pPr>
        <w:spacing w:line="240" w:lineRule="atLeast"/>
        <w:ind w:firstLine="709"/>
        <w:jc w:val="both"/>
        <w:rPr>
          <w:sz w:val="28"/>
          <w:szCs w:val="28"/>
        </w:rPr>
      </w:pPr>
      <w:proofErr w:type="gramStart"/>
      <w:r w:rsidRPr="001F26E5">
        <w:rPr>
          <w:sz w:val="28"/>
          <w:szCs w:val="28"/>
        </w:rPr>
        <w:t>17) в графе Q указывается сумма КПН, удержанного у источника выплаты с дохода, указанного в графе P, подлежащего вычету в соответствии с подпунктом 1) или 2) пункта 1 статьи 302 Налогового кодекса, в национальной валюте, при условии наличия у налогоплательщика-резидента подтверждающих документов, указанных в части третьей пункта 1 статьи 302 Налогового кодекса.</w:t>
      </w:r>
      <w:proofErr w:type="gramEnd"/>
    </w:p>
    <w:p w:rsidR="00150B03" w:rsidRPr="001F26E5" w:rsidRDefault="00150B03" w:rsidP="00150B03">
      <w:pPr>
        <w:spacing w:line="240" w:lineRule="atLeast"/>
        <w:ind w:firstLine="709"/>
        <w:jc w:val="both"/>
        <w:rPr>
          <w:sz w:val="28"/>
          <w:szCs w:val="28"/>
        </w:rPr>
      </w:pPr>
      <w:r w:rsidRPr="001F26E5">
        <w:rPr>
          <w:sz w:val="28"/>
          <w:szCs w:val="28"/>
        </w:rPr>
        <w:t xml:space="preserve">Графы P и Q заполняются только в случае применения налогоплательщиком-резидентом положений подпункта 1) или 2) пункта 1 статьи 302 Налогового кодекса. </w:t>
      </w:r>
    </w:p>
    <w:p w:rsidR="00150B03" w:rsidRPr="001F26E5" w:rsidRDefault="00150B03" w:rsidP="00150B03">
      <w:pPr>
        <w:spacing w:line="240" w:lineRule="atLeast"/>
        <w:ind w:firstLine="709"/>
        <w:jc w:val="both"/>
        <w:rPr>
          <w:sz w:val="28"/>
          <w:szCs w:val="28"/>
        </w:rPr>
      </w:pPr>
      <w:r w:rsidRPr="001F26E5">
        <w:rPr>
          <w:sz w:val="28"/>
          <w:szCs w:val="28"/>
        </w:rPr>
        <w:t>Итоговое значение графы L переносится в строку 100.00.029.</w:t>
      </w:r>
    </w:p>
    <w:p w:rsidR="00150B03" w:rsidRPr="001F26E5" w:rsidRDefault="00150B03" w:rsidP="00150B03">
      <w:pPr>
        <w:spacing w:line="240" w:lineRule="atLeast"/>
        <w:ind w:firstLine="709"/>
        <w:jc w:val="both"/>
        <w:rPr>
          <w:sz w:val="28"/>
          <w:szCs w:val="28"/>
        </w:rPr>
      </w:pPr>
      <w:r w:rsidRPr="001F26E5">
        <w:rPr>
          <w:sz w:val="28"/>
          <w:szCs w:val="28"/>
        </w:rPr>
        <w:t>Итоговое значение графы O переносится в строку 100.00.039 II.</w:t>
      </w:r>
    </w:p>
    <w:p w:rsidR="00150B03" w:rsidRPr="001F26E5" w:rsidRDefault="00150B03" w:rsidP="00150B03">
      <w:pPr>
        <w:spacing w:line="240" w:lineRule="atLeast"/>
        <w:ind w:firstLine="709"/>
        <w:jc w:val="both"/>
        <w:rPr>
          <w:sz w:val="28"/>
          <w:szCs w:val="28"/>
        </w:rPr>
      </w:pPr>
      <w:r w:rsidRPr="001F26E5">
        <w:rPr>
          <w:sz w:val="28"/>
          <w:szCs w:val="28"/>
        </w:rPr>
        <w:t>Итоговое значение графы Q переносится в строку 100.00.039 VII.</w:t>
      </w: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jc w:val="center"/>
        <w:rPr>
          <w:b/>
          <w:sz w:val="28"/>
          <w:szCs w:val="28"/>
        </w:rPr>
      </w:pPr>
      <w:r w:rsidRPr="001F26E5">
        <w:rPr>
          <w:b/>
          <w:sz w:val="28"/>
          <w:szCs w:val="28"/>
        </w:rPr>
        <w:lastRenderedPageBreak/>
        <w:t>Глава 12. Пояснение по заполнению формы 100.10 – Налогообложение некоммерческой организации</w:t>
      </w:r>
    </w:p>
    <w:p w:rsidR="00150B03" w:rsidRPr="001F26E5" w:rsidRDefault="00150B03" w:rsidP="00150B03">
      <w:pPr>
        <w:spacing w:line="240" w:lineRule="atLeast"/>
        <w:ind w:firstLine="709"/>
        <w:jc w:val="center"/>
        <w:rPr>
          <w:b/>
          <w:sz w:val="28"/>
          <w:szCs w:val="28"/>
        </w:rPr>
      </w:pP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Данная форма предназначена для отражения сведений об объектах налогообложения некоммерческой организации, соответствующей условиям пункта 1 статьи 289 Налогового кодекса, по доходам, указанным в пункте 2 статьи 289 Налогового кодекса, за исключением акционерных обществ, учреждений и потребительских кооперативов, кроме кооперативов собственников квартир (помещений).</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«Доходы»:</w:t>
      </w:r>
    </w:p>
    <w:p w:rsidR="00150B03" w:rsidRPr="001F26E5" w:rsidRDefault="00150B03" w:rsidP="00150B03">
      <w:pPr>
        <w:spacing w:line="240" w:lineRule="atLeast"/>
        <w:ind w:firstLine="709"/>
        <w:jc w:val="both"/>
        <w:rPr>
          <w:sz w:val="28"/>
          <w:szCs w:val="28"/>
        </w:rPr>
      </w:pPr>
      <w:r w:rsidRPr="001F26E5">
        <w:rPr>
          <w:sz w:val="28"/>
          <w:szCs w:val="28"/>
        </w:rPr>
        <w:t>1) в строке 100.10.001 указывается сумма полученных доходов в виде вознаграждений по депозитам;</w:t>
      </w:r>
    </w:p>
    <w:p w:rsidR="00150B03" w:rsidRPr="001F26E5" w:rsidRDefault="00150B03" w:rsidP="00150B03">
      <w:pPr>
        <w:spacing w:line="240" w:lineRule="atLeast"/>
        <w:ind w:firstLine="709"/>
        <w:jc w:val="both"/>
        <w:rPr>
          <w:sz w:val="28"/>
          <w:szCs w:val="28"/>
        </w:rPr>
      </w:pPr>
      <w:r w:rsidRPr="001F26E5">
        <w:rPr>
          <w:sz w:val="28"/>
          <w:szCs w:val="28"/>
        </w:rPr>
        <w:t>2) в строке 100.10.002 указывается сумма полученных доходов в виде гранта;</w:t>
      </w:r>
    </w:p>
    <w:p w:rsidR="00150B03" w:rsidRPr="001F26E5" w:rsidRDefault="00150B03" w:rsidP="00150B03">
      <w:pPr>
        <w:spacing w:line="240" w:lineRule="atLeast"/>
        <w:ind w:firstLine="709"/>
        <w:jc w:val="both"/>
        <w:rPr>
          <w:sz w:val="28"/>
          <w:szCs w:val="28"/>
        </w:rPr>
      </w:pPr>
      <w:r w:rsidRPr="001F26E5">
        <w:rPr>
          <w:sz w:val="28"/>
          <w:szCs w:val="28"/>
        </w:rPr>
        <w:t>3) в строке 100.10.003 указывается сумма полученных доходов в виде вступительных взносов;</w:t>
      </w:r>
    </w:p>
    <w:p w:rsidR="00150B03" w:rsidRPr="001F26E5" w:rsidRDefault="00150B03" w:rsidP="00150B03">
      <w:pPr>
        <w:spacing w:line="240" w:lineRule="atLeast"/>
        <w:ind w:firstLine="709"/>
        <w:jc w:val="both"/>
        <w:rPr>
          <w:sz w:val="28"/>
          <w:szCs w:val="28"/>
        </w:rPr>
      </w:pPr>
      <w:r w:rsidRPr="001F26E5">
        <w:rPr>
          <w:sz w:val="28"/>
          <w:szCs w:val="28"/>
        </w:rPr>
        <w:t>4) в строке 100.10.004 указывается сумма полученных доходов в виде членских взносов;</w:t>
      </w:r>
    </w:p>
    <w:p w:rsidR="00150B03" w:rsidRPr="001F26E5" w:rsidRDefault="00150B03" w:rsidP="00150B03">
      <w:pPr>
        <w:spacing w:line="240" w:lineRule="atLeast"/>
        <w:ind w:firstLine="709"/>
        <w:jc w:val="both"/>
        <w:rPr>
          <w:sz w:val="28"/>
          <w:szCs w:val="28"/>
        </w:rPr>
      </w:pPr>
      <w:r w:rsidRPr="001F26E5">
        <w:rPr>
          <w:sz w:val="28"/>
          <w:szCs w:val="28"/>
        </w:rPr>
        <w:t>5) в строке 100.10.005 указывается сумма полученных доходов в виде взносов участников кондоминиума;</w:t>
      </w:r>
    </w:p>
    <w:p w:rsidR="00150B03" w:rsidRPr="001F26E5" w:rsidRDefault="00150B03" w:rsidP="00150B03">
      <w:pPr>
        <w:spacing w:line="240" w:lineRule="atLeast"/>
        <w:ind w:firstLine="709"/>
        <w:jc w:val="both"/>
        <w:rPr>
          <w:sz w:val="28"/>
          <w:szCs w:val="28"/>
        </w:rPr>
      </w:pPr>
      <w:r w:rsidRPr="001F26E5">
        <w:rPr>
          <w:sz w:val="28"/>
          <w:szCs w:val="28"/>
        </w:rPr>
        <w:t>6) в строке 100.10.006 указывается сумма полученных доходов в виде благотворительной помощи;</w:t>
      </w:r>
    </w:p>
    <w:p w:rsidR="00150B03" w:rsidRPr="001F26E5" w:rsidRDefault="00150B03" w:rsidP="00150B03">
      <w:pPr>
        <w:spacing w:line="240" w:lineRule="atLeast"/>
        <w:ind w:firstLine="709"/>
        <w:jc w:val="both"/>
        <w:rPr>
          <w:sz w:val="28"/>
          <w:szCs w:val="28"/>
        </w:rPr>
      </w:pPr>
      <w:r w:rsidRPr="001F26E5">
        <w:rPr>
          <w:sz w:val="28"/>
          <w:szCs w:val="28"/>
        </w:rPr>
        <w:t>7) в строке 100.10.007 указывается сумма полученных доходов в виде спонсорской помощи;</w:t>
      </w:r>
    </w:p>
    <w:p w:rsidR="00150B03" w:rsidRPr="001F26E5" w:rsidRDefault="00150B03" w:rsidP="00150B03">
      <w:pPr>
        <w:spacing w:line="240" w:lineRule="atLeast"/>
        <w:ind w:firstLine="709"/>
        <w:jc w:val="both"/>
        <w:rPr>
          <w:sz w:val="28"/>
          <w:szCs w:val="28"/>
        </w:rPr>
      </w:pPr>
      <w:r w:rsidRPr="001F26E5">
        <w:rPr>
          <w:sz w:val="28"/>
          <w:szCs w:val="28"/>
        </w:rPr>
        <w:t>8) в строке 100.10.008 указывается сумма денег и другое имущество, полученных на безвозмездной основе;</w:t>
      </w:r>
    </w:p>
    <w:p w:rsidR="00150B03" w:rsidRPr="001F26E5" w:rsidRDefault="00150B03" w:rsidP="00150B03">
      <w:pPr>
        <w:spacing w:line="240" w:lineRule="atLeast"/>
        <w:ind w:firstLine="709"/>
        <w:jc w:val="both"/>
        <w:rPr>
          <w:sz w:val="28"/>
          <w:szCs w:val="28"/>
        </w:rPr>
      </w:pPr>
      <w:r w:rsidRPr="001F26E5">
        <w:rPr>
          <w:sz w:val="28"/>
          <w:szCs w:val="28"/>
        </w:rPr>
        <w:t>9) в строке 100.10.009 указывается превышение суммы положительной курсовой разницы над суммой отрицательной курсовой разницы, возникшей по размещенным на депозите деньгам, в том числе по вознаграждениям по ним;</w:t>
      </w:r>
    </w:p>
    <w:p w:rsidR="00150B03" w:rsidRPr="001F26E5" w:rsidRDefault="00150B03" w:rsidP="00150B03">
      <w:pPr>
        <w:spacing w:line="240" w:lineRule="atLeast"/>
        <w:ind w:firstLine="709"/>
        <w:jc w:val="both"/>
        <w:rPr>
          <w:sz w:val="28"/>
          <w:szCs w:val="28"/>
        </w:rPr>
      </w:pPr>
      <w:r w:rsidRPr="001F26E5">
        <w:rPr>
          <w:sz w:val="28"/>
          <w:szCs w:val="28"/>
        </w:rPr>
        <w:t>10) в строке 100.10.010 указывается сумма дохода, полученного по договору на осуществление государственного социального заказа;</w:t>
      </w:r>
    </w:p>
    <w:p w:rsidR="00150B03" w:rsidRPr="001F26E5" w:rsidRDefault="00150B03" w:rsidP="00150B03">
      <w:pPr>
        <w:spacing w:line="240" w:lineRule="atLeast"/>
        <w:ind w:firstLine="709"/>
        <w:jc w:val="both"/>
        <w:rPr>
          <w:sz w:val="28"/>
          <w:szCs w:val="28"/>
        </w:rPr>
      </w:pPr>
      <w:r w:rsidRPr="001F26E5">
        <w:rPr>
          <w:sz w:val="28"/>
          <w:szCs w:val="28"/>
        </w:rPr>
        <w:t xml:space="preserve">11) в строке 100.10.011 указывается общая сумма доходов, определяемая как сумма строк с 100.10.001 по 100.10.010. </w:t>
      </w:r>
      <w:proofErr w:type="gramStart"/>
      <w:r w:rsidRPr="001F26E5">
        <w:rPr>
          <w:sz w:val="28"/>
          <w:szCs w:val="28"/>
        </w:rPr>
        <w:t xml:space="preserve">Данная строка включается в строку 100.00.004; </w:t>
      </w:r>
      <w:proofErr w:type="gramEnd"/>
    </w:p>
    <w:p w:rsidR="00150B03" w:rsidRPr="001F26E5" w:rsidRDefault="00150B03" w:rsidP="00150B03">
      <w:pPr>
        <w:spacing w:line="240" w:lineRule="atLeast"/>
        <w:ind w:firstLine="709"/>
        <w:jc w:val="both"/>
        <w:rPr>
          <w:sz w:val="28"/>
          <w:szCs w:val="28"/>
        </w:rPr>
      </w:pPr>
      <w:r w:rsidRPr="001F26E5">
        <w:rPr>
          <w:sz w:val="28"/>
          <w:szCs w:val="28"/>
        </w:rPr>
        <w:t xml:space="preserve">12) в строке 100.10.012 указывается сумма полученных доходов в случае наличия доходов от деятельности, не предусмотренных пунктом 2 статьи 289 Налогового кодекса; </w:t>
      </w:r>
    </w:p>
    <w:p w:rsidR="00150B03" w:rsidRPr="001F26E5" w:rsidRDefault="00150B03" w:rsidP="00150B03">
      <w:pPr>
        <w:spacing w:line="240" w:lineRule="atLeast"/>
        <w:ind w:firstLine="709"/>
        <w:jc w:val="both"/>
        <w:rPr>
          <w:sz w:val="28"/>
          <w:szCs w:val="28"/>
        </w:rPr>
      </w:pPr>
      <w:r w:rsidRPr="001F26E5">
        <w:rPr>
          <w:sz w:val="28"/>
          <w:szCs w:val="28"/>
        </w:rPr>
        <w:t>13) в строке 100.10.013 указывается итоговая сумма доходов, определяемая как сумма строк 100.10.011 и 100.10.012.</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«Расходы»:</w:t>
      </w:r>
    </w:p>
    <w:p w:rsidR="00150B03" w:rsidRPr="001F26E5" w:rsidRDefault="00150B03" w:rsidP="00150B03">
      <w:pPr>
        <w:spacing w:line="240" w:lineRule="atLeast"/>
        <w:ind w:firstLine="709"/>
        <w:jc w:val="both"/>
        <w:rPr>
          <w:sz w:val="28"/>
          <w:szCs w:val="28"/>
        </w:rPr>
      </w:pPr>
      <w:r w:rsidRPr="001F26E5">
        <w:rPr>
          <w:sz w:val="28"/>
          <w:szCs w:val="28"/>
        </w:rPr>
        <w:t>1) в строке 100.10.014 указывается сумма расходов на содержание некоммерческой организации. Определяется сложением значений строк с 100.10.014 I по 100.10.014 XXI:</w:t>
      </w:r>
    </w:p>
    <w:p w:rsidR="00150B03" w:rsidRPr="001F26E5" w:rsidRDefault="00150B03" w:rsidP="00150B03">
      <w:pPr>
        <w:spacing w:line="240" w:lineRule="atLeast"/>
        <w:ind w:firstLine="709"/>
        <w:jc w:val="both"/>
        <w:rPr>
          <w:sz w:val="28"/>
          <w:szCs w:val="28"/>
        </w:rPr>
      </w:pPr>
      <w:r w:rsidRPr="001F26E5">
        <w:rPr>
          <w:sz w:val="28"/>
          <w:szCs w:val="28"/>
        </w:rPr>
        <w:lastRenderedPageBreak/>
        <w:t>в строке 100.10.014 I указывается сумма расходов на электрическую и тепловую энергию;</w:t>
      </w:r>
    </w:p>
    <w:p w:rsidR="00150B03" w:rsidRPr="001F26E5" w:rsidRDefault="00150B03" w:rsidP="00150B03">
      <w:pPr>
        <w:spacing w:line="240" w:lineRule="atLeast"/>
        <w:ind w:firstLine="709"/>
        <w:jc w:val="both"/>
        <w:rPr>
          <w:sz w:val="28"/>
          <w:szCs w:val="28"/>
        </w:rPr>
      </w:pPr>
      <w:r w:rsidRPr="001F26E5">
        <w:rPr>
          <w:sz w:val="28"/>
          <w:szCs w:val="28"/>
        </w:rPr>
        <w:t>в строке 100.10.014 II указывается сумма расходов на финансовые услуги;</w:t>
      </w:r>
    </w:p>
    <w:p w:rsidR="00150B03" w:rsidRPr="001F26E5" w:rsidRDefault="00150B03" w:rsidP="00150B03">
      <w:pPr>
        <w:spacing w:line="240" w:lineRule="atLeast"/>
        <w:ind w:firstLine="709"/>
        <w:jc w:val="both"/>
        <w:rPr>
          <w:sz w:val="28"/>
          <w:szCs w:val="28"/>
        </w:rPr>
      </w:pPr>
      <w:r w:rsidRPr="001F26E5">
        <w:rPr>
          <w:sz w:val="28"/>
          <w:szCs w:val="28"/>
        </w:rPr>
        <w:t>в строке 100.10.014 III указывается сумма расходов на арендную плату;</w:t>
      </w:r>
    </w:p>
    <w:p w:rsidR="00150B03" w:rsidRPr="001F26E5" w:rsidRDefault="00150B03" w:rsidP="00150B03">
      <w:pPr>
        <w:spacing w:line="240" w:lineRule="atLeast"/>
        <w:ind w:firstLine="709"/>
        <w:jc w:val="both"/>
        <w:rPr>
          <w:sz w:val="28"/>
          <w:szCs w:val="28"/>
        </w:rPr>
      </w:pPr>
      <w:r w:rsidRPr="001F26E5">
        <w:rPr>
          <w:sz w:val="28"/>
          <w:szCs w:val="28"/>
        </w:rPr>
        <w:t xml:space="preserve">в строке 100.10.014 IV указывается сумма расходов на транспортные услуги; </w:t>
      </w:r>
    </w:p>
    <w:p w:rsidR="00150B03" w:rsidRPr="001F26E5" w:rsidRDefault="00150B03" w:rsidP="00150B03">
      <w:pPr>
        <w:spacing w:line="240" w:lineRule="atLeast"/>
        <w:ind w:firstLine="709"/>
        <w:jc w:val="both"/>
        <w:rPr>
          <w:sz w:val="28"/>
          <w:szCs w:val="28"/>
        </w:rPr>
      </w:pPr>
      <w:r w:rsidRPr="001F26E5">
        <w:rPr>
          <w:sz w:val="28"/>
          <w:szCs w:val="28"/>
        </w:rPr>
        <w:t>в строке 100.10.014 V указывается сумма расходов на услуги связи;</w:t>
      </w:r>
    </w:p>
    <w:p w:rsidR="00150B03" w:rsidRPr="001F26E5" w:rsidRDefault="00150B03" w:rsidP="00150B03">
      <w:pPr>
        <w:spacing w:line="240" w:lineRule="atLeast"/>
        <w:ind w:firstLine="709"/>
        <w:jc w:val="both"/>
        <w:rPr>
          <w:sz w:val="28"/>
          <w:szCs w:val="28"/>
        </w:rPr>
      </w:pPr>
      <w:r w:rsidRPr="001F26E5">
        <w:rPr>
          <w:sz w:val="28"/>
          <w:szCs w:val="28"/>
        </w:rPr>
        <w:t>в строке 100.10.014 VI указывается сумма расходов на аудиторские (консультационные) услуги;</w:t>
      </w:r>
    </w:p>
    <w:p w:rsidR="00150B03" w:rsidRPr="001F26E5" w:rsidRDefault="00150B03" w:rsidP="00150B03">
      <w:pPr>
        <w:spacing w:line="240" w:lineRule="atLeast"/>
        <w:ind w:firstLine="709"/>
        <w:jc w:val="both"/>
        <w:rPr>
          <w:sz w:val="28"/>
          <w:szCs w:val="28"/>
        </w:rPr>
      </w:pPr>
      <w:r w:rsidRPr="001F26E5">
        <w:rPr>
          <w:sz w:val="28"/>
          <w:szCs w:val="28"/>
        </w:rPr>
        <w:t>в строке 100.10.014 VII указывается сумма расходов на охранные услуги;</w:t>
      </w:r>
    </w:p>
    <w:p w:rsidR="00150B03" w:rsidRPr="001F26E5" w:rsidRDefault="00150B03" w:rsidP="00150B03">
      <w:pPr>
        <w:spacing w:line="240" w:lineRule="atLeast"/>
        <w:ind w:firstLine="709"/>
        <w:jc w:val="both"/>
        <w:rPr>
          <w:sz w:val="28"/>
          <w:szCs w:val="28"/>
        </w:rPr>
      </w:pPr>
      <w:r w:rsidRPr="001F26E5">
        <w:rPr>
          <w:sz w:val="28"/>
          <w:szCs w:val="28"/>
        </w:rPr>
        <w:t>в строке 100.10.014 VIII указывается сумма расходов на адвокатские услуги;</w:t>
      </w:r>
    </w:p>
    <w:p w:rsidR="00150B03" w:rsidRPr="001F26E5" w:rsidRDefault="00150B03" w:rsidP="00150B03">
      <w:pPr>
        <w:spacing w:line="240" w:lineRule="atLeast"/>
        <w:ind w:firstLine="709"/>
        <w:jc w:val="both"/>
        <w:rPr>
          <w:sz w:val="28"/>
          <w:szCs w:val="28"/>
        </w:rPr>
      </w:pPr>
      <w:r w:rsidRPr="001F26E5">
        <w:rPr>
          <w:sz w:val="28"/>
          <w:szCs w:val="28"/>
        </w:rPr>
        <w:t>в строке 100.10.014 IX указывается сумма расходов на нотариальные услуги;</w:t>
      </w:r>
    </w:p>
    <w:p w:rsidR="00150B03" w:rsidRPr="001F26E5" w:rsidRDefault="00150B03" w:rsidP="00150B03">
      <w:pPr>
        <w:spacing w:line="240" w:lineRule="atLeast"/>
        <w:ind w:firstLine="709"/>
        <w:jc w:val="both"/>
        <w:rPr>
          <w:sz w:val="28"/>
          <w:szCs w:val="28"/>
        </w:rPr>
      </w:pPr>
      <w:r w:rsidRPr="001F26E5">
        <w:rPr>
          <w:sz w:val="28"/>
          <w:szCs w:val="28"/>
        </w:rPr>
        <w:t>в строке 100.10.014 X указывается сумма расходов на ремонт основных средств;</w:t>
      </w:r>
    </w:p>
    <w:p w:rsidR="00150B03" w:rsidRPr="001F26E5" w:rsidRDefault="00150B03" w:rsidP="00150B03">
      <w:pPr>
        <w:spacing w:line="240" w:lineRule="atLeast"/>
        <w:ind w:firstLine="709"/>
        <w:jc w:val="both"/>
        <w:rPr>
          <w:sz w:val="28"/>
          <w:szCs w:val="28"/>
        </w:rPr>
      </w:pPr>
      <w:r w:rsidRPr="001F26E5">
        <w:rPr>
          <w:sz w:val="28"/>
          <w:szCs w:val="28"/>
        </w:rPr>
        <w:t>в строке 100.10.014 XI указывается сумма налогов и других обязательных платежей в бюджет, штрафы и пени;</w:t>
      </w:r>
    </w:p>
    <w:p w:rsidR="00150B03" w:rsidRPr="001F26E5" w:rsidRDefault="00150B03" w:rsidP="00150B03">
      <w:pPr>
        <w:spacing w:line="240" w:lineRule="atLeast"/>
        <w:ind w:firstLine="709"/>
        <w:jc w:val="both"/>
        <w:rPr>
          <w:sz w:val="28"/>
          <w:szCs w:val="28"/>
        </w:rPr>
      </w:pPr>
      <w:r w:rsidRPr="001F26E5">
        <w:rPr>
          <w:sz w:val="28"/>
          <w:szCs w:val="28"/>
        </w:rPr>
        <w:t>в строке 100.10.014 XII указывается сумма вычета по начисленным социальным отчислениям в Государственный фонд социального страхования, относимая на вычеты в соответствии с пунктом 11 статьи 243 Налогового кодекса, а также сумма отчислений, уплаченных в фонд социального медицинского страхования в соответствии с Законом</w:t>
      </w:r>
      <w:proofErr w:type="gramStart"/>
      <w:r w:rsidRPr="001F26E5">
        <w:rPr>
          <w:sz w:val="28"/>
          <w:szCs w:val="28"/>
        </w:rPr>
        <w:t xml:space="preserve"> О</w:t>
      </w:r>
      <w:proofErr w:type="gramEnd"/>
      <w:r w:rsidRPr="001F26E5">
        <w:rPr>
          <w:sz w:val="28"/>
          <w:szCs w:val="28"/>
        </w:rPr>
        <w:t>б обязательном социальном медицинском страховании, относимая на вычеты в соответствии с пунктом 12 статьи 243 Налогового кодекса;</w:t>
      </w:r>
    </w:p>
    <w:p w:rsidR="00150B03" w:rsidRPr="001F26E5" w:rsidRDefault="00150B03" w:rsidP="00150B03">
      <w:pPr>
        <w:tabs>
          <w:tab w:val="left" w:pos="709"/>
        </w:tabs>
        <w:spacing w:line="240" w:lineRule="atLeast"/>
        <w:ind w:firstLine="709"/>
        <w:jc w:val="both"/>
        <w:rPr>
          <w:sz w:val="28"/>
          <w:szCs w:val="28"/>
        </w:rPr>
      </w:pPr>
      <w:r w:rsidRPr="001F26E5">
        <w:rPr>
          <w:sz w:val="28"/>
          <w:szCs w:val="28"/>
        </w:rPr>
        <w:t>в строке 100.10.014 XIII указывается сумма штрафов, пеней, неустоек;</w:t>
      </w:r>
    </w:p>
    <w:p w:rsidR="00150B03" w:rsidRPr="001F26E5" w:rsidRDefault="00150B03" w:rsidP="00150B03">
      <w:pPr>
        <w:spacing w:line="240" w:lineRule="atLeast"/>
        <w:ind w:firstLine="709"/>
        <w:jc w:val="both"/>
        <w:rPr>
          <w:sz w:val="28"/>
          <w:szCs w:val="28"/>
        </w:rPr>
      </w:pPr>
      <w:r w:rsidRPr="001F26E5">
        <w:rPr>
          <w:sz w:val="28"/>
          <w:szCs w:val="28"/>
        </w:rPr>
        <w:t>в строке 100.10.014 XIV указывается сумма расходов на страхование;</w:t>
      </w:r>
    </w:p>
    <w:p w:rsidR="00150B03" w:rsidRPr="001F26E5" w:rsidRDefault="00150B03" w:rsidP="00150B03">
      <w:pPr>
        <w:spacing w:line="240" w:lineRule="atLeast"/>
        <w:ind w:firstLine="709"/>
        <w:jc w:val="both"/>
        <w:rPr>
          <w:sz w:val="28"/>
          <w:szCs w:val="28"/>
        </w:rPr>
      </w:pPr>
      <w:r w:rsidRPr="001F26E5">
        <w:rPr>
          <w:sz w:val="28"/>
          <w:szCs w:val="28"/>
        </w:rPr>
        <w:t>в строке 100.10.014 XV указывается сумма расходов на рекламу;</w:t>
      </w:r>
    </w:p>
    <w:p w:rsidR="00150B03" w:rsidRPr="001F26E5" w:rsidRDefault="00150B03" w:rsidP="00150B03">
      <w:pPr>
        <w:spacing w:line="240" w:lineRule="atLeast"/>
        <w:ind w:firstLine="709"/>
        <w:jc w:val="both"/>
        <w:rPr>
          <w:sz w:val="28"/>
          <w:szCs w:val="28"/>
        </w:rPr>
      </w:pPr>
      <w:r w:rsidRPr="001F26E5">
        <w:rPr>
          <w:sz w:val="28"/>
          <w:szCs w:val="28"/>
        </w:rPr>
        <w:t>в строке 100.10.014 XVI указывается сумма прочих расходов;</w:t>
      </w:r>
    </w:p>
    <w:p w:rsidR="00150B03" w:rsidRPr="001F26E5" w:rsidRDefault="00150B03" w:rsidP="00150B03">
      <w:pPr>
        <w:spacing w:line="240" w:lineRule="atLeast"/>
        <w:ind w:firstLine="709"/>
        <w:jc w:val="both"/>
        <w:rPr>
          <w:sz w:val="28"/>
          <w:szCs w:val="28"/>
        </w:rPr>
      </w:pPr>
      <w:r w:rsidRPr="001F26E5">
        <w:rPr>
          <w:sz w:val="28"/>
          <w:szCs w:val="28"/>
        </w:rPr>
        <w:t>в строке 100.10.014 XVII указывается сумма расходов на оплату труда;</w:t>
      </w:r>
    </w:p>
    <w:p w:rsidR="00150B03" w:rsidRPr="001F26E5" w:rsidRDefault="00150B03" w:rsidP="00150B03">
      <w:pPr>
        <w:spacing w:line="240" w:lineRule="atLeast"/>
        <w:ind w:firstLine="709"/>
        <w:jc w:val="both"/>
        <w:rPr>
          <w:sz w:val="28"/>
          <w:szCs w:val="28"/>
        </w:rPr>
      </w:pPr>
      <w:r w:rsidRPr="001F26E5">
        <w:rPr>
          <w:sz w:val="28"/>
          <w:szCs w:val="28"/>
        </w:rPr>
        <w:t>в строке 100.10.014 XVIII указывается сумма расходов на социальные выплаты;</w:t>
      </w:r>
    </w:p>
    <w:p w:rsidR="00150B03" w:rsidRPr="001F26E5" w:rsidRDefault="00150B03" w:rsidP="00150B03">
      <w:pPr>
        <w:spacing w:line="240" w:lineRule="atLeast"/>
        <w:ind w:firstLine="709"/>
        <w:jc w:val="both"/>
        <w:rPr>
          <w:sz w:val="28"/>
          <w:szCs w:val="28"/>
        </w:rPr>
      </w:pPr>
      <w:r w:rsidRPr="001F26E5">
        <w:rPr>
          <w:sz w:val="28"/>
          <w:szCs w:val="28"/>
        </w:rPr>
        <w:t xml:space="preserve">в строке 100.10.014 IXX указывается общая сумма командировочных расходов, определяемая как сумма строк с 100.10.014 IXX A по 100.10.014 IXX E; </w:t>
      </w:r>
    </w:p>
    <w:p w:rsidR="00150B03" w:rsidRPr="001F26E5" w:rsidRDefault="00150B03" w:rsidP="00150B03">
      <w:pPr>
        <w:spacing w:line="240" w:lineRule="atLeast"/>
        <w:ind w:firstLine="709"/>
        <w:jc w:val="both"/>
        <w:rPr>
          <w:sz w:val="28"/>
          <w:szCs w:val="28"/>
        </w:rPr>
      </w:pPr>
      <w:r w:rsidRPr="001F26E5">
        <w:rPr>
          <w:sz w:val="28"/>
          <w:szCs w:val="28"/>
        </w:rPr>
        <w:t xml:space="preserve">в строке 100.10.014 IXX A отражается сумма фактически произведенных расходов на проезд к месту командировки и обратно, включая оплату расходов за бронь; </w:t>
      </w:r>
    </w:p>
    <w:p w:rsidR="00150B03" w:rsidRPr="001F26E5" w:rsidRDefault="00150B03" w:rsidP="00150B03">
      <w:pPr>
        <w:spacing w:line="240" w:lineRule="atLeast"/>
        <w:ind w:firstLine="709"/>
        <w:jc w:val="both"/>
        <w:rPr>
          <w:sz w:val="28"/>
          <w:szCs w:val="28"/>
        </w:rPr>
      </w:pPr>
      <w:r w:rsidRPr="001F26E5">
        <w:rPr>
          <w:sz w:val="28"/>
          <w:szCs w:val="28"/>
        </w:rPr>
        <w:t xml:space="preserve">в строке 100.10.014 IXX B отражается сумма фактически произведенных расходов на наем жилого помещения, включая оплату за бронь; </w:t>
      </w:r>
    </w:p>
    <w:p w:rsidR="00150B03" w:rsidRPr="001F26E5" w:rsidRDefault="00150B03" w:rsidP="00150B03">
      <w:pPr>
        <w:spacing w:line="240" w:lineRule="atLeast"/>
        <w:ind w:firstLine="709"/>
        <w:jc w:val="both"/>
        <w:rPr>
          <w:sz w:val="28"/>
          <w:szCs w:val="28"/>
        </w:rPr>
      </w:pPr>
      <w:r w:rsidRPr="001F26E5">
        <w:rPr>
          <w:sz w:val="28"/>
          <w:szCs w:val="28"/>
        </w:rPr>
        <w:t>в строках 100.10.014 IXX C и 100.10.014 IXX D отражаются соответствующие суммы выплачиваемых суточных по командировкам в пределах и за пределами Республики Казахстан;</w:t>
      </w:r>
    </w:p>
    <w:p w:rsidR="00150B03" w:rsidRPr="001F26E5" w:rsidRDefault="00150B03" w:rsidP="00150B03">
      <w:pPr>
        <w:spacing w:line="240" w:lineRule="atLeast"/>
        <w:ind w:firstLine="709"/>
        <w:jc w:val="both"/>
        <w:rPr>
          <w:sz w:val="28"/>
          <w:szCs w:val="28"/>
        </w:rPr>
      </w:pPr>
      <w:r w:rsidRPr="001F26E5">
        <w:rPr>
          <w:sz w:val="28"/>
          <w:szCs w:val="28"/>
        </w:rPr>
        <w:lastRenderedPageBreak/>
        <w:t>в строке в строке 100.10.014 IXX E указывается сумма расходов, произведенных налогоплательщиком при оформлении въездной визы (стоимость визы, консульских услуг, обязательного медицинского страхования);</w:t>
      </w:r>
    </w:p>
    <w:p w:rsidR="00150B03" w:rsidRPr="001F26E5" w:rsidRDefault="00150B03" w:rsidP="00150B03">
      <w:pPr>
        <w:spacing w:line="240" w:lineRule="atLeast"/>
        <w:ind w:firstLine="709"/>
        <w:jc w:val="both"/>
        <w:rPr>
          <w:sz w:val="28"/>
          <w:szCs w:val="28"/>
        </w:rPr>
      </w:pPr>
      <w:r w:rsidRPr="001F26E5">
        <w:rPr>
          <w:sz w:val="28"/>
          <w:szCs w:val="28"/>
        </w:rPr>
        <w:t xml:space="preserve">в строке 100.10.014 XX указывается сумма представительских расходов; </w:t>
      </w:r>
    </w:p>
    <w:p w:rsidR="00150B03" w:rsidRPr="001F26E5" w:rsidRDefault="00150B03" w:rsidP="00150B03">
      <w:pPr>
        <w:spacing w:line="240" w:lineRule="atLeast"/>
        <w:ind w:firstLine="709"/>
        <w:jc w:val="both"/>
        <w:rPr>
          <w:sz w:val="28"/>
          <w:szCs w:val="28"/>
        </w:rPr>
      </w:pPr>
      <w:r w:rsidRPr="001F26E5">
        <w:rPr>
          <w:sz w:val="28"/>
          <w:szCs w:val="28"/>
        </w:rPr>
        <w:t>в строке 100.10.014 XXI указывается сумма расходов будущих периодов, относимая на расходы налогового периода;</w:t>
      </w:r>
    </w:p>
    <w:p w:rsidR="00150B03" w:rsidRPr="001F26E5" w:rsidRDefault="00150B03" w:rsidP="00150B03">
      <w:pPr>
        <w:spacing w:line="240" w:lineRule="atLeast"/>
        <w:ind w:firstLine="709"/>
        <w:jc w:val="both"/>
        <w:rPr>
          <w:sz w:val="28"/>
          <w:szCs w:val="28"/>
        </w:rPr>
      </w:pPr>
      <w:r w:rsidRPr="001F26E5">
        <w:rPr>
          <w:sz w:val="28"/>
          <w:szCs w:val="28"/>
        </w:rPr>
        <w:t>2) в строке 100.10.015 указывается сумма расходов по организации и проведению мероприятий. Определяется сложением значений строк с 100.10.015 I по 100.10.015 XI:</w:t>
      </w:r>
    </w:p>
    <w:p w:rsidR="00150B03" w:rsidRPr="001F26E5" w:rsidRDefault="00150B03" w:rsidP="00150B03">
      <w:pPr>
        <w:spacing w:line="240" w:lineRule="atLeast"/>
        <w:ind w:firstLine="709"/>
        <w:jc w:val="both"/>
        <w:rPr>
          <w:sz w:val="28"/>
          <w:szCs w:val="28"/>
        </w:rPr>
      </w:pPr>
      <w:r w:rsidRPr="001F26E5">
        <w:rPr>
          <w:sz w:val="28"/>
          <w:szCs w:val="28"/>
        </w:rPr>
        <w:t>в строках с 100.10.015 I по 100.10.015 XI указываются суммы расходов по видам мероприятий;</w:t>
      </w:r>
    </w:p>
    <w:p w:rsidR="00150B03" w:rsidRPr="001F26E5" w:rsidRDefault="00150B03" w:rsidP="00150B03">
      <w:pPr>
        <w:spacing w:line="240" w:lineRule="atLeast"/>
        <w:ind w:firstLine="709"/>
        <w:jc w:val="both"/>
        <w:rPr>
          <w:sz w:val="28"/>
          <w:szCs w:val="28"/>
        </w:rPr>
      </w:pPr>
      <w:r w:rsidRPr="001F26E5">
        <w:rPr>
          <w:sz w:val="28"/>
          <w:szCs w:val="28"/>
        </w:rPr>
        <w:t>3) в строке 100.10.016 указывается сумма расходов по подготовке и размещению информационных материалов;</w:t>
      </w:r>
    </w:p>
    <w:p w:rsidR="00150B03" w:rsidRPr="001F26E5" w:rsidRDefault="00150B03" w:rsidP="00150B03">
      <w:pPr>
        <w:spacing w:line="240" w:lineRule="atLeast"/>
        <w:ind w:firstLine="709"/>
        <w:jc w:val="both"/>
        <w:rPr>
          <w:sz w:val="28"/>
          <w:szCs w:val="28"/>
        </w:rPr>
      </w:pPr>
      <w:r w:rsidRPr="001F26E5">
        <w:rPr>
          <w:sz w:val="28"/>
          <w:szCs w:val="28"/>
        </w:rPr>
        <w:t>4) в строке 100.10.017 указывается сумма вознаграждения, выплаченная (подлежащая выплате) налогоплательщиком за налоговый период согласно условиям договора;</w:t>
      </w:r>
    </w:p>
    <w:p w:rsidR="00150B03" w:rsidRPr="001F26E5" w:rsidRDefault="00150B03" w:rsidP="00150B03">
      <w:pPr>
        <w:spacing w:line="240" w:lineRule="atLeast"/>
        <w:ind w:firstLine="709"/>
        <w:jc w:val="both"/>
        <w:rPr>
          <w:sz w:val="28"/>
          <w:szCs w:val="28"/>
        </w:rPr>
      </w:pPr>
      <w:r w:rsidRPr="001F26E5">
        <w:rPr>
          <w:sz w:val="28"/>
          <w:szCs w:val="28"/>
        </w:rPr>
        <w:t>5) в строке 100.10.018 указывается сумма расходов в виде благотворительной помощи;</w:t>
      </w:r>
    </w:p>
    <w:p w:rsidR="00150B03" w:rsidRPr="001F26E5" w:rsidRDefault="00150B03" w:rsidP="00150B03">
      <w:pPr>
        <w:spacing w:line="240" w:lineRule="atLeast"/>
        <w:ind w:firstLine="709"/>
        <w:jc w:val="both"/>
        <w:rPr>
          <w:sz w:val="28"/>
          <w:szCs w:val="28"/>
        </w:rPr>
      </w:pPr>
      <w:r w:rsidRPr="001F26E5">
        <w:rPr>
          <w:sz w:val="28"/>
          <w:szCs w:val="28"/>
        </w:rPr>
        <w:t>6) в строке 100.10.019 указывается сумма расходов в виде спонсорской помощи;</w:t>
      </w:r>
    </w:p>
    <w:p w:rsidR="00150B03" w:rsidRPr="001F26E5" w:rsidRDefault="00150B03" w:rsidP="00150B03">
      <w:pPr>
        <w:spacing w:line="240" w:lineRule="atLeast"/>
        <w:ind w:firstLine="709"/>
        <w:jc w:val="both"/>
        <w:rPr>
          <w:sz w:val="28"/>
          <w:szCs w:val="28"/>
        </w:rPr>
      </w:pPr>
      <w:r w:rsidRPr="001F26E5">
        <w:rPr>
          <w:sz w:val="28"/>
          <w:szCs w:val="28"/>
        </w:rPr>
        <w:t>7) в строке 100.10.020 указывается сумма расходов в виде вступительных взносов;</w:t>
      </w:r>
    </w:p>
    <w:p w:rsidR="00150B03" w:rsidRPr="001F26E5" w:rsidRDefault="00150B03" w:rsidP="00150B03">
      <w:pPr>
        <w:spacing w:line="240" w:lineRule="atLeast"/>
        <w:ind w:firstLine="709"/>
        <w:jc w:val="both"/>
        <w:rPr>
          <w:sz w:val="28"/>
          <w:szCs w:val="28"/>
        </w:rPr>
      </w:pPr>
      <w:r w:rsidRPr="001F26E5">
        <w:rPr>
          <w:sz w:val="28"/>
          <w:szCs w:val="28"/>
        </w:rPr>
        <w:t>8) в строке 100.10.021 указывается сумма расходов в виде членских взносов;</w:t>
      </w:r>
    </w:p>
    <w:p w:rsidR="00150B03" w:rsidRPr="001F26E5" w:rsidRDefault="00150B03" w:rsidP="00150B03">
      <w:pPr>
        <w:spacing w:line="240" w:lineRule="atLeast"/>
        <w:ind w:firstLine="709"/>
        <w:jc w:val="both"/>
        <w:rPr>
          <w:sz w:val="28"/>
          <w:szCs w:val="28"/>
        </w:rPr>
      </w:pPr>
      <w:r w:rsidRPr="001F26E5">
        <w:rPr>
          <w:sz w:val="28"/>
          <w:szCs w:val="28"/>
        </w:rPr>
        <w:t xml:space="preserve">9) в строке 100.10.022 указывается сумма расходов в виде денег и другого </w:t>
      </w:r>
      <w:r w:rsidR="00672B42" w:rsidRPr="001F26E5">
        <w:rPr>
          <w:sz w:val="28"/>
          <w:szCs w:val="28"/>
        </w:rPr>
        <w:t>имущества,</w:t>
      </w:r>
      <w:r w:rsidRPr="001F26E5">
        <w:rPr>
          <w:sz w:val="28"/>
          <w:szCs w:val="28"/>
        </w:rPr>
        <w:t xml:space="preserve"> переданных на безвозмездной основе;</w:t>
      </w:r>
    </w:p>
    <w:p w:rsidR="00150B03" w:rsidRPr="001F26E5" w:rsidRDefault="00150B03" w:rsidP="00150B03">
      <w:pPr>
        <w:spacing w:line="240" w:lineRule="atLeast"/>
        <w:ind w:firstLine="709"/>
        <w:jc w:val="both"/>
        <w:rPr>
          <w:sz w:val="28"/>
          <w:szCs w:val="28"/>
        </w:rPr>
      </w:pPr>
      <w:r w:rsidRPr="001F26E5">
        <w:rPr>
          <w:sz w:val="28"/>
          <w:szCs w:val="28"/>
        </w:rPr>
        <w:t>10) в строке 100.10.023 указывается общая сумма расходов, определенная как сумма строк с 100.10.014 по 100.10.022.</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«Исчисление вычетов исходя из удельного веса доходов, не указанных в пункте 2 статьи 289 Налогового кодекса»:</w:t>
      </w:r>
    </w:p>
    <w:p w:rsidR="00150B03" w:rsidRPr="001F26E5" w:rsidRDefault="00150B03" w:rsidP="00150B03">
      <w:pPr>
        <w:spacing w:line="240" w:lineRule="atLeast"/>
        <w:ind w:firstLine="709"/>
        <w:jc w:val="both"/>
        <w:rPr>
          <w:sz w:val="28"/>
          <w:szCs w:val="28"/>
        </w:rPr>
      </w:pPr>
      <w:r w:rsidRPr="001F26E5">
        <w:rPr>
          <w:sz w:val="28"/>
          <w:szCs w:val="28"/>
        </w:rPr>
        <w:t>1) в строке 100.10.024 указывается удельный вес доходов, подлежащих налогообложению в общеустановленном порядке в соответствии с пунктом 5 Налогового кодекса, в общей сумме доходов, определяемый как отношение суммы строки 100.10.012 и суммы строки 100.10.013;</w:t>
      </w:r>
    </w:p>
    <w:p w:rsidR="00150B03" w:rsidRPr="001F26E5" w:rsidRDefault="00150B03" w:rsidP="00150B03">
      <w:pPr>
        <w:spacing w:line="240" w:lineRule="atLeast"/>
        <w:ind w:firstLine="709"/>
        <w:jc w:val="both"/>
        <w:rPr>
          <w:sz w:val="28"/>
          <w:szCs w:val="28"/>
        </w:rPr>
      </w:pPr>
      <w:r w:rsidRPr="001F26E5">
        <w:rPr>
          <w:sz w:val="28"/>
          <w:szCs w:val="28"/>
        </w:rPr>
        <w:t xml:space="preserve">2) в строку 100.10.025 указываются расходы некоммерческой </w:t>
      </w:r>
      <w:proofErr w:type="gramStart"/>
      <w:r w:rsidRPr="001F26E5">
        <w:rPr>
          <w:sz w:val="28"/>
          <w:szCs w:val="28"/>
        </w:rPr>
        <w:t>организации</w:t>
      </w:r>
      <w:proofErr w:type="gramEnd"/>
      <w:r w:rsidRPr="001F26E5">
        <w:rPr>
          <w:sz w:val="28"/>
          <w:szCs w:val="28"/>
        </w:rPr>
        <w:t xml:space="preserve"> и определяется как сумма расходо</w:t>
      </w:r>
      <w:r w:rsidR="00F21D51" w:rsidRPr="001F26E5">
        <w:rPr>
          <w:sz w:val="28"/>
          <w:szCs w:val="28"/>
        </w:rPr>
        <w:t>в, указанных в строках 100.00.040</w:t>
      </w:r>
      <w:r w:rsidRPr="001F26E5">
        <w:rPr>
          <w:sz w:val="28"/>
          <w:szCs w:val="28"/>
        </w:rPr>
        <w:t xml:space="preserve"> I, в случае наличия доходов от деятельности, не предусмотренных пунктом 2 статьи 289 Налогового кодекса и 100.10.023;</w:t>
      </w:r>
    </w:p>
    <w:p w:rsidR="00F21D51" w:rsidRPr="001F26E5" w:rsidRDefault="00150B03" w:rsidP="00150B03">
      <w:pPr>
        <w:spacing w:line="240" w:lineRule="atLeast"/>
        <w:ind w:firstLine="709"/>
        <w:jc w:val="both"/>
        <w:rPr>
          <w:sz w:val="28"/>
          <w:szCs w:val="28"/>
        </w:rPr>
      </w:pPr>
      <w:r w:rsidRPr="001F26E5">
        <w:rPr>
          <w:sz w:val="28"/>
          <w:szCs w:val="28"/>
        </w:rPr>
        <w:t xml:space="preserve">3) в строке 100.10.026 указываются расходы, подлежащие отнесению на вычеты, в случае наличия доходов от деятельности, не предусмотренных пунктом 2 статьи 289 Налогового кодекса. Определяется как произведение строк 100.10.025 и 100.10.024. </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lastRenderedPageBreak/>
        <w:t>В разделе «Исчисление вычетов на основе данных налогового учета, предусматривающего раздельный учет расходов, произведенных за счет доходов, указанных в пункте 2 статьи 289 Налогового кодекса, и расходов, произведенных за счет других доходов»:</w:t>
      </w:r>
    </w:p>
    <w:p w:rsidR="00150B03" w:rsidRPr="001F26E5" w:rsidRDefault="00150B03" w:rsidP="00150B03">
      <w:pPr>
        <w:spacing w:line="240" w:lineRule="atLeast"/>
        <w:ind w:firstLine="709"/>
        <w:jc w:val="both"/>
        <w:rPr>
          <w:sz w:val="28"/>
          <w:szCs w:val="28"/>
        </w:rPr>
      </w:pPr>
      <w:r w:rsidRPr="001F26E5">
        <w:rPr>
          <w:sz w:val="28"/>
          <w:szCs w:val="28"/>
        </w:rPr>
        <w:t>в строке 100.10.027 указывается сумма расходов, подлежащих отнесению на вычеты и определенная по методу на основе данных налогового учета, предусматривающего раздельный учет расходов, произведенных за счет доходов, указанных в пункте 2 статьи 289 Налогового кодекса, и расходов, произведенных за счет других доходов. В данную строку пе</w:t>
      </w:r>
      <w:r w:rsidR="00F21D51" w:rsidRPr="001F26E5">
        <w:rPr>
          <w:sz w:val="28"/>
          <w:szCs w:val="28"/>
        </w:rPr>
        <w:t xml:space="preserve">реносится сумма строки 100.00.040 </w:t>
      </w:r>
      <w:r w:rsidRPr="001F26E5">
        <w:rPr>
          <w:sz w:val="28"/>
          <w:szCs w:val="28"/>
        </w:rPr>
        <w:t>I.</w:t>
      </w: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jc w:val="center"/>
        <w:rPr>
          <w:b/>
          <w:sz w:val="28"/>
          <w:szCs w:val="28"/>
        </w:rPr>
      </w:pPr>
      <w:r w:rsidRPr="001F26E5">
        <w:rPr>
          <w:b/>
          <w:sz w:val="28"/>
          <w:szCs w:val="28"/>
        </w:rPr>
        <w:t>Глава 13. Пояснение по заполнению формы 100.11 – Безвозмездно полученное (переданное) имущество (благотворительная помощь, спонсорская помо</w:t>
      </w:r>
      <w:r w:rsidR="00174029" w:rsidRPr="001F26E5">
        <w:rPr>
          <w:b/>
          <w:sz w:val="28"/>
          <w:szCs w:val="28"/>
        </w:rPr>
        <w:t>щь, деньги и другое имущество)</w:t>
      </w:r>
    </w:p>
    <w:p w:rsidR="00150B03" w:rsidRPr="001F26E5" w:rsidRDefault="00150B03" w:rsidP="00150B03">
      <w:pPr>
        <w:spacing w:line="240" w:lineRule="atLeast"/>
        <w:ind w:firstLine="709"/>
        <w:jc w:val="center"/>
        <w:rPr>
          <w:b/>
          <w:sz w:val="28"/>
          <w:szCs w:val="28"/>
        </w:rPr>
      </w:pP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Данная форма предназначена для определения суммы доходов некоммерческой организации.</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«Расчет»:</w:t>
      </w:r>
    </w:p>
    <w:p w:rsidR="00150B03" w:rsidRPr="001F26E5" w:rsidRDefault="00150B03" w:rsidP="00150B03">
      <w:pPr>
        <w:spacing w:line="240" w:lineRule="atLeast"/>
        <w:ind w:firstLine="709"/>
        <w:jc w:val="both"/>
        <w:rPr>
          <w:sz w:val="28"/>
          <w:szCs w:val="28"/>
        </w:rPr>
      </w:pPr>
      <w:r w:rsidRPr="001F26E5">
        <w:rPr>
          <w:sz w:val="28"/>
          <w:szCs w:val="28"/>
        </w:rPr>
        <w:t>1) в графе</w:t>
      </w:r>
      <w:proofErr w:type="gramStart"/>
      <w:r w:rsidRPr="001F26E5">
        <w:rPr>
          <w:sz w:val="28"/>
          <w:szCs w:val="28"/>
        </w:rPr>
        <w:t xml:space="preserve"> А</w:t>
      </w:r>
      <w:proofErr w:type="gramEnd"/>
      <w:r w:rsidRPr="001F26E5">
        <w:rPr>
          <w:sz w:val="28"/>
          <w:szCs w:val="28"/>
        </w:rPr>
        <w:t xml:space="preserve"> указывается порядковый номер строки;</w:t>
      </w:r>
    </w:p>
    <w:p w:rsidR="00150B03" w:rsidRPr="001F26E5" w:rsidRDefault="00150B03" w:rsidP="00150B03">
      <w:pPr>
        <w:spacing w:line="240" w:lineRule="atLeast"/>
        <w:ind w:firstLine="709"/>
        <w:jc w:val="both"/>
        <w:rPr>
          <w:sz w:val="28"/>
          <w:szCs w:val="28"/>
        </w:rPr>
      </w:pPr>
      <w:r w:rsidRPr="001F26E5">
        <w:rPr>
          <w:sz w:val="28"/>
          <w:szCs w:val="28"/>
        </w:rPr>
        <w:t xml:space="preserve">2) в графе B указывается БИН юридического лица либо ИИН физического лица, указанного в графе В. </w:t>
      </w:r>
    </w:p>
    <w:p w:rsidR="00150B03" w:rsidRPr="001F26E5" w:rsidRDefault="00150B03" w:rsidP="00150B03">
      <w:pPr>
        <w:spacing w:line="240" w:lineRule="atLeast"/>
        <w:ind w:firstLine="709"/>
        <w:jc w:val="both"/>
        <w:rPr>
          <w:sz w:val="28"/>
          <w:szCs w:val="28"/>
        </w:rPr>
      </w:pPr>
      <w:r w:rsidRPr="001F26E5">
        <w:rPr>
          <w:sz w:val="28"/>
          <w:szCs w:val="28"/>
        </w:rPr>
        <w:t>Строка подлежит заполнению при налич</w:t>
      </w:r>
      <w:proofErr w:type="gramStart"/>
      <w:r w:rsidRPr="001F26E5">
        <w:rPr>
          <w:sz w:val="28"/>
          <w:szCs w:val="28"/>
        </w:rPr>
        <w:t>ии у ю</w:t>
      </w:r>
      <w:proofErr w:type="gramEnd"/>
      <w:r w:rsidRPr="001F26E5">
        <w:rPr>
          <w:sz w:val="28"/>
          <w:szCs w:val="28"/>
        </w:rPr>
        <w:t>ридического либо физического лица БИН (ИИН) в соответствии с Законом Республики Казахстан от 12 января 2007 года «О национальных реестрах идентификационных номеров»;</w:t>
      </w:r>
    </w:p>
    <w:p w:rsidR="00150B03" w:rsidRPr="001F26E5" w:rsidRDefault="00150B03" w:rsidP="00150B03">
      <w:pPr>
        <w:spacing w:line="240" w:lineRule="atLeast"/>
        <w:ind w:firstLine="709"/>
        <w:jc w:val="both"/>
        <w:rPr>
          <w:sz w:val="28"/>
          <w:szCs w:val="28"/>
        </w:rPr>
      </w:pPr>
      <w:r w:rsidRPr="001F26E5">
        <w:rPr>
          <w:sz w:val="28"/>
          <w:szCs w:val="28"/>
        </w:rPr>
        <w:t xml:space="preserve">3) в графе C указывается код страны </w:t>
      </w:r>
      <w:proofErr w:type="spellStart"/>
      <w:r w:rsidRPr="001F26E5">
        <w:rPr>
          <w:sz w:val="28"/>
          <w:szCs w:val="28"/>
        </w:rPr>
        <w:t>резидентства</w:t>
      </w:r>
      <w:proofErr w:type="spellEnd"/>
      <w:r w:rsidRPr="001F26E5">
        <w:rPr>
          <w:sz w:val="28"/>
          <w:szCs w:val="28"/>
        </w:rPr>
        <w:t xml:space="preserve"> согласно пункту 5</w:t>
      </w:r>
      <w:r w:rsidR="007627F8" w:rsidRPr="001F26E5">
        <w:rPr>
          <w:sz w:val="28"/>
          <w:szCs w:val="28"/>
        </w:rPr>
        <w:t>7</w:t>
      </w:r>
      <w:r w:rsidRPr="001F26E5">
        <w:rPr>
          <w:sz w:val="28"/>
          <w:szCs w:val="28"/>
        </w:rPr>
        <w:t xml:space="preserve"> настоящих Правил;</w:t>
      </w:r>
    </w:p>
    <w:p w:rsidR="00150B03" w:rsidRPr="001F26E5" w:rsidRDefault="00150B03" w:rsidP="00150B03">
      <w:pPr>
        <w:spacing w:line="240" w:lineRule="atLeast"/>
        <w:ind w:firstLine="709"/>
        <w:jc w:val="both"/>
        <w:rPr>
          <w:sz w:val="28"/>
          <w:szCs w:val="28"/>
        </w:rPr>
      </w:pPr>
      <w:r w:rsidRPr="001F26E5">
        <w:rPr>
          <w:sz w:val="28"/>
          <w:szCs w:val="28"/>
        </w:rPr>
        <w:t xml:space="preserve">4) в графе D указывается регистрационный номер нерезидента в стране его </w:t>
      </w:r>
      <w:proofErr w:type="spellStart"/>
      <w:r w:rsidRPr="001F26E5">
        <w:rPr>
          <w:sz w:val="28"/>
          <w:szCs w:val="28"/>
        </w:rPr>
        <w:t>резидентства</w:t>
      </w:r>
      <w:proofErr w:type="spellEnd"/>
      <w:r w:rsidRPr="001F26E5">
        <w:rPr>
          <w:sz w:val="28"/>
          <w:szCs w:val="28"/>
        </w:rPr>
        <w:t>, безвозмездно передавшего (получившего) имущество;</w:t>
      </w:r>
    </w:p>
    <w:p w:rsidR="00150B03" w:rsidRPr="001F26E5" w:rsidRDefault="00150B03" w:rsidP="00150B03">
      <w:pPr>
        <w:spacing w:line="240" w:lineRule="atLeast"/>
        <w:ind w:firstLine="709"/>
        <w:jc w:val="both"/>
        <w:rPr>
          <w:sz w:val="28"/>
          <w:szCs w:val="28"/>
        </w:rPr>
      </w:pPr>
      <w:r w:rsidRPr="001F26E5">
        <w:rPr>
          <w:sz w:val="28"/>
          <w:szCs w:val="28"/>
        </w:rPr>
        <w:t>5) в графе E указывается код вида безвозмездно полу</w:t>
      </w:r>
      <w:r w:rsidR="002F31EE" w:rsidRPr="001F26E5">
        <w:rPr>
          <w:sz w:val="28"/>
          <w:szCs w:val="28"/>
        </w:rPr>
        <w:t>ченного (переданного) имущества</w:t>
      </w:r>
      <w:r w:rsidRPr="001F26E5">
        <w:rPr>
          <w:sz w:val="28"/>
          <w:szCs w:val="28"/>
        </w:rPr>
        <w:t>. При заполнении декларации используется следующая кодировка видов безвозмездно полученного (переданного) имущества:</w:t>
      </w:r>
    </w:p>
    <w:p w:rsidR="00150B03" w:rsidRPr="001F26E5" w:rsidRDefault="00150B03" w:rsidP="00150B03">
      <w:pPr>
        <w:spacing w:line="240" w:lineRule="atLeast"/>
        <w:ind w:firstLine="709"/>
        <w:jc w:val="both"/>
        <w:rPr>
          <w:sz w:val="28"/>
          <w:szCs w:val="28"/>
        </w:rPr>
      </w:pPr>
      <w:r w:rsidRPr="001F26E5">
        <w:rPr>
          <w:sz w:val="28"/>
          <w:szCs w:val="28"/>
        </w:rPr>
        <w:t>1 – благотворительная помощь;</w:t>
      </w:r>
    </w:p>
    <w:p w:rsidR="00150B03" w:rsidRPr="001F26E5" w:rsidRDefault="00150B03" w:rsidP="00150B03">
      <w:pPr>
        <w:spacing w:line="240" w:lineRule="atLeast"/>
        <w:ind w:firstLine="709"/>
        <w:jc w:val="both"/>
        <w:rPr>
          <w:sz w:val="28"/>
          <w:szCs w:val="28"/>
        </w:rPr>
      </w:pPr>
      <w:r w:rsidRPr="001F26E5">
        <w:rPr>
          <w:sz w:val="28"/>
          <w:szCs w:val="28"/>
        </w:rPr>
        <w:t>2 – спонсорская помощь;</w:t>
      </w:r>
    </w:p>
    <w:p w:rsidR="00150B03" w:rsidRPr="001F26E5" w:rsidRDefault="00150B03" w:rsidP="00150B03">
      <w:pPr>
        <w:spacing w:line="240" w:lineRule="atLeast"/>
        <w:ind w:firstLine="709"/>
        <w:jc w:val="both"/>
        <w:rPr>
          <w:sz w:val="28"/>
          <w:szCs w:val="28"/>
        </w:rPr>
      </w:pPr>
      <w:r w:rsidRPr="001F26E5">
        <w:rPr>
          <w:sz w:val="28"/>
          <w:szCs w:val="28"/>
        </w:rPr>
        <w:t>3 – деньги и другое имущество</w:t>
      </w:r>
      <w:r w:rsidR="00672B42" w:rsidRPr="001F26E5">
        <w:rPr>
          <w:sz w:val="28"/>
          <w:szCs w:val="28"/>
        </w:rPr>
        <w:t>,</w:t>
      </w:r>
      <w:r w:rsidRPr="001F26E5">
        <w:rPr>
          <w:sz w:val="28"/>
          <w:szCs w:val="28"/>
        </w:rPr>
        <w:t xml:space="preserve"> полученное (переданное) на безвозмездной основе;</w:t>
      </w:r>
    </w:p>
    <w:p w:rsidR="00150B03" w:rsidRPr="001F26E5" w:rsidRDefault="002F31EE" w:rsidP="00150B03">
      <w:pPr>
        <w:spacing w:line="240" w:lineRule="atLeast"/>
        <w:ind w:firstLine="709"/>
        <w:jc w:val="both"/>
        <w:rPr>
          <w:sz w:val="28"/>
          <w:szCs w:val="28"/>
        </w:rPr>
      </w:pPr>
      <w:r w:rsidRPr="001F26E5">
        <w:rPr>
          <w:sz w:val="28"/>
          <w:szCs w:val="28"/>
        </w:rPr>
        <w:t>4</w:t>
      </w:r>
      <w:r w:rsidR="00150B03" w:rsidRPr="001F26E5">
        <w:rPr>
          <w:sz w:val="28"/>
          <w:szCs w:val="28"/>
        </w:rPr>
        <w:t xml:space="preserve"> – доходы по договору на осуществление государственного социального заказа, вознаграждение по депозитам и взносы участников кондоминиума; </w:t>
      </w:r>
    </w:p>
    <w:p w:rsidR="00150B03" w:rsidRPr="001F26E5" w:rsidRDefault="00150B03" w:rsidP="00150B03">
      <w:pPr>
        <w:spacing w:line="240" w:lineRule="atLeast"/>
        <w:ind w:firstLine="709"/>
        <w:jc w:val="both"/>
        <w:rPr>
          <w:sz w:val="28"/>
          <w:szCs w:val="28"/>
        </w:rPr>
      </w:pPr>
      <w:r w:rsidRPr="001F26E5">
        <w:rPr>
          <w:sz w:val="28"/>
          <w:szCs w:val="28"/>
        </w:rPr>
        <w:t>6) в графе F указывается код имущества, полученного безвозмездно, согласно пункту 5</w:t>
      </w:r>
      <w:r w:rsidR="00114CA4" w:rsidRPr="001F26E5">
        <w:rPr>
          <w:sz w:val="28"/>
          <w:szCs w:val="28"/>
        </w:rPr>
        <w:t>9</w:t>
      </w:r>
      <w:r w:rsidRPr="001F26E5">
        <w:rPr>
          <w:sz w:val="28"/>
          <w:szCs w:val="28"/>
        </w:rPr>
        <w:t xml:space="preserve"> настоящих Правил. Данная графа не заполняется в случае получения отчислений на безвозмездной основе;</w:t>
      </w:r>
    </w:p>
    <w:p w:rsidR="00150B03" w:rsidRPr="001F26E5" w:rsidRDefault="00150B03" w:rsidP="00150B03">
      <w:pPr>
        <w:spacing w:line="240" w:lineRule="atLeast"/>
        <w:ind w:firstLine="709"/>
        <w:jc w:val="both"/>
        <w:rPr>
          <w:sz w:val="28"/>
          <w:szCs w:val="28"/>
        </w:rPr>
      </w:pPr>
      <w:r w:rsidRPr="001F26E5">
        <w:rPr>
          <w:sz w:val="28"/>
          <w:szCs w:val="28"/>
        </w:rPr>
        <w:lastRenderedPageBreak/>
        <w:t>7) в графе G указываются номер и дата документа, подтверждающего безвозмездное получение (передачу) имущества;</w:t>
      </w:r>
    </w:p>
    <w:p w:rsidR="00150B03" w:rsidRPr="001F26E5" w:rsidRDefault="00150B03" w:rsidP="00150B03">
      <w:pPr>
        <w:spacing w:line="240" w:lineRule="atLeast"/>
        <w:ind w:firstLine="709"/>
        <w:jc w:val="both"/>
        <w:rPr>
          <w:sz w:val="28"/>
          <w:szCs w:val="28"/>
        </w:rPr>
      </w:pPr>
      <w:r w:rsidRPr="001F26E5">
        <w:rPr>
          <w:sz w:val="28"/>
          <w:szCs w:val="28"/>
        </w:rPr>
        <w:t>8) в графе H указывается сумма (стоимость) безвозмездно полученного имущества;</w:t>
      </w:r>
    </w:p>
    <w:p w:rsidR="00150B03" w:rsidRPr="001F26E5" w:rsidRDefault="00150B03" w:rsidP="00150B03">
      <w:pPr>
        <w:spacing w:line="240" w:lineRule="atLeast"/>
        <w:ind w:firstLine="709"/>
        <w:jc w:val="both"/>
        <w:rPr>
          <w:sz w:val="28"/>
          <w:szCs w:val="28"/>
        </w:rPr>
      </w:pPr>
      <w:r w:rsidRPr="001F26E5">
        <w:rPr>
          <w:sz w:val="28"/>
          <w:szCs w:val="28"/>
        </w:rPr>
        <w:t>9) в графе I указывается сумма (стоимость) безвозмездно переданного имущества.</w:t>
      </w: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ind w:firstLine="709"/>
        <w:jc w:val="both"/>
        <w:rPr>
          <w:sz w:val="28"/>
          <w:szCs w:val="28"/>
        </w:rPr>
      </w:pPr>
    </w:p>
    <w:p w:rsidR="00150B03" w:rsidRPr="001F26E5" w:rsidRDefault="00150B03" w:rsidP="00150B03">
      <w:pPr>
        <w:spacing w:line="240" w:lineRule="atLeast"/>
        <w:jc w:val="center"/>
        <w:rPr>
          <w:b/>
          <w:sz w:val="28"/>
          <w:szCs w:val="28"/>
        </w:rPr>
      </w:pPr>
      <w:r w:rsidRPr="001F26E5">
        <w:rPr>
          <w:b/>
          <w:sz w:val="28"/>
          <w:szCs w:val="28"/>
        </w:rPr>
        <w:t>Глава 14. Пояснение по заполнению формы 100.12 – Доход</w:t>
      </w:r>
      <w:r w:rsidR="00672B42" w:rsidRPr="001F26E5">
        <w:rPr>
          <w:b/>
          <w:sz w:val="28"/>
          <w:szCs w:val="28"/>
        </w:rPr>
        <w:t>ы</w:t>
      </w:r>
      <w:r w:rsidRPr="001F26E5">
        <w:rPr>
          <w:b/>
          <w:sz w:val="28"/>
          <w:szCs w:val="28"/>
        </w:rPr>
        <w:t>, полученные в МФЦА</w:t>
      </w:r>
    </w:p>
    <w:p w:rsidR="00B168EA" w:rsidRPr="001F26E5" w:rsidRDefault="00B168EA" w:rsidP="00150B03">
      <w:pPr>
        <w:spacing w:line="240" w:lineRule="atLeast"/>
        <w:jc w:val="center"/>
        <w:rPr>
          <w:b/>
          <w:sz w:val="28"/>
          <w:szCs w:val="28"/>
        </w:rPr>
      </w:pP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Данная форма предназначена для отражения доходов, освобождаемых от обложения КПН в соответствии с пунктами 3, 4 и 7 статьи 6 Конституционного закона, за исключением доходов участников МФЦА, представляющих декларацию по форме 180.00.</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«Доходы от оказания финансовых услуг, предусмотренных пунктом 3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1) в строке 100.12.001 указывается сумма дохода от оказания банковских услуг исламского банка, определяемая в соответствии с подпунктом 1) пункта 3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2) в строке 100.12.002 указывается сумма дохода от оказания услуг перестрахования и страховых брокерских услуг, определяемая в соответствии с подпунктом 2) пункта 3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3) в строке 100.12.003 указывается сумма дохода от оказания услуг по инвестиционному управлению активами инвестиционных фондов, их учету и хранению, а также обеспечению выпуска, размещения, обращения, выкупа и погашения ценных бумаг инвестиционных фондов, определяемая в соответствии с подпунктом 3) пункта 3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 xml:space="preserve">4) в строке 100.12.004 указывается сумма дохода от оказания брокерских и (или) дилерских, </w:t>
      </w:r>
      <w:proofErr w:type="spellStart"/>
      <w:r w:rsidRPr="001F26E5">
        <w:rPr>
          <w:sz w:val="28"/>
          <w:szCs w:val="28"/>
        </w:rPr>
        <w:t>андеррайтинговых</w:t>
      </w:r>
      <w:proofErr w:type="spellEnd"/>
      <w:r w:rsidRPr="001F26E5">
        <w:rPr>
          <w:sz w:val="28"/>
          <w:szCs w:val="28"/>
        </w:rPr>
        <w:t xml:space="preserve"> услуг, определяемая в соответствии с подпунктом 4) пункта 3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5) в строке 100.12.005 указывается сумма дохода от оказания других финансовых услуг, определяемых актами МФЦА, определяемая в соответствии с подпунктом 5) пункта 3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6) в строке 100.12.006 указывается общая сумма доходов от оказания финансовых услуг, указанных в пункте 3 статьи 6 Конституционного закона. Определяется как сумма показателей строк с 100.12.001 по 100.12.005.</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«Доходы от оказания сопутствующих услуг, предусмотренных пунктом 4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1) в строке 100.12.007 указывается сумма дохода от оказания юридических услуг, определяемая в соответствии с пунктом 4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lastRenderedPageBreak/>
        <w:t>2) в строке 100.12.008 указывается сумма дохода от оказания аудиторских услуг, определяемая в соответствии с пунктом 4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3) в строке 100.12.009 указывается сумма дохода от оказания бухгалтерских услуг, определяемая в соответствии с пунктом 4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4) в строке 100.12.010 указывается сумма дохода от оказания консалтинговых услуг, определяемая в соответствии с пунктом 4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5) в строке 100.12.011 указывается общая сумма доходов от оказания сопутствующих услуг, указанных в пункте 4 статьи 6 Конституционного закона. Определяется как сумма показателей строк с 100.12.007 по 100.12.010.</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«Доходы, освобождаемые от налогообложения согласно пункту 7 статьи 6 Конституционного закона»:</w:t>
      </w:r>
    </w:p>
    <w:p w:rsidR="00150B03" w:rsidRPr="001F26E5" w:rsidRDefault="00150B03" w:rsidP="00150B03">
      <w:pPr>
        <w:spacing w:line="240" w:lineRule="atLeast"/>
        <w:ind w:firstLine="709"/>
        <w:jc w:val="both"/>
        <w:rPr>
          <w:sz w:val="28"/>
          <w:szCs w:val="28"/>
        </w:rPr>
      </w:pPr>
      <w:r w:rsidRPr="001F26E5">
        <w:rPr>
          <w:sz w:val="28"/>
          <w:szCs w:val="28"/>
        </w:rPr>
        <w:t>в строке 100.12.012 указывается общая сумма доходов, освобождаемых от налогообложения согласно пункту 7 статьи 6 Конституционного закона.</w:t>
      </w:r>
    </w:p>
    <w:p w:rsidR="00150B03" w:rsidRPr="001F26E5" w:rsidRDefault="00150B03"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В разделе «Всего доходов, освобождаемых от налогообложения согласно Конституционному закону»:</w:t>
      </w:r>
    </w:p>
    <w:p w:rsidR="00745DF5" w:rsidRPr="001F26E5" w:rsidRDefault="00150B03" w:rsidP="008C3373">
      <w:pPr>
        <w:spacing w:line="240" w:lineRule="atLeast"/>
        <w:ind w:firstLine="709"/>
        <w:jc w:val="both"/>
        <w:rPr>
          <w:b/>
          <w:sz w:val="28"/>
          <w:szCs w:val="28"/>
        </w:rPr>
      </w:pPr>
      <w:r w:rsidRPr="001F26E5">
        <w:rPr>
          <w:sz w:val="28"/>
          <w:szCs w:val="28"/>
        </w:rPr>
        <w:t>в строке 100.12.013 указывается общая сумма доходов, освобождаемых от налогообложения согласно Конституционному закону. Определяется как 100.12.006 + 100.12.011 + 100.12.012.».</w:t>
      </w:r>
      <w:bookmarkEnd w:id="1"/>
      <w:bookmarkEnd w:id="2"/>
      <w:bookmarkEnd w:id="3"/>
    </w:p>
    <w:p w:rsidR="00745DF5" w:rsidRPr="001F26E5" w:rsidRDefault="00745DF5" w:rsidP="00745DF5">
      <w:pPr>
        <w:rPr>
          <w:sz w:val="28"/>
          <w:szCs w:val="28"/>
        </w:rPr>
      </w:pPr>
    </w:p>
    <w:p w:rsidR="00DB0DFC" w:rsidRPr="001F26E5" w:rsidRDefault="00DB0DFC" w:rsidP="00745DF5">
      <w:pPr>
        <w:rPr>
          <w:sz w:val="28"/>
          <w:szCs w:val="28"/>
        </w:rPr>
      </w:pPr>
    </w:p>
    <w:p w:rsidR="00745DF5" w:rsidRPr="001F26E5" w:rsidRDefault="00745DF5" w:rsidP="00745DF5">
      <w:pPr>
        <w:jc w:val="center"/>
        <w:rPr>
          <w:sz w:val="28"/>
          <w:szCs w:val="28"/>
        </w:rPr>
      </w:pPr>
      <w:r w:rsidRPr="001F26E5">
        <w:rPr>
          <w:b/>
          <w:bCs/>
          <w:sz w:val="28"/>
          <w:szCs w:val="28"/>
        </w:rPr>
        <w:t>Глава 15. Коды видов доходов, валют, стран, международных соглашений, имущества</w:t>
      </w:r>
    </w:p>
    <w:p w:rsidR="00745DF5" w:rsidRPr="001F26E5" w:rsidRDefault="00745DF5" w:rsidP="00745DF5">
      <w:pPr>
        <w:ind w:firstLine="709"/>
        <w:jc w:val="both"/>
        <w:rPr>
          <w:sz w:val="28"/>
          <w:szCs w:val="28"/>
        </w:rPr>
      </w:pPr>
    </w:p>
    <w:p w:rsidR="0029108E" w:rsidRPr="001F26E5" w:rsidRDefault="0029108E"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При заполнении декларации использовать следующую кодировку видов доходов:</w:t>
      </w:r>
    </w:p>
    <w:p w:rsidR="0029108E" w:rsidRPr="001F26E5" w:rsidRDefault="0029108E" w:rsidP="0029108E">
      <w:pPr>
        <w:ind w:firstLine="709"/>
        <w:jc w:val="both"/>
        <w:rPr>
          <w:sz w:val="28"/>
          <w:szCs w:val="28"/>
        </w:rPr>
      </w:pPr>
      <w:r w:rsidRPr="001F26E5">
        <w:rPr>
          <w:sz w:val="28"/>
          <w:szCs w:val="28"/>
        </w:rPr>
        <w:t>1) доходы из источников в Республике Казахстан:</w:t>
      </w:r>
    </w:p>
    <w:p w:rsidR="0029108E" w:rsidRPr="001F26E5" w:rsidRDefault="0029108E" w:rsidP="0029108E">
      <w:pPr>
        <w:ind w:firstLine="709"/>
        <w:jc w:val="both"/>
        <w:rPr>
          <w:sz w:val="28"/>
          <w:szCs w:val="28"/>
        </w:rPr>
      </w:pPr>
      <w:r w:rsidRPr="001F26E5">
        <w:rPr>
          <w:sz w:val="28"/>
          <w:szCs w:val="28"/>
        </w:rPr>
        <w:t xml:space="preserve">1010 </w:t>
      </w:r>
      <w:r w:rsidR="0013765F" w:rsidRPr="001F26E5">
        <w:rPr>
          <w:sz w:val="28"/>
          <w:szCs w:val="28"/>
        </w:rPr>
        <w:t>–</w:t>
      </w:r>
      <w:r w:rsidRPr="001F26E5">
        <w:rPr>
          <w:sz w:val="28"/>
          <w:szCs w:val="28"/>
        </w:rPr>
        <w:t xml:space="preserve"> доход от реализации товаров на территории Республики Казахстан, а также доход от реализации товаров, находящихся в Республике Казахстан, за ее пределы в рамках осуществления внешнеторговой деятельности;</w:t>
      </w:r>
    </w:p>
    <w:p w:rsidR="0029108E" w:rsidRPr="001F26E5" w:rsidRDefault="0029108E" w:rsidP="0029108E">
      <w:pPr>
        <w:ind w:firstLine="709"/>
        <w:jc w:val="both"/>
        <w:rPr>
          <w:sz w:val="28"/>
          <w:szCs w:val="28"/>
        </w:rPr>
      </w:pPr>
      <w:r w:rsidRPr="001F26E5">
        <w:rPr>
          <w:sz w:val="28"/>
          <w:szCs w:val="28"/>
        </w:rPr>
        <w:t xml:space="preserve">1020 </w:t>
      </w:r>
      <w:r w:rsidR="0013765F" w:rsidRPr="001F26E5">
        <w:rPr>
          <w:sz w:val="28"/>
          <w:szCs w:val="28"/>
        </w:rPr>
        <w:t>–</w:t>
      </w:r>
      <w:r w:rsidRPr="001F26E5">
        <w:rPr>
          <w:sz w:val="28"/>
          <w:szCs w:val="28"/>
        </w:rPr>
        <w:t xml:space="preserve"> доход от выполнения работ, оказания услуг на территории Республики Казахстан;</w:t>
      </w:r>
    </w:p>
    <w:p w:rsidR="0029108E" w:rsidRPr="001F26E5" w:rsidRDefault="0029108E" w:rsidP="0029108E">
      <w:pPr>
        <w:ind w:firstLine="709"/>
        <w:jc w:val="both"/>
        <w:rPr>
          <w:sz w:val="28"/>
          <w:szCs w:val="28"/>
        </w:rPr>
      </w:pPr>
      <w:r w:rsidRPr="001F26E5">
        <w:rPr>
          <w:sz w:val="28"/>
          <w:szCs w:val="28"/>
        </w:rPr>
        <w:t xml:space="preserve">1030 </w:t>
      </w:r>
      <w:r w:rsidR="0013765F" w:rsidRPr="001F26E5">
        <w:rPr>
          <w:sz w:val="28"/>
          <w:szCs w:val="28"/>
        </w:rPr>
        <w:t>–</w:t>
      </w:r>
      <w:r w:rsidRPr="001F26E5">
        <w:rPr>
          <w:sz w:val="28"/>
          <w:szCs w:val="28"/>
        </w:rPr>
        <w:t xml:space="preserve"> доход от оказания управленческих, финансовых, консультационных, инжиниринговых, маркетинговых,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p>
    <w:p w:rsidR="0029108E" w:rsidRPr="001F26E5" w:rsidRDefault="0029108E" w:rsidP="0029108E">
      <w:pPr>
        <w:ind w:firstLine="709"/>
        <w:jc w:val="both"/>
        <w:rPr>
          <w:sz w:val="28"/>
          <w:szCs w:val="28"/>
        </w:rPr>
      </w:pPr>
      <w:proofErr w:type="gramStart"/>
      <w:r w:rsidRPr="001F26E5">
        <w:rPr>
          <w:sz w:val="28"/>
          <w:szCs w:val="28"/>
        </w:rPr>
        <w:t xml:space="preserve">1040 </w:t>
      </w:r>
      <w:r w:rsidR="0013765F" w:rsidRPr="001F26E5">
        <w:rPr>
          <w:sz w:val="28"/>
          <w:szCs w:val="28"/>
        </w:rPr>
        <w:t>–</w:t>
      </w:r>
      <w:r w:rsidRPr="001F26E5">
        <w:rPr>
          <w:sz w:val="28"/>
          <w:szCs w:val="28"/>
        </w:rPr>
        <w:t xml:space="preserve"> доходы лица, зарегистрированного в государстве с льготным налогообложением, включенном в перечень,</w:t>
      </w:r>
      <w:r w:rsidR="00672B42" w:rsidRPr="001F26E5">
        <w:rPr>
          <w:sz w:val="28"/>
          <w:szCs w:val="28"/>
        </w:rPr>
        <w:t xml:space="preserve"> государств с льготным налогообложением,</w:t>
      </w:r>
      <w:r w:rsidRPr="001F26E5">
        <w:rPr>
          <w:sz w:val="28"/>
          <w:szCs w:val="28"/>
        </w:rPr>
        <w:t xml:space="preserve"> утвержденный уполномоченным органом приказ Министра </w:t>
      </w:r>
      <w:r w:rsidRPr="001F26E5">
        <w:rPr>
          <w:sz w:val="28"/>
          <w:szCs w:val="28"/>
        </w:rPr>
        <w:lastRenderedPageBreak/>
        <w:t xml:space="preserve">финансов Республики Казахстан </w:t>
      </w:r>
      <w:r w:rsidR="00302D8B" w:rsidRPr="001F26E5">
        <w:rPr>
          <w:color w:val="000000" w:themeColor="text1"/>
          <w:sz w:val="28"/>
          <w:szCs w:val="28"/>
          <w:lang w:val="kk-KZ"/>
        </w:rPr>
        <w:t>от 8 февраля</w:t>
      </w:r>
      <w:r w:rsidR="00302D8B" w:rsidRPr="001F26E5">
        <w:rPr>
          <w:color w:val="000000" w:themeColor="text1"/>
          <w:sz w:val="28"/>
          <w:szCs w:val="28"/>
          <w:lang w:val="kk-KZ"/>
        </w:rPr>
        <w:br/>
        <w:t>2018 года № 142</w:t>
      </w:r>
      <w:r w:rsidR="00302D8B" w:rsidRPr="001F26E5">
        <w:rPr>
          <w:sz w:val="28"/>
          <w:szCs w:val="28"/>
        </w:rPr>
        <w:t xml:space="preserve"> </w:t>
      </w:r>
      <w:r w:rsidR="00302D8B" w:rsidRPr="001F26E5">
        <w:rPr>
          <w:color w:val="000000" w:themeColor="text1"/>
          <w:sz w:val="28"/>
          <w:szCs w:val="28"/>
          <w:lang w:val="kk-KZ"/>
        </w:rPr>
        <w:t>(зарегистрирован в Реестре государственной регистрации нормативных правовых актов под № 16404)</w:t>
      </w:r>
      <w:r w:rsidR="00B25577" w:rsidRPr="001F26E5">
        <w:rPr>
          <w:color w:val="000000" w:themeColor="text1"/>
          <w:sz w:val="28"/>
          <w:szCs w:val="28"/>
          <w:lang w:val="kk-KZ"/>
        </w:rPr>
        <w:t xml:space="preserve"> (далее – Приказ № 142)</w:t>
      </w:r>
      <w:r w:rsidRPr="001F26E5">
        <w:rPr>
          <w:sz w:val="28"/>
          <w:szCs w:val="28"/>
        </w:rPr>
        <w:t>, от выполнения работ, оказания услуг независимо от места их фактического выполнения, оказания, а также иные доходы, установленные</w:t>
      </w:r>
      <w:proofErr w:type="gramEnd"/>
      <w:r w:rsidRPr="001F26E5">
        <w:rPr>
          <w:sz w:val="28"/>
          <w:szCs w:val="28"/>
        </w:rPr>
        <w:t xml:space="preserve"> статьей 644 Налогового кодекса;</w:t>
      </w:r>
    </w:p>
    <w:p w:rsidR="00D55AFA" w:rsidRPr="001F26E5" w:rsidRDefault="0029108E" w:rsidP="00D55AFA">
      <w:pPr>
        <w:ind w:firstLine="709"/>
        <w:jc w:val="both"/>
        <w:rPr>
          <w:sz w:val="28"/>
          <w:szCs w:val="28"/>
        </w:rPr>
      </w:pPr>
      <w:r w:rsidRPr="001F26E5">
        <w:rPr>
          <w:sz w:val="28"/>
          <w:szCs w:val="28"/>
        </w:rPr>
        <w:t xml:space="preserve">1050 </w:t>
      </w:r>
      <w:r w:rsidR="0013765F" w:rsidRPr="001F26E5">
        <w:rPr>
          <w:sz w:val="28"/>
          <w:szCs w:val="28"/>
        </w:rPr>
        <w:t>–</w:t>
      </w:r>
      <w:r w:rsidRPr="001F26E5">
        <w:rPr>
          <w:sz w:val="28"/>
          <w:szCs w:val="28"/>
        </w:rPr>
        <w:t xml:space="preserve"> </w:t>
      </w:r>
      <w:r w:rsidR="00D55AFA" w:rsidRPr="001F26E5">
        <w:rPr>
          <w:sz w:val="28"/>
          <w:szCs w:val="28"/>
        </w:rPr>
        <w:t>доходы лица, зарегистрированного в иностранном государстве, в виде обязательств по полученному авансу (предоплате) при выполнении одного из следующих условий:</w:t>
      </w:r>
    </w:p>
    <w:p w:rsidR="00D55AFA" w:rsidRPr="001F26E5" w:rsidRDefault="00D55AFA" w:rsidP="00D55AFA">
      <w:pPr>
        <w:ind w:firstLine="709"/>
        <w:jc w:val="both"/>
        <w:rPr>
          <w:sz w:val="28"/>
          <w:szCs w:val="28"/>
        </w:rPr>
      </w:pPr>
      <w:r w:rsidRPr="001F26E5">
        <w:rPr>
          <w:sz w:val="28"/>
          <w:szCs w:val="28"/>
        </w:rPr>
        <w:t xml:space="preserve">не </w:t>
      </w:r>
      <w:proofErr w:type="gramStart"/>
      <w:r w:rsidRPr="001F26E5">
        <w:rPr>
          <w:sz w:val="28"/>
          <w:szCs w:val="28"/>
        </w:rPr>
        <w:t>удовлетворенных</w:t>
      </w:r>
      <w:proofErr w:type="gramEnd"/>
      <w:r w:rsidRPr="001F26E5">
        <w:rPr>
          <w:sz w:val="28"/>
          <w:szCs w:val="28"/>
        </w:rPr>
        <w:t xml:space="preserve"> нерезидентом по истечении двухлетнего периода со дня выплаты аванса (предоплаты);</w:t>
      </w:r>
    </w:p>
    <w:p w:rsidR="0029108E" w:rsidRPr="001F26E5" w:rsidRDefault="00D55AFA" w:rsidP="00D55AFA">
      <w:pPr>
        <w:ind w:firstLine="709"/>
        <w:jc w:val="both"/>
        <w:rPr>
          <w:sz w:val="28"/>
          <w:szCs w:val="28"/>
        </w:rPr>
      </w:pPr>
      <w:r w:rsidRPr="001F26E5">
        <w:rPr>
          <w:sz w:val="28"/>
          <w:szCs w:val="28"/>
        </w:rPr>
        <w:t xml:space="preserve">не </w:t>
      </w:r>
      <w:proofErr w:type="gramStart"/>
      <w:r w:rsidRPr="001F26E5">
        <w:rPr>
          <w:sz w:val="28"/>
          <w:szCs w:val="28"/>
        </w:rPr>
        <w:t>удовлетворенных</w:t>
      </w:r>
      <w:proofErr w:type="gramEnd"/>
      <w:r w:rsidRPr="001F26E5">
        <w:rPr>
          <w:sz w:val="28"/>
          <w:szCs w:val="28"/>
        </w:rPr>
        <w:t xml:space="preserve"> нерезидентом на дату представления ликвидационной налоговой отчетности при ликвидации лица, выплатившего аванс (предоплату), до истечения двухлетнего периода со дня выплаты аванса (предоплаты), если иное не предусмотрено настоящим подпунктом;</w:t>
      </w:r>
    </w:p>
    <w:p w:rsidR="0029108E" w:rsidRPr="001F26E5" w:rsidRDefault="0029108E" w:rsidP="0029108E">
      <w:pPr>
        <w:ind w:firstLine="709"/>
        <w:jc w:val="both"/>
        <w:rPr>
          <w:sz w:val="28"/>
          <w:szCs w:val="28"/>
        </w:rPr>
      </w:pPr>
      <w:r w:rsidRPr="001F26E5">
        <w:rPr>
          <w:sz w:val="28"/>
          <w:szCs w:val="28"/>
        </w:rPr>
        <w:t xml:space="preserve">1060 </w:t>
      </w:r>
      <w:r w:rsidR="0013765F" w:rsidRPr="001F26E5">
        <w:rPr>
          <w:sz w:val="28"/>
          <w:szCs w:val="28"/>
        </w:rPr>
        <w:t>–</w:t>
      </w:r>
      <w:r w:rsidRPr="001F26E5">
        <w:rPr>
          <w:sz w:val="28"/>
          <w:szCs w:val="28"/>
        </w:rPr>
        <w:t xml:space="preserve"> доход от прироста стоимости при реализации:</w:t>
      </w:r>
    </w:p>
    <w:p w:rsidR="0029108E" w:rsidRPr="001F26E5" w:rsidRDefault="00D55AFA" w:rsidP="0029108E">
      <w:pPr>
        <w:ind w:firstLine="709"/>
        <w:jc w:val="both"/>
        <w:rPr>
          <w:sz w:val="28"/>
          <w:szCs w:val="28"/>
        </w:rPr>
      </w:pPr>
      <w:r w:rsidRPr="001F26E5">
        <w:rPr>
          <w:sz w:val="28"/>
          <w:szCs w:val="28"/>
        </w:rPr>
        <w:t xml:space="preserve">находящегося на территории Республики Казахстан имущества, права на которое или </w:t>
      </w:r>
      <w:proofErr w:type="gramStart"/>
      <w:r w:rsidRPr="001F26E5">
        <w:rPr>
          <w:sz w:val="28"/>
          <w:szCs w:val="28"/>
        </w:rPr>
        <w:t>сделки</w:t>
      </w:r>
      <w:proofErr w:type="gramEnd"/>
      <w:r w:rsidRPr="001F26E5">
        <w:rPr>
          <w:sz w:val="28"/>
          <w:szCs w:val="28"/>
        </w:rPr>
        <w:t xml:space="preserve"> по которому подлежат государственной регистрации в соответствии с Законом Республики Казахстан от 26 июля 2007 года</w:t>
      </w:r>
      <w:r w:rsidRPr="001F26E5">
        <w:rPr>
          <w:sz w:val="28"/>
          <w:szCs w:val="28"/>
        </w:rPr>
        <w:br/>
        <w:t>«О государственной регистрации прав на недвижимое имущество»</w:t>
      </w:r>
      <w:r w:rsidRPr="001F26E5">
        <w:rPr>
          <w:sz w:val="28"/>
          <w:szCs w:val="28"/>
        </w:rPr>
        <w:br/>
        <w:t>(далее – Закон о государственной регистрации);</w:t>
      </w:r>
    </w:p>
    <w:p w:rsidR="0029108E" w:rsidRPr="001F26E5" w:rsidRDefault="0029108E" w:rsidP="0029108E">
      <w:pPr>
        <w:ind w:firstLine="709"/>
        <w:jc w:val="both"/>
        <w:rPr>
          <w:sz w:val="28"/>
          <w:szCs w:val="28"/>
        </w:rPr>
      </w:pPr>
      <w:r w:rsidRPr="001F26E5">
        <w:rPr>
          <w:sz w:val="28"/>
          <w:szCs w:val="28"/>
        </w:rPr>
        <w:t xml:space="preserve">находящегося на территории Республики Казахстан имущества, подлежащего государственной регистрации в соответствии с </w:t>
      </w:r>
      <w:r w:rsidR="00672B42" w:rsidRPr="001F26E5">
        <w:rPr>
          <w:sz w:val="28"/>
          <w:szCs w:val="28"/>
        </w:rPr>
        <w:t>З</w:t>
      </w:r>
      <w:r w:rsidRPr="001F26E5">
        <w:rPr>
          <w:sz w:val="28"/>
          <w:szCs w:val="28"/>
        </w:rPr>
        <w:t>акон</w:t>
      </w:r>
      <w:r w:rsidR="00672B42" w:rsidRPr="001F26E5">
        <w:rPr>
          <w:sz w:val="28"/>
          <w:szCs w:val="28"/>
        </w:rPr>
        <w:t>о</w:t>
      </w:r>
      <w:r w:rsidRPr="001F26E5">
        <w:rPr>
          <w:sz w:val="28"/>
          <w:szCs w:val="28"/>
        </w:rPr>
        <w:t>м</w:t>
      </w:r>
      <w:r w:rsidR="00672B42" w:rsidRPr="001F26E5">
        <w:rPr>
          <w:sz w:val="28"/>
          <w:szCs w:val="28"/>
        </w:rPr>
        <w:t xml:space="preserve"> </w:t>
      </w:r>
      <w:r w:rsidR="000A1B59" w:rsidRPr="001F26E5">
        <w:rPr>
          <w:sz w:val="28"/>
          <w:szCs w:val="28"/>
        </w:rPr>
        <w:t>о государственной регистрации</w:t>
      </w:r>
      <w:r w:rsidRPr="001F26E5">
        <w:rPr>
          <w:sz w:val="28"/>
          <w:szCs w:val="28"/>
        </w:rPr>
        <w:t>;</w:t>
      </w:r>
    </w:p>
    <w:p w:rsidR="0029108E" w:rsidRPr="001F26E5" w:rsidRDefault="0029108E" w:rsidP="0029108E">
      <w:pPr>
        <w:ind w:firstLine="709"/>
        <w:jc w:val="both"/>
        <w:rPr>
          <w:sz w:val="28"/>
          <w:szCs w:val="28"/>
        </w:rPr>
      </w:pPr>
      <w:r w:rsidRPr="001F26E5">
        <w:rPr>
          <w:sz w:val="28"/>
          <w:szCs w:val="28"/>
        </w:rPr>
        <w:t>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rsidR="0029108E" w:rsidRPr="001F26E5" w:rsidRDefault="0029108E" w:rsidP="0029108E">
      <w:pPr>
        <w:ind w:firstLine="709"/>
        <w:jc w:val="both"/>
        <w:rPr>
          <w:sz w:val="28"/>
          <w:szCs w:val="28"/>
        </w:rPr>
      </w:pPr>
      <w:r w:rsidRPr="001F26E5">
        <w:rPr>
          <w:sz w:val="28"/>
          <w:szCs w:val="28"/>
        </w:rPr>
        <w:t>акций, выпущенных нерезидентом, а также долей участия в уставном капитале юридического лица-нерезидента, консорциума, если 50 (пятьдесят)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rsidR="0029108E" w:rsidRPr="001F26E5" w:rsidRDefault="0029108E" w:rsidP="0029108E">
      <w:pPr>
        <w:ind w:firstLine="709"/>
        <w:jc w:val="both"/>
        <w:rPr>
          <w:sz w:val="28"/>
          <w:szCs w:val="28"/>
        </w:rPr>
      </w:pPr>
      <w:r w:rsidRPr="001F26E5">
        <w:rPr>
          <w:sz w:val="28"/>
          <w:szCs w:val="28"/>
        </w:rPr>
        <w:t xml:space="preserve">1070 </w:t>
      </w:r>
      <w:r w:rsidR="0013765F" w:rsidRPr="001F26E5">
        <w:rPr>
          <w:sz w:val="28"/>
          <w:szCs w:val="28"/>
        </w:rPr>
        <w:t>–</w:t>
      </w:r>
      <w:r w:rsidRPr="001F26E5">
        <w:rPr>
          <w:sz w:val="28"/>
          <w:szCs w:val="28"/>
        </w:rPr>
        <w:t xml:space="preserve"> доход от уступки прав требования долга резиденту или юридическому лицу-нерезиденту, осуществляющему деятельность в Республике Казахстан через постоянное учреждение, - для нерезидента, уступившего право требования;</w:t>
      </w:r>
    </w:p>
    <w:p w:rsidR="0029108E" w:rsidRPr="001F26E5" w:rsidRDefault="0029108E" w:rsidP="0029108E">
      <w:pPr>
        <w:ind w:firstLine="709"/>
        <w:jc w:val="both"/>
        <w:rPr>
          <w:sz w:val="28"/>
          <w:szCs w:val="28"/>
        </w:rPr>
      </w:pPr>
      <w:r w:rsidRPr="001F26E5">
        <w:rPr>
          <w:sz w:val="28"/>
          <w:szCs w:val="28"/>
        </w:rPr>
        <w:t xml:space="preserve">1080 </w:t>
      </w:r>
      <w:r w:rsidR="0013765F" w:rsidRPr="001F26E5">
        <w:rPr>
          <w:sz w:val="28"/>
          <w:szCs w:val="28"/>
        </w:rPr>
        <w:t>–</w:t>
      </w:r>
      <w:r w:rsidRPr="001F26E5">
        <w:rPr>
          <w:sz w:val="28"/>
          <w:szCs w:val="28"/>
        </w:rPr>
        <w:t xml:space="preserve"> доход от уступки прав требования при приобретении прав требования долга у резидента или юридического лица-нерезидента, осуществляющего деятельность в Республике Казахстан через постоянное учреждение, </w:t>
      </w:r>
      <w:r w:rsidR="009B627D" w:rsidRPr="001F26E5">
        <w:rPr>
          <w:sz w:val="28"/>
          <w:szCs w:val="28"/>
        </w:rPr>
        <w:t>–</w:t>
      </w:r>
      <w:r w:rsidRPr="001F26E5">
        <w:rPr>
          <w:sz w:val="28"/>
          <w:szCs w:val="28"/>
        </w:rPr>
        <w:t xml:space="preserve"> для нерезидента, приобретающего право требования;</w:t>
      </w:r>
    </w:p>
    <w:p w:rsidR="0029108E" w:rsidRPr="001F26E5" w:rsidRDefault="0029108E" w:rsidP="0029108E">
      <w:pPr>
        <w:ind w:firstLine="709"/>
        <w:jc w:val="both"/>
        <w:rPr>
          <w:sz w:val="28"/>
          <w:szCs w:val="28"/>
        </w:rPr>
      </w:pPr>
      <w:r w:rsidRPr="001F26E5">
        <w:rPr>
          <w:sz w:val="28"/>
          <w:szCs w:val="28"/>
        </w:rPr>
        <w:t xml:space="preserve">1090 </w:t>
      </w:r>
      <w:r w:rsidR="009B627D" w:rsidRPr="001F26E5">
        <w:rPr>
          <w:sz w:val="28"/>
          <w:szCs w:val="28"/>
        </w:rPr>
        <w:t>–</w:t>
      </w:r>
      <w:r w:rsidRPr="001F26E5">
        <w:rPr>
          <w:sz w:val="28"/>
          <w:szCs w:val="28"/>
        </w:rPr>
        <w:t xml:space="preserve"> доход в виде неустойки (штрафов, пени) и других видов санкций, кроме возвращенных из бюджета необоснованно удержанных ранее штрафов;</w:t>
      </w:r>
    </w:p>
    <w:p w:rsidR="00D55AFA" w:rsidRPr="001F26E5" w:rsidRDefault="0029108E" w:rsidP="0029108E">
      <w:pPr>
        <w:ind w:firstLine="709"/>
        <w:jc w:val="both"/>
        <w:rPr>
          <w:sz w:val="28"/>
          <w:szCs w:val="28"/>
        </w:rPr>
      </w:pPr>
      <w:r w:rsidRPr="001F26E5">
        <w:rPr>
          <w:sz w:val="28"/>
          <w:szCs w:val="28"/>
        </w:rPr>
        <w:lastRenderedPageBreak/>
        <w:t xml:space="preserve">1100 </w:t>
      </w:r>
      <w:r w:rsidR="00D55AFA" w:rsidRPr="001F26E5">
        <w:rPr>
          <w:sz w:val="28"/>
          <w:szCs w:val="28"/>
        </w:rPr>
        <w:t>–</w:t>
      </w:r>
      <w:r w:rsidRPr="001F26E5">
        <w:rPr>
          <w:sz w:val="28"/>
          <w:szCs w:val="28"/>
        </w:rPr>
        <w:t xml:space="preserve"> </w:t>
      </w:r>
      <w:r w:rsidR="00D55AFA" w:rsidRPr="001F26E5">
        <w:rPr>
          <w:sz w:val="28"/>
          <w:szCs w:val="28"/>
        </w:rPr>
        <w:t>доход в виде дивидендов, получаемый от юридического лица-резидента, а также от паевых инвестиционных фондов, созданных в соответствии с Законом Республики Казахстан от 7 июля 2004 года</w:t>
      </w:r>
      <w:r w:rsidR="00D55AFA" w:rsidRPr="001F26E5">
        <w:rPr>
          <w:sz w:val="28"/>
          <w:szCs w:val="28"/>
        </w:rPr>
        <w:br/>
        <w:t>«Об инвестиционных и венчурных фондах»;</w:t>
      </w:r>
    </w:p>
    <w:p w:rsidR="0029108E" w:rsidRPr="001F26E5" w:rsidRDefault="0029108E" w:rsidP="0029108E">
      <w:pPr>
        <w:ind w:firstLine="709"/>
        <w:jc w:val="both"/>
        <w:rPr>
          <w:sz w:val="28"/>
          <w:szCs w:val="28"/>
        </w:rPr>
      </w:pPr>
      <w:r w:rsidRPr="001F26E5">
        <w:rPr>
          <w:sz w:val="28"/>
          <w:szCs w:val="28"/>
        </w:rPr>
        <w:t xml:space="preserve">1110 </w:t>
      </w:r>
      <w:r w:rsidR="009B627D" w:rsidRPr="001F26E5">
        <w:rPr>
          <w:sz w:val="28"/>
          <w:szCs w:val="28"/>
        </w:rPr>
        <w:t>–</w:t>
      </w:r>
      <w:r w:rsidRPr="001F26E5">
        <w:rPr>
          <w:sz w:val="28"/>
          <w:szCs w:val="28"/>
        </w:rPr>
        <w:t xml:space="preserve"> доход в виде вознаграждений, за исключением вознаграждений по долговым ценным бумагам;</w:t>
      </w:r>
    </w:p>
    <w:p w:rsidR="0029108E" w:rsidRPr="001F26E5" w:rsidRDefault="0029108E" w:rsidP="0029108E">
      <w:pPr>
        <w:ind w:firstLine="709"/>
        <w:jc w:val="both"/>
        <w:rPr>
          <w:sz w:val="28"/>
          <w:szCs w:val="28"/>
        </w:rPr>
      </w:pPr>
      <w:r w:rsidRPr="001F26E5">
        <w:rPr>
          <w:sz w:val="28"/>
          <w:szCs w:val="28"/>
        </w:rPr>
        <w:t xml:space="preserve">1120 </w:t>
      </w:r>
      <w:r w:rsidR="009B627D" w:rsidRPr="001F26E5">
        <w:rPr>
          <w:sz w:val="28"/>
          <w:szCs w:val="28"/>
        </w:rPr>
        <w:t>–</w:t>
      </w:r>
      <w:r w:rsidRPr="001F26E5">
        <w:rPr>
          <w:sz w:val="28"/>
          <w:szCs w:val="28"/>
        </w:rPr>
        <w:t xml:space="preserve"> доход в виде вознаграждений по долговым ценным бумагам, получаемый от эмитента;</w:t>
      </w:r>
    </w:p>
    <w:p w:rsidR="0029108E" w:rsidRPr="001F26E5" w:rsidRDefault="009B627D" w:rsidP="0029108E">
      <w:pPr>
        <w:ind w:firstLine="709"/>
        <w:jc w:val="both"/>
        <w:rPr>
          <w:sz w:val="28"/>
          <w:szCs w:val="28"/>
        </w:rPr>
      </w:pPr>
      <w:r w:rsidRPr="001F26E5">
        <w:rPr>
          <w:sz w:val="28"/>
          <w:szCs w:val="28"/>
        </w:rPr>
        <w:t>1130 –</w:t>
      </w:r>
      <w:r w:rsidR="0029108E" w:rsidRPr="001F26E5">
        <w:rPr>
          <w:sz w:val="28"/>
          <w:szCs w:val="28"/>
        </w:rPr>
        <w:t xml:space="preserve"> доход в виде роялти;</w:t>
      </w:r>
    </w:p>
    <w:p w:rsidR="0029108E" w:rsidRPr="001F26E5" w:rsidRDefault="0029108E" w:rsidP="0029108E">
      <w:pPr>
        <w:ind w:firstLine="709"/>
        <w:jc w:val="both"/>
        <w:rPr>
          <w:sz w:val="28"/>
          <w:szCs w:val="28"/>
        </w:rPr>
      </w:pPr>
      <w:r w:rsidRPr="001F26E5">
        <w:rPr>
          <w:sz w:val="28"/>
          <w:szCs w:val="28"/>
        </w:rPr>
        <w:t xml:space="preserve">1140 </w:t>
      </w:r>
      <w:r w:rsidR="009B627D" w:rsidRPr="001F26E5">
        <w:rPr>
          <w:sz w:val="28"/>
          <w:szCs w:val="28"/>
        </w:rPr>
        <w:t>–</w:t>
      </w:r>
      <w:r w:rsidRPr="001F26E5">
        <w:rPr>
          <w:sz w:val="28"/>
          <w:szCs w:val="28"/>
        </w:rPr>
        <w:t xml:space="preserve"> доход от сдачи в имущественный на</w:t>
      </w:r>
      <w:r w:rsidR="000A1B59" w:rsidRPr="001F26E5">
        <w:rPr>
          <w:sz w:val="28"/>
          <w:szCs w:val="28"/>
        </w:rPr>
        <w:t>е</w:t>
      </w:r>
      <w:r w:rsidRPr="001F26E5">
        <w:rPr>
          <w:sz w:val="28"/>
          <w:szCs w:val="28"/>
        </w:rPr>
        <w:t>м (аренду) имущества, которое находится или будет находиться в Республике Казахстан, кроме финансового лизинга;</w:t>
      </w:r>
    </w:p>
    <w:p w:rsidR="0029108E" w:rsidRPr="001F26E5" w:rsidRDefault="0029108E" w:rsidP="0029108E">
      <w:pPr>
        <w:ind w:firstLine="709"/>
        <w:jc w:val="both"/>
        <w:rPr>
          <w:sz w:val="28"/>
          <w:szCs w:val="28"/>
        </w:rPr>
      </w:pPr>
      <w:r w:rsidRPr="001F26E5">
        <w:rPr>
          <w:sz w:val="28"/>
          <w:szCs w:val="28"/>
        </w:rPr>
        <w:t xml:space="preserve">1150 </w:t>
      </w:r>
      <w:r w:rsidR="009B627D" w:rsidRPr="001F26E5">
        <w:rPr>
          <w:sz w:val="28"/>
          <w:szCs w:val="28"/>
        </w:rPr>
        <w:t>–</w:t>
      </w:r>
      <w:r w:rsidRPr="001F26E5">
        <w:rPr>
          <w:sz w:val="28"/>
          <w:szCs w:val="28"/>
        </w:rPr>
        <w:t xml:space="preserve"> доход от недвижимого имущества, находящегося в Республике Казахстан;</w:t>
      </w:r>
    </w:p>
    <w:p w:rsidR="0029108E" w:rsidRPr="001F26E5" w:rsidRDefault="0029108E" w:rsidP="0029108E">
      <w:pPr>
        <w:ind w:firstLine="709"/>
        <w:jc w:val="both"/>
        <w:rPr>
          <w:sz w:val="28"/>
          <w:szCs w:val="28"/>
        </w:rPr>
      </w:pPr>
      <w:r w:rsidRPr="001F26E5">
        <w:rPr>
          <w:sz w:val="28"/>
          <w:szCs w:val="28"/>
        </w:rPr>
        <w:t xml:space="preserve">1160 </w:t>
      </w:r>
      <w:r w:rsidR="009B627D" w:rsidRPr="001F26E5">
        <w:rPr>
          <w:sz w:val="28"/>
          <w:szCs w:val="28"/>
        </w:rPr>
        <w:t>–</w:t>
      </w:r>
      <w:r w:rsidRPr="001F26E5">
        <w:rPr>
          <w:sz w:val="28"/>
          <w:szCs w:val="28"/>
        </w:rPr>
        <w:t xml:space="preserve"> доход в виде страховых премий, выплачиваемый по договорам страхования или перестрахования рисков, возникающих в Республике Казахстан;</w:t>
      </w:r>
    </w:p>
    <w:p w:rsidR="0029108E" w:rsidRPr="001F26E5" w:rsidRDefault="0029108E" w:rsidP="0029108E">
      <w:pPr>
        <w:ind w:firstLine="709"/>
        <w:jc w:val="both"/>
        <w:rPr>
          <w:sz w:val="28"/>
          <w:szCs w:val="28"/>
        </w:rPr>
      </w:pPr>
      <w:r w:rsidRPr="001F26E5">
        <w:rPr>
          <w:sz w:val="28"/>
          <w:szCs w:val="28"/>
        </w:rPr>
        <w:t xml:space="preserve">1170 </w:t>
      </w:r>
      <w:r w:rsidR="009B627D" w:rsidRPr="001F26E5">
        <w:rPr>
          <w:sz w:val="28"/>
          <w:szCs w:val="28"/>
        </w:rPr>
        <w:t>–</w:t>
      </w:r>
      <w:r w:rsidRPr="001F26E5">
        <w:rPr>
          <w:sz w:val="28"/>
          <w:szCs w:val="28"/>
        </w:rPr>
        <w:t xml:space="preserve"> доход от оказания услуг по международной перевозке;</w:t>
      </w:r>
    </w:p>
    <w:p w:rsidR="0029108E" w:rsidRPr="001F26E5" w:rsidRDefault="0029108E" w:rsidP="0029108E">
      <w:pPr>
        <w:ind w:firstLine="709"/>
        <w:jc w:val="both"/>
        <w:rPr>
          <w:sz w:val="28"/>
          <w:szCs w:val="28"/>
        </w:rPr>
      </w:pPr>
      <w:r w:rsidRPr="001F26E5">
        <w:rPr>
          <w:sz w:val="28"/>
          <w:szCs w:val="28"/>
        </w:rPr>
        <w:t xml:space="preserve">1180 </w:t>
      </w:r>
      <w:r w:rsidR="009B627D" w:rsidRPr="001F26E5">
        <w:rPr>
          <w:sz w:val="28"/>
          <w:szCs w:val="28"/>
        </w:rPr>
        <w:t>–</w:t>
      </w:r>
      <w:r w:rsidRPr="001F26E5">
        <w:rPr>
          <w:sz w:val="28"/>
          <w:szCs w:val="28"/>
        </w:rPr>
        <w:t xml:space="preserve"> доход в ви</w:t>
      </w:r>
      <w:r w:rsidR="000A1B59" w:rsidRPr="001F26E5">
        <w:rPr>
          <w:sz w:val="28"/>
          <w:szCs w:val="28"/>
        </w:rPr>
        <w:t>де платежа за простой судна при</w:t>
      </w:r>
      <w:r w:rsidR="000A1B59" w:rsidRPr="001F26E5">
        <w:rPr>
          <w:sz w:val="28"/>
          <w:szCs w:val="28"/>
        </w:rPr>
        <w:br/>
      </w:r>
      <w:r w:rsidRPr="001F26E5">
        <w:rPr>
          <w:sz w:val="28"/>
          <w:szCs w:val="28"/>
        </w:rPr>
        <w:t>погрузочно-разгрузочных операциях сверх сталийного времени, предусмотренного в договоре (контракте) морской перевозки;</w:t>
      </w:r>
    </w:p>
    <w:p w:rsidR="0029108E" w:rsidRPr="001F26E5" w:rsidRDefault="0029108E" w:rsidP="0029108E">
      <w:pPr>
        <w:ind w:firstLine="709"/>
        <w:jc w:val="both"/>
        <w:rPr>
          <w:sz w:val="28"/>
          <w:szCs w:val="28"/>
        </w:rPr>
      </w:pPr>
      <w:r w:rsidRPr="001F26E5">
        <w:rPr>
          <w:sz w:val="28"/>
          <w:szCs w:val="28"/>
        </w:rPr>
        <w:t xml:space="preserve">1190 </w:t>
      </w:r>
      <w:r w:rsidR="009B627D" w:rsidRPr="001F26E5">
        <w:rPr>
          <w:sz w:val="28"/>
          <w:szCs w:val="28"/>
        </w:rPr>
        <w:t>–</w:t>
      </w:r>
      <w:r w:rsidRPr="001F26E5">
        <w:rPr>
          <w:sz w:val="28"/>
          <w:szCs w:val="28"/>
        </w:rPr>
        <w:t xml:space="preserve"> доход от эксплуатации трубопроводов, линий электропередачи, линий волоконно-оптической связи, находящихся на территории Республики Казахстан;</w:t>
      </w:r>
    </w:p>
    <w:p w:rsidR="0029108E" w:rsidRPr="001F26E5" w:rsidRDefault="0029108E" w:rsidP="0029108E">
      <w:pPr>
        <w:ind w:firstLine="709"/>
        <w:jc w:val="both"/>
        <w:rPr>
          <w:sz w:val="28"/>
          <w:szCs w:val="28"/>
        </w:rPr>
      </w:pPr>
      <w:r w:rsidRPr="001F26E5">
        <w:rPr>
          <w:sz w:val="28"/>
          <w:szCs w:val="28"/>
        </w:rPr>
        <w:t xml:space="preserve">1200 </w:t>
      </w:r>
      <w:r w:rsidR="009B627D" w:rsidRPr="001F26E5">
        <w:rPr>
          <w:sz w:val="28"/>
          <w:szCs w:val="28"/>
        </w:rPr>
        <w:t>–</w:t>
      </w:r>
      <w:r w:rsidRPr="001F26E5">
        <w:rPr>
          <w:sz w:val="28"/>
          <w:szCs w:val="28"/>
        </w:rPr>
        <w:t xml:space="preserve"> доход физического лица-нерезидента от деятельности в Республике Казахстан по трудовому договору (соглашению, контракту), заключенному с резидентом или нерезидентом, являющимися работодателями;</w:t>
      </w:r>
    </w:p>
    <w:p w:rsidR="0029108E" w:rsidRPr="001F26E5" w:rsidRDefault="0029108E" w:rsidP="0029108E">
      <w:pPr>
        <w:ind w:firstLine="709"/>
        <w:jc w:val="both"/>
        <w:rPr>
          <w:sz w:val="28"/>
          <w:szCs w:val="28"/>
        </w:rPr>
      </w:pPr>
      <w:r w:rsidRPr="001F26E5">
        <w:rPr>
          <w:sz w:val="28"/>
          <w:szCs w:val="28"/>
        </w:rPr>
        <w:t xml:space="preserve">1210 </w:t>
      </w:r>
      <w:r w:rsidR="009B627D" w:rsidRPr="001F26E5">
        <w:rPr>
          <w:sz w:val="28"/>
          <w:szCs w:val="28"/>
        </w:rPr>
        <w:t>–</w:t>
      </w:r>
      <w:r w:rsidRPr="001F26E5">
        <w:rPr>
          <w:sz w:val="28"/>
          <w:szCs w:val="28"/>
        </w:rPr>
        <w:t xml:space="preserve"> </w:t>
      </w:r>
      <w:r w:rsidR="00D55AFA" w:rsidRPr="001F26E5">
        <w:rPr>
          <w:sz w:val="28"/>
          <w:szCs w:val="28"/>
        </w:rPr>
        <w:t>доход трудового иммигранта-нерезидента по трудовому договору, заключенному в соответствии с Трудовым кодексом Республики Казахстан от 23 ноября 2015 года на основании разрешения трудовому иммигранту;</w:t>
      </w:r>
    </w:p>
    <w:p w:rsidR="0029108E" w:rsidRPr="001F26E5" w:rsidRDefault="009B627D" w:rsidP="0029108E">
      <w:pPr>
        <w:ind w:firstLine="709"/>
        <w:jc w:val="both"/>
        <w:rPr>
          <w:sz w:val="28"/>
          <w:szCs w:val="28"/>
        </w:rPr>
      </w:pPr>
      <w:r w:rsidRPr="001F26E5">
        <w:rPr>
          <w:sz w:val="28"/>
          <w:szCs w:val="28"/>
        </w:rPr>
        <w:t>1220 –</w:t>
      </w:r>
      <w:r w:rsidR="0029108E" w:rsidRPr="001F26E5">
        <w:rPr>
          <w:sz w:val="28"/>
          <w:szCs w:val="28"/>
        </w:rPr>
        <w:t xml:space="preserve"> гонорар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p w:rsidR="0029108E" w:rsidRPr="001F26E5" w:rsidRDefault="0029108E" w:rsidP="0029108E">
      <w:pPr>
        <w:ind w:firstLine="709"/>
        <w:jc w:val="both"/>
        <w:rPr>
          <w:sz w:val="28"/>
          <w:szCs w:val="28"/>
        </w:rPr>
      </w:pPr>
      <w:r w:rsidRPr="001F26E5">
        <w:rPr>
          <w:sz w:val="28"/>
          <w:szCs w:val="28"/>
        </w:rPr>
        <w:t xml:space="preserve">1230 </w:t>
      </w:r>
      <w:r w:rsidR="009B627D" w:rsidRPr="001F26E5">
        <w:rPr>
          <w:sz w:val="28"/>
          <w:szCs w:val="28"/>
        </w:rPr>
        <w:t>–</w:t>
      </w:r>
      <w:r w:rsidR="00DB0DFC" w:rsidRPr="001F26E5">
        <w:rPr>
          <w:sz w:val="28"/>
          <w:szCs w:val="28"/>
        </w:rPr>
        <w:t xml:space="preserve"> </w:t>
      </w:r>
      <w:r w:rsidRPr="001F26E5">
        <w:rPr>
          <w:sz w:val="28"/>
          <w:szCs w:val="28"/>
        </w:rPr>
        <w:t>надбавки физического лица-нерезидента, выплачиваемые ему в связи с проживанием в Республике Казахстан резидентом или нерезидентом, являющимися работодателями;</w:t>
      </w:r>
    </w:p>
    <w:p w:rsidR="0029108E" w:rsidRPr="001F26E5" w:rsidRDefault="0029108E" w:rsidP="0029108E">
      <w:pPr>
        <w:ind w:firstLine="709"/>
        <w:jc w:val="both"/>
        <w:rPr>
          <w:sz w:val="28"/>
          <w:szCs w:val="28"/>
        </w:rPr>
      </w:pPr>
      <w:r w:rsidRPr="001F26E5">
        <w:rPr>
          <w:sz w:val="28"/>
          <w:szCs w:val="28"/>
        </w:rPr>
        <w:t xml:space="preserve">1240 </w:t>
      </w:r>
      <w:r w:rsidR="009B627D" w:rsidRPr="001F26E5">
        <w:rPr>
          <w:sz w:val="28"/>
          <w:szCs w:val="28"/>
        </w:rPr>
        <w:t>–</w:t>
      </w:r>
      <w:r w:rsidRPr="001F26E5">
        <w:rPr>
          <w:sz w:val="28"/>
          <w:szCs w:val="28"/>
        </w:rPr>
        <w:t xml:space="preserve"> доход физического лица-нерезидента от деятельности в Республике Казахстан в виде материальной выгоды, полученной от работодателя;</w:t>
      </w:r>
    </w:p>
    <w:p w:rsidR="0029108E" w:rsidRPr="001F26E5" w:rsidRDefault="009B627D" w:rsidP="0029108E">
      <w:pPr>
        <w:ind w:firstLine="709"/>
        <w:jc w:val="both"/>
        <w:rPr>
          <w:sz w:val="28"/>
          <w:szCs w:val="28"/>
        </w:rPr>
      </w:pPr>
      <w:r w:rsidRPr="001F26E5">
        <w:rPr>
          <w:sz w:val="28"/>
          <w:szCs w:val="28"/>
        </w:rPr>
        <w:t>1250 –</w:t>
      </w:r>
      <w:r w:rsidR="0029108E" w:rsidRPr="001F26E5">
        <w:rPr>
          <w:sz w:val="28"/>
          <w:szCs w:val="28"/>
        </w:rPr>
        <w:t xml:space="preserve"> доход физического лица-нерезидента в виде материальной выгоды, полученной от лица, не являющегося работодателем;</w:t>
      </w:r>
    </w:p>
    <w:p w:rsidR="0029108E" w:rsidRPr="001F26E5" w:rsidRDefault="0029108E" w:rsidP="0029108E">
      <w:pPr>
        <w:ind w:firstLine="709"/>
        <w:jc w:val="both"/>
        <w:rPr>
          <w:sz w:val="28"/>
          <w:szCs w:val="28"/>
        </w:rPr>
      </w:pPr>
      <w:r w:rsidRPr="001F26E5">
        <w:rPr>
          <w:sz w:val="28"/>
          <w:szCs w:val="28"/>
        </w:rPr>
        <w:lastRenderedPageBreak/>
        <w:t xml:space="preserve">1260 </w:t>
      </w:r>
      <w:r w:rsidR="009B627D" w:rsidRPr="001F26E5">
        <w:rPr>
          <w:sz w:val="28"/>
          <w:szCs w:val="28"/>
        </w:rPr>
        <w:t>–</w:t>
      </w:r>
      <w:r w:rsidRPr="001F26E5">
        <w:rPr>
          <w:sz w:val="28"/>
          <w:szCs w:val="28"/>
        </w:rPr>
        <w:t xml:space="preserve"> пенсионные выплаты, осуществляемые накопительным пенсионным фондом-резидентом;</w:t>
      </w:r>
    </w:p>
    <w:p w:rsidR="0029108E" w:rsidRPr="001F26E5" w:rsidRDefault="0029108E" w:rsidP="0029108E">
      <w:pPr>
        <w:ind w:firstLine="709"/>
        <w:jc w:val="both"/>
        <w:rPr>
          <w:sz w:val="28"/>
          <w:szCs w:val="28"/>
        </w:rPr>
      </w:pPr>
      <w:r w:rsidRPr="001F26E5">
        <w:rPr>
          <w:sz w:val="28"/>
          <w:szCs w:val="28"/>
        </w:rPr>
        <w:t xml:space="preserve">1270 </w:t>
      </w:r>
      <w:r w:rsidR="009B627D" w:rsidRPr="001F26E5">
        <w:rPr>
          <w:sz w:val="28"/>
          <w:szCs w:val="28"/>
        </w:rPr>
        <w:t>–</w:t>
      </w:r>
      <w:r w:rsidRPr="001F26E5">
        <w:rPr>
          <w:sz w:val="28"/>
          <w:szCs w:val="28"/>
        </w:rPr>
        <w:t xml:space="preserve"> доход артиста театра, кино, радио, телевидения, музыканта, художника, спортсмена и иного физического лица-нерезидента от деятельности в Республике Казахстан в области культуры, искусства и спорта, независимо от того, как и кому осуществляются выплаты;</w:t>
      </w:r>
    </w:p>
    <w:p w:rsidR="0029108E" w:rsidRPr="001F26E5" w:rsidRDefault="009B627D" w:rsidP="0029108E">
      <w:pPr>
        <w:ind w:firstLine="709"/>
        <w:jc w:val="both"/>
        <w:rPr>
          <w:sz w:val="28"/>
          <w:szCs w:val="28"/>
        </w:rPr>
      </w:pPr>
      <w:r w:rsidRPr="001F26E5">
        <w:rPr>
          <w:sz w:val="28"/>
          <w:szCs w:val="28"/>
        </w:rPr>
        <w:t>1280 –</w:t>
      </w:r>
      <w:r w:rsidR="0029108E" w:rsidRPr="001F26E5">
        <w:rPr>
          <w:sz w:val="28"/>
          <w:szCs w:val="28"/>
        </w:rPr>
        <w:t xml:space="preserve"> доход в виде выигрыша;</w:t>
      </w:r>
    </w:p>
    <w:p w:rsidR="0029108E" w:rsidRPr="001F26E5" w:rsidRDefault="0029108E" w:rsidP="0029108E">
      <w:pPr>
        <w:ind w:firstLine="709"/>
        <w:jc w:val="both"/>
        <w:rPr>
          <w:sz w:val="28"/>
          <w:szCs w:val="28"/>
        </w:rPr>
      </w:pPr>
      <w:r w:rsidRPr="001F26E5">
        <w:rPr>
          <w:sz w:val="28"/>
          <w:szCs w:val="28"/>
        </w:rPr>
        <w:t xml:space="preserve">1290 </w:t>
      </w:r>
      <w:r w:rsidR="009B627D" w:rsidRPr="001F26E5">
        <w:rPr>
          <w:sz w:val="28"/>
          <w:szCs w:val="28"/>
        </w:rPr>
        <w:t>–</w:t>
      </w:r>
      <w:r w:rsidRPr="001F26E5">
        <w:rPr>
          <w:sz w:val="28"/>
          <w:szCs w:val="28"/>
        </w:rPr>
        <w:t xml:space="preserve"> доход, от оказания независимых личных (профессиональных) услуг в Республике Казахстан;</w:t>
      </w:r>
    </w:p>
    <w:p w:rsidR="0029108E" w:rsidRPr="001F26E5" w:rsidRDefault="0029108E" w:rsidP="0029108E">
      <w:pPr>
        <w:ind w:firstLine="709"/>
        <w:jc w:val="both"/>
        <w:rPr>
          <w:sz w:val="28"/>
          <w:szCs w:val="28"/>
        </w:rPr>
      </w:pPr>
      <w:r w:rsidRPr="001F26E5">
        <w:rPr>
          <w:sz w:val="28"/>
          <w:szCs w:val="28"/>
        </w:rPr>
        <w:t xml:space="preserve">1300 </w:t>
      </w:r>
      <w:r w:rsidR="009B627D" w:rsidRPr="001F26E5">
        <w:rPr>
          <w:sz w:val="28"/>
          <w:szCs w:val="28"/>
        </w:rPr>
        <w:t>–</w:t>
      </w:r>
      <w:r w:rsidRPr="001F26E5">
        <w:rPr>
          <w:sz w:val="28"/>
          <w:szCs w:val="28"/>
        </w:rPr>
        <w:t xml:space="preserve"> доход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p w:rsidR="0029108E" w:rsidRPr="001F26E5" w:rsidRDefault="009B627D" w:rsidP="0029108E">
      <w:pPr>
        <w:ind w:firstLine="709"/>
        <w:jc w:val="both"/>
        <w:rPr>
          <w:sz w:val="28"/>
          <w:szCs w:val="28"/>
        </w:rPr>
      </w:pPr>
      <w:r w:rsidRPr="001F26E5">
        <w:rPr>
          <w:sz w:val="28"/>
          <w:szCs w:val="28"/>
        </w:rPr>
        <w:t>1310 –</w:t>
      </w:r>
      <w:r w:rsidR="0029108E" w:rsidRPr="001F26E5">
        <w:rPr>
          <w:sz w:val="28"/>
          <w:szCs w:val="28"/>
        </w:rPr>
        <w:t xml:space="preserve"> доход по производным финансовым инструментам;</w:t>
      </w:r>
    </w:p>
    <w:p w:rsidR="0029108E" w:rsidRPr="001F26E5" w:rsidRDefault="0029108E" w:rsidP="0029108E">
      <w:pPr>
        <w:ind w:firstLine="709"/>
        <w:jc w:val="both"/>
        <w:rPr>
          <w:sz w:val="28"/>
          <w:szCs w:val="28"/>
        </w:rPr>
      </w:pPr>
      <w:r w:rsidRPr="001F26E5">
        <w:rPr>
          <w:sz w:val="28"/>
          <w:szCs w:val="28"/>
        </w:rPr>
        <w:t xml:space="preserve">1320 </w:t>
      </w:r>
      <w:r w:rsidR="009B627D" w:rsidRPr="001F26E5">
        <w:rPr>
          <w:sz w:val="28"/>
          <w:szCs w:val="28"/>
        </w:rPr>
        <w:t>–</w:t>
      </w:r>
      <w:r w:rsidRPr="001F26E5">
        <w:rPr>
          <w:sz w:val="28"/>
          <w:szCs w:val="28"/>
        </w:rPr>
        <w:t xml:space="preserve"> доход от передачи в доверительное управление имущества резиденту,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w:t>
      </w:r>
    </w:p>
    <w:p w:rsidR="0029108E" w:rsidRPr="001F26E5" w:rsidRDefault="009B627D" w:rsidP="0029108E">
      <w:pPr>
        <w:ind w:firstLine="709"/>
        <w:jc w:val="both"/>
        <w:rPr>
          <w:sz w:val="28"/>
          <w:szCs w:val="28"/>
        </w:rPr>
      </w:pPr>
      <w:r w:rsidRPr="001F26E5">
        <w:rPr>
          <w:sz w:val="28"/>
          <w:szCs w:val="28"/>
        </w:rPr>
        <w:t>1330 –</w:t>
      </w:r>
      <w:r w:rsidR="0029108E" w:rsidRPr="001F26E5">
        <w:rPr>
          <w:sz w:val="28"/>
          <w:szCs w:val="28"/>
        </w:rPr>
        <w:t xml:space="preserve"> доход по инвестиционному депозиту, размещенному в исламском банке;</w:t>
      </w:r>
    </w:p>
    <w:p w:rsidR="00D55AFA" w:rsidRPr="001F26E5" w:rsidRDefault="009B627D" w:rsidP="0029108E">
      <w:pPr>
        <w:ind w:firstLine="709"/>
        <w:jc w:val="both"/>
        <w:rPr>
          <w:sz w:val="28"/>
          <w:szCs w:val="28"/>
        </w:rPr>
      </w:pPr>
      <w:r w:rsidRPr="001F26E5">
        <w:rPr>
          <w:sz w:val="28"/>
          <w:szCs w:val="28"/>
        </w:rPr>
        <w:t>1341 –</w:t>
      </w:r>
      <w:r w:rsidR="00D55AFA" w:rsidRPr="001F26E5">
        <w:rPr>
          <w:sz w:val="28"/>
          <w:szCs w:val="28"/>
        </w:rPr>
        <w:t xml:space="preserve"> доходы от списания обязательств;</w:t>
      </w:r>
    </w:p>
    <w:p w:rsidR="0029108E" w:rsidRPr="001F26E5" w:rsidRDefault="0029108E" w:rsidP="0029108E">
      <w:pPr>
        <w:ind w:firstLine="709"/>
        <w:jc w:val="both"/>
        <w:rPr>
          <w:sz w:val="28"/>
          <w:szCs w:val="28"/>
        </w:rPr>
      </w:pPr>
      <w:r w:rsidRPr="001F26E5">
        <w:rPr>
          <w:sz w:val="28"/>
          <w:szCs w:val="28"/>
        </w:rPr>
        <w:t xml:space="preserve">1350 </w:t>
      </w:r>
      <w:r w:rsidR="009B627D" w:rsidRPr="001F26E5">
        <w:rPr>
          <w:sz w:val="28"/>
          <w:szCs w:val="28"/>
        </w:rPr>
        <w:t>–</w:t>
      </w:r>
      <w:r w:rsidRPr="001F26E5">
        <w:rPr>
          <w:sz w:val="28"/>
          <w:szCs w:val="28"/>
        </w:rPr>
        <w:t xml:space="preserve"> доходы по сомнительным обязательствам, понесенные в Республике Казахстан;</w:t>
      </w:r>
    </w:p>
    <w:p w:rsidR="0029108E" w:rsidRPr="001F26E5" w:rsidRDefault="009B627D" w:rsidP="0029108E">
      <w:pPr>
        <w:ind w:firstLine="709"/>
        <w:jc w:val="both"/>
        <w:rPr>
          <w:sz w:val="28"/>
          <w:szCs w:val="28"/>
        </w:rPr>
      </w:pPr>
      <w:r w:rsidRPr="001F26E5">
        <w:rPr>
          <w:sz w:val="28"/>
          <w:szCs w:val="28"/>
        </w:rPr>
        <w:t>1360 –</w:t>
      </w:r>
      <w:r w:rsidR="0029108E" w:rsidRPr="001F26E5">
        <w:rPr>
          <w:sz w:val="28"/>
          <w:szCs w:val="28"/>
        </w:rPr>
        <w:t xml:space="preserve"> доходы от снижения страховых резервов, созданных страховыми, перестраховочными организациями по договорам страхования, перестрахования, получаемые от резидента;</w:t>
      </w:r>
    </w:p>
    <w:p w:rsidR="0029108E" w:rsidRPr="001F26E5" w:rsidRDefault="0029108E" w:rsidP="0029108E">
      <w:pPr>
        <w:ind w:firstLine="709"/>
        <w:jc w:val="both"/>
        <w:rPr>
          <w:sz w:val="28"/>
          <w:szCs w:val="28"/>
        </w:rPr>
      </w:pPr>
      <w:r w:rsidRPr="001F26E5">
        <w:rPr>
          <w:sz w:val="28"/>
          <w:szCs w:val="28"/>
        </w:rPr>
        <w:t xml:space="preserve">1370 </w:t>
      </w:r>
      <w:r w:rsidR="009B627D" w:rsidRPr="001F26E5">
        <w:rPr>
          <w:sz w:val="28"/>
          <w:szCs w:val="28"/>
        </w:rPr>
        <w:t>–</w:t>
      </w:r>
      <w:r w:rsidRPr="001F26E5">
        <w:rPr>
          <w:sz w:val="28"/>
          <w:szCs w:val="28"/>
        </w:rPr>
        <w:t xml:space="preserve"> доходы за согласие ограничить или прекратить предпринимательскую деятельность в Республике Казахстан;</w:t>
      </w:r>
    </w:p>
    <w:p w:rsidR="0029108E" w:rsidRPr="001F26E5" w:rsidRDefault="0029108E" w:rsidP="0029108E">
      <w:pPr>
        <w:ind w:firstLine="709"/>
        <w:jc w:val="both"/>
        <w:rPr>
          <w:sz w:val="28"/>
          <w:szCs w:val="28"/>
        </w:rPr>
      </w:pPr>
      <w:r w:rsidRPr="001F26E5">
        <w:rPr>
          <w:sz w:val="28"/>
          <w:szCs w:val="28"/>
        </w:rPr>
        <w:t xml:space="preserve">1380 </w:t>
      </w:r>
      <w:r w:rsidR="009B627D" w:rsidRPr="001F26E5">
        <w:rPr>
          <w:sz w:val="28"/>
          <w:szCs w:val="28"/>
        </w:rPr>
        <w:t>–</w:t>
      </w:r>
      <w:r w:rsidRPr="001F26E5">
        <w:rPr>
          <w:sz w:val="28"/>
          <w:szCs w:val="28"/>
        </w:rPr>
        <w:t xml:space="preserve"> доходы от выбытия фиксированных активов в Республике Казахстан;</w:t>
      </w:r>
    </w:p>
    <w:p w:rsidR="0029108E" w:rsidRPr="001F26E5" w:rsidRDefault="009B627D" w:rsidP="0029108E">
      <w:pPr>
        <w:ind w:firstLine="709"/>
        <w:jc w:val="both"/>
        <w:rPr>
          <w:sz w:val="28"/>
          <w:szCs w:val="28"/>
        </w:rPr>
      </w:pPr>
      <w:r w:rsidRPr="001F26E5">
        <w:rPr>
          <w:sz w:val="28"/>
          <w:szCs w:val="28"/>
        </w:rPr>
        <w:t>1390 –</w:t>
      </w:r>
      <w:r w:rsidR="0029108E" w:rsidRPr="001F26E5">
        <w:rPr>
          <w:sz w:val="28"/>
          <w:szCs w:val="28"/>
        </w:rPr>
        <w:t xml:space="preserve"> доходы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0029108E" w:rsidRPr="001F26E5">
        <w:rPr>
          <w:sz w:val="28"/>
          <w:szCs w:val="28"/>
        </w:rPr>
        <w:t>недропользователей</w:t>
      </w:r>
      <w:proofErr w:type="spellEnd"/>
      <w:r w:rsidR="0029108E" w:rsidRPr="001F26E5">
        <w:rPr>
          <w:sz w:val="28"/>
          <w:szCs w:val="28"/>
        </w:rPr>
        <w:t xml:space="preserve"> в Республике Казахстан;</w:t>
      </w:r>
    </w:p>
    <w:p w:rsidR="0029108E" w:rsidRPr="001F26E5" w:rsidRDefault="009B627D" w:rsidP="0029108E">
      <w:pPr>
        <w:ind w:firstLine="709"/>
        <w:jc w:val="both"/>
        <w:rPr>
          <w:sz w:val="28"/>
          <w:szCs w:val="28"/>
        </w:rPr>
      </w:pPr>
      <w:r w:rsidRPr="001F26E5">
        <w:rPr>
          <w:sz w:val="28"/>
          <w:szCs w:val="28"/>
        </w:rPr>
        <w:t>1400 –</w:t>
      </w:r>
      <w:r w:rsidR="0029108E" w:rsidRPr="001F26E5">
        <w:rPr>
          <w:sz w:val="28"/>
          <w:szCs w:val="28"/>
        </w:rPr>
        <w:t xml:space="preserve">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w:t>
      </w:r>
    </w:p>
    <w:p w:rsidR="0029108E" w:rsidRPr="001F26E5" w:rsidRDefault="009B627D" w:rsidP="0029108E">
      <w:pPr>
        <w:ind w:firstLine="709"/>
        <w:jc w:val="both"/>
        <w:rPr>
          <w:sz w:val="28"/>
          <w:szCs w:val="28"/>
        </w:rPr>
      </w:pPr>
      <w:r w:rsidRPr="001F26E5">
        <w:rPr>
          <w:sz w:val="28"/>
          <w:szCs w:val="28"/>
        </w:rPr>
        <w:t>1410 –</w:t>
      </w:r>
      <w:r w:rsidR="0029108E" w:rsidRPr="001F26E5">
        <w:rPr>
          <w:sz w:val="28"/>
          <w:szCs w:val="28"/>
        </w:rPr>
        <w:t xml:space="preserve"> </w:t>
      </w:r>
      <w:r w:rsidR="00D55AFA" w:rsidRPr="001F26E5">
        <w:rPr>
          <w:sz w:val="28"/>
          <w:szCs w:val="28"/>
        </w:rPr>
        <w:t xml:space="preserve">полученные </w:t>
      </w:r>
      <w:r w:rsidR="0029108E" w:rsidRPr="001F26E5">
        <w:rPr>
          <w:sz w:val="28"/>
          <w:szCs w:val="28"/>
        </w:rPr>
        <w:t>компенсации по ранее произведенным вычетам от резидента в Республике Казахстан;</w:t>
      </w:r>
    </w:p>
    <w:p w:rsidR="0029108E" w:rsidRPr="001F26E5" w:rsidRDefault="0029108E" w:rsidP="0029108E">
      <w:pPr>
        <w:ind w:firstLine="709"/>
        <w:jc w:val="both"/>
        <w:rPr>
          <w:sz w:val="28"/>
          <w:szCs w:val="28"/>
        </w:rPr>
      </w:pPr>
      <w:r w:rsidRPr="001F26E5">
        <w:rPr>
          <w:sz w:val="28"/>
          <w:szCs w:val="28"/>
        </w:rPr>
        <w:t xml:space="preserve">1420 </w:t>
      </w:r>
      <w:r w:rsidR="009B627D" w:rsidRPr="001F26E5">
        <w:rPr>
          <w:sz w:val="28"/>
          <w:szCs w:val="28"/>
        </w:rPr>
        <w:t>–</w:t>
      </w:r>
      <w:r w:rsidRPr="001F26E5">
        <w:rPr>
          <w:sz w:val="28"/>
          <w:szCs w:val="28"/>
        </w:rPr>
        <w:t xml:space="preserve">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w:t>
      </w:r>
    </w:p>
    <w:p w:rsidR="0029108E" w:rsidRPr="001F26E5" w:rsidRDefault="0029108E" w:rsidP="0029108E">
      <w:pPr>
        <w:ind w:firstLine="709"/>
        <w:jc w:val="both"/>
        <w:rPr>
          <w:sz w:val="28"/>
          <w:szCs w:val="28"/>
        </w:rPr>
      </w:pPr>
      <w:r w:rsidRPr="001F26E5">
        <w:rPr>
          <w:sz w:val="28"/>
          <w:szCs w:val="28"/>
        </w:rPr>
        <w:lastRenderedPageBreak/>
        <w:t xml:space="preserve">1430 </w:t>
      </w:r>
      <w:r w:rsidR="009B627D" w:rsidRPr="001F26E5">
        <w:rPr>
          <w:sz w:val="28"/>
          <w:szCs w:val="28"/>
        </w:rPr>
        <w:t>–</w:t>
      </w:r>
      <w:r w:rsidRPr="001F26E5">
        <w:rPr>
          <w:sz w:val="28"/>
          <w:szCs w:val="28"/>
        </w:rPr>
        <w:t xml:space="preserve"> превышение доходов над расходами при эксплуатации объектов социальной сферы в Республике Казахстан;</w:t>
      </w:r>
    </w:p>
    <w:p w:rsidR="0029108E" w:rsidRPr="001F26E5" w:rsidRDefault="0029108E" w:rsidP="0029108E">
      <w:pPr>
        <w:ind w:firstLine="709"/>
        <w:jc w:val="both"/>
        <w:rPr>
          <w:sz w:val="28"/>
          <w:szCs w:val="28"/>
        </w:rPr>
      </w:pPr>
      <w:r w:rsidRPr="001F26E5">
        <w:rPr>
          <w:sz w:val="28"/>
          <w:szCs w:val="28"/>
        </w:rPr>
        <w:t xml:space="preserve">1440 </w:t>
      </w:r>
      <w:r w:rsidR="009B627D" w:rsidRPr="001F26E5">
        <w:rPr>
          <w:sz w:val="28"/>
          <w:szCs w:val="28"/>
        </w:rPr>
        <w:t>–</w:t>
      </w:r>
      <w:r w:rsidRPr="001F26E5">
        <w:rPr>
          <w:sz w:val="28"/>
          <w:szCs w:val="28"/>
        </w:rPr>
        <w:t xml:space="preserve"> доходы от продажи предприятия как имущественного комплекса в Республике Казахстан;</w:t>
      </w:r>
    </w:p>
    <w:p w:rsidR="0029108E" w:rsidRPr="001F26E5" w:rsidRDefault="0029108E" w:rsidP="0029108E">
      <w:pPr>
        <w:ind w:firstLine="709"/>
        <w:jc w:val="both"/>
        <w:rPr>
          <w:sz w:val="28"/>
          <w:szCs w:val="28"/>
        </w:rPr>
      </w:pPr>
      <w:r w:rsidRPr="001F26E5">
        <w:rPr>
          <w:sz w:val="28"/>
          <w:szCs w:val="28"/>
        </w:rPr>
        <w:t xml:space="preserve">1450 </w:t>
      </w:r>
      <w:r w:rsidR="009B627D" w:rsidRPr="001F26E5">
        <w:rPr>
          <w:sz w:val="28"/>
          <w:szCs w:val="28"/>
        </w:rPr>
        <w:t>–</w:t>
      </w:r>
      <w:r w:rsidRPr="001F26E5">
        <w:rPr>
          <w:sz w:val="28"/>
          <w:szCs w:val="28"/>
        </w:rPr>
        <w:t xml:space="preserve">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w:t>
      </w:r>
    </w:p>
    <w:p w:rsidR="0029108E" w:rsidRPr="001F26E5" w:rsidRDefault="0029108E" w:rsidP="0029108E">
      <w:pPr>
        <w:ind w:firstLine="709"/>
        <w:jc w:val="both"/>
        <w:rPr>
          <w:sz w:val="28"/>
          <w:szCs w:val="28"/>
        </w:rPr>
      </w:pPr>
      <w:r w:rsidRPr="001F26E5">
        <w:rPr>
          <w:sz w:val="28"/>
          <w:szCs w:val="28"/>
        </w:rPr>
        <w:t>1</w:t>
      </w:r>
      <w:r w:rsidR="007627F8" w:rsidRPr="001F26E5">
        <w:rPr>
          <w:sz w:val="28"/>
          <w:szCs w:val="28"/>
        </w:rPr>
        <w:t>4</w:t>
      </w:r>
      <w:r w:rsidRPr="001F26E5">
        <w:rPr>
          <w:sz w:val="28"/>
          <w:szCs w:val="28"/>
        </w:rPr>
        <w:t xml:space="preserve">60 </w:t>
      </w:r>
      <w:r w:rsidR="009B627D" w:rsidRPr="001F26E5">
        <w:rPr>
          <w:sz w:val="28"/>
          <w:szCs w:val="28"/>
        </w:rPr>
        <w:t>–</w:t>
      </w:r>
      <w:r w:rsidRPr="001F26E5">
        <w:rPr>
          <w:sz w:val="28"/>
          <w:szCs w:val="28"/>
        </w:rPr>
        <w:t xml:space="preserve">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резидента;</w:t>
      </w:r>
    </w:p>
    <w:p w:rsidR="0029108E" w:rsidRPr="001F26E5" w:rsidRDefault="0029108E" w:rsidP="0029108E">
      <w:pPr>
        <w:ind w:firstLine="709"/>
        <w:jc w:val="both"/>
        <w:rPr>
          <w:sz w:val="28"/>
          <w:szCs w:val="28"/>
        </w:rPr>
      </w:pPr>
      <w:r w:rsidRPr="001F26E5">
        <w:rPr>
          <w:sz w:val="28"/>
          <w:szCs w:val="28"/>
        </w:rPr>
        <w:t xml:space="preserve">1470 </w:t>
      </w:r>
      <w:r w:rsidR="009B627D" w:rsidRPr="001F26E5">
        <w:rPr>
          <w:sz w:val="28"/>
          <w:szCs w:val="28"/>
        </w:rPr>
        <w:t>–</w:t>
      </w:r>
      <w:r w:rsidRPr="001F26E5">
        <w:rPr>
          <w:sz w:val="28"/>
          <w:szCs w:val="28"/>
        </w:rPr>
        <w:t xml:space="preserve"> другие доходы, возникающие в результате предпринимательской деятельности в Республике Казахстан;</w:t>
      </w:r>
    </w:p>
    <w:p w:rsidR="0029108E" w:rsidRPr="001F26E5" w:rsidRDefault="0029108E" w:rsidP="0029108E">
      <w:pPr>
        <w:ind w:firstLine="709"/>
        <w:jc w:val="both"/>
        <w:rPr>
          <w:sz w:val="28"/>
          <w:szCs w:val="28"/>
        </w:rPr>
      </w:pPr>
      <w:r w:rsidRPr="001F26E5">
        <w:rPr>
          <w:sz w:val="28"/>
          <w:szCs w:val="28"/>
        </w:rPr>
        <w:t>2) доходы из источников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2010 </w:t>
      </w:r>
      <w:r w:rsidR="009B627D" w:rsidRPr="001F26E5">
        <w:rPr>
          <w:sz w:val="28"/>
          <w:szCs w:val="28"/>
        </w:rPr>
        <w:t>–</w:t>
      </w:r>
      <w:r w:rsidRPr="001F26E5">
        <w:rPr>
          <w:sz w:val="28"/>
          <w:szCs w:val="28"/>
        </w:rPr>
        <w:t xml:space="preserve"> доходы от реализации товаров, находящихся за пределами Республики Казахстан, в иностранном государстве;</w:t>
      </w:r>
    </w:p>
    <w:p w:rsidR="0029108E" w:rsidRPr="001F26E5" w:rsidRDefault="0029108E" w:rsidP="0029108E">
      <w:pPr>
        <w:ind w:firstLine="709"/>
        <w:jc w:val="both"/>
        <w:rPr>
          <w:sz w:val="28"/>
          <w:szCs w:val="28"/>
        </w:rPr>
      </w:pPr>
      <w:r w:rsidRPr="001F26E5">
        <w:rPr>
          <w:sz w:val="28"/>
          <w:szCs w:val="28"/>
        </w:rPr>
        <w:t xml:space="preserve">2020 </w:t>
      </w:r>
      <w:r w:rsidR="009B627D" w:rsidRPr="001F26E5">
        <w:rPr>
          <w:sz w:val="28"/>
          <w:szCs w:val="28"/>
        </w:rPr>
        <w:t>–</w:t>
      </w:r>
      <w:r w:rsidRPr="001F26E5">
        <w:rPr>
          <w:sz w:val="28"/>
          <w:szCs w:val="28"/>
        </w:rPr>
        <w:t xml:space="preserve"> доходы от выполнения работ, оказания услуг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2030 </w:t>
      </w:r>
      <w:r w:rsidR="009B627D" w:rsidRPr="001F26E5">
        <w:rPr>
          <w:sz w:val="28"/>
          <w:szCs w:val="28"/>
        </w:rPr>
        <w:t>–</w:t>
      </w:r>
      <w:r w:rsidRPr="001F26E5">
        <w:rPr>
          <w:sz w:val="28"/>
          <w:szCs w:val="28"/>
        </w:rPr>
        <w:t xml:space="preserve"> доходы от оказания управленческих, финансовых (за исключением услуг по страхованию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p w:rsidR="0029108E" w:rsidRPr="001F26E5" w:rsidRDefault="0029108E" w:rsidP="0029108E">
      <w:pPr>
        <w:ind w:firstLine="709"/>
        <w:jc w:val="both"/>
        <w:rPr>
          <w:sz w:val="28"/>
          <w:szCs w:val="28"/>
        </w:rPr>
      </w:pPr>
      <w:r w:rsidRPr="001F26E5">
        <w:rPr>
          <w:sz w:val="28"/>
          <w:szCs w:val="28"/>
        </w:rPr>
        <w:t xml:space="preserve">2040 </w:t>
      </w:r>
      <w:r w:rsidR="009B627D" w:rsidRPr="001F26E5">
        <w:rPr>
          <w:sz w:val="28"/>
          <w:szCs w:val="28"/>
        </w:rPr>
        <w:t>–</w:t>
      </w:r>
      <w:r w:rsidRPr="001F26E5">
        <w:rPr>
          <w:sz w:val="28"/>
          <w:szCs w:val="28"/>
        </w:rPr>
        <w:t xml:space="preserve"> доходы от выполнения работ, оказания услуг, реализации товаров в государстве с льготным налогообложением, определяемом в соответствии со статьей 294 Налогового кодекса, а также иные доходы, получаемые резидентом от нерезидента, зарегистрированного в таком государстве;</w:t>
      </w:r>
    </w:p>
    <w:p w:rsidR="0029108E" w:rsidRPr="001F26E5" w:rsidRDefault="009B627D" w:rsidP="0029108E">
      <w:pPr>
        <w:ind w:firstLine="709"/>
        <w:jc w:val="both"/>
        <w:rPr>
          <w:sz w:val="28"/>
          <w:szCs w:val="28"/>
        </w:rPr>
      </w:pPr>
      <w:r w:rsidRPr="001F26E5">
        <w:rPr>
          <w:sz w:val="28"/>
          <w:szCs w:val="28"/>
        </w:rPr>
        <w:t>2050 –</w:t>
      </w:r>
      <w:r w:rsidR="0029108E" w:rsidRPr="001F26E5">
        <w:rPr>
          <w:sz w:val="28"/>
          <w:szCs w:val="28"/>
        </w:rPr>
        <w:t xml:space="preserve"> доходы от осуществления совместной деятельности за пределами Республики Казахстан;</w:t>
      </w:r>
    </w:p>
    <w:p w:rsidR="0029108E" w:rsidRPr="001F26E5" w:rsidRDefault="009B627D" w:rsidP="0029108E">
      <w:pPr>
        <w:ind w:firstLine="709"/>
        <w:jc w:val="both"/>
        <w:rPr>
          <w:sz w:val="28"/>
          <w:szCs w:val="28"/>
        </w:rPr>
      </w:pPr>
      <w:r w:rsidRPr="001F26E5">
        <w:rPr>
          <w:sz w:val="28"/>
          <w:szCs w:val="28"/>
        </w:rPr>
        <w:t>2060 –</w:t>
      </w:r>
      <w:r w:rsidR="0029108E" w:rsidRPr="001F26E5">
        <w:rPr>
          <w:sz w:val="28"/>
          <w:szCs w:val="28"/>
        </w:rPr>
        <w:t xml:space="preserve"> доходы от прироста стоимости при реализации:</w:t>
      </w:r>
    </w:p>
    <w:p w:rsidR="0029108E" w:rsidRPr="001F26E5" w:rsidRDefault="0029108E" w:rsidP="0029108E">
      <w:pPr>
        <w:ind w:firstLine="709"/>
        <w:jc w:val="both"/>
        <w:rPr>
          <w:sz w:val="28"/>
          <w:szCs w:val="28"/>
        </w:rPr>
      </w:pPr>
      <w:r w:rsidRPr="001F26E5">
        <w:rPr>
          <w:sz w:val="28"/>
          <w:szCs w:val="28"/>
        </w:rPr>
        <w:t>имущества, находящегося за пределами Республики Казахстан;</w:t>
      </w:r>
    </w:p>
    <w:p w:rsidR="0029108E" w:rsidRPr="001F26E5" w:rsidRDefault="0029108E" w:rsidP="0029108E">
      <w:pPr>
        <w:ind w:firstLine="709"/>
        <w:jc w:val="both"/>
        <w:rPr>
          <w:sz w:val="28"/>
          <w:szCs w:val="28"/>
        </w:rPr>
      </w:pPr>
      <w:r w:rsidRPr="001F26E5">
        <w:rPr>
          <w:sz w:val="28"/>
          <w:szCs w:val="28"/>
        </w:rPr>
        <w:t>ценных бумаг, выпущенных нерезидентом;</w:t>
      </w:r>
    </w:p>
    <w:p w:rsidR="0029108E" w:rsidRPr="001F26E5" w:rsidRDefault="0029108E" w:rsidP="0029108E">
      <w:pPr>
        <w:ind w:firstLine="709"/>
        <w:jc w:val="both"/>
        <w:rPr>
          <w:sz w:val="28"/>
          <w:szCs w:val="28"/>
        </w:rPr>
      </w:pPr>
      <w:r w:rsidRPr="001F26E5">
        <w:rPr>
          <w:sz w:val="28"/>
          <w:szCs w:val="28"/>
        </w:rPr>
        <w:t>реализации долей участия в юридическом лице-нерезиденте, консорциуме, расположенном за пределами Республики Казахстан;</w:t>
      </w:r>
    </w:p>
    <w:p w:rsidR="0029108E" w:rsidRPr="001F26E5" w:rsidRDefault="0029108E" w:rsidP="0029108E">
      <w:pPr>
        <w:ind w:firstLine="709"/>
        <w:jc w:val="both"/>
        <w:rPr>
          <w:sz w:val="28"/>
          <w:szCs w:val="28"/>
        </w:rPr>
      </w:pPr>
      <w:r w:rsidRPr="001F26E5">
        <w:rPr>
          <w:sz w:val="28"/>
          <w:szCs w:val="28"/>
        </w:rPr>
        <w:t>реализации акций, выпущенных нерезидентом, если более 50 (пятьдесят) процентов стоимости таких акций или активов юридического лица-нерезидента составляет имущество, находящееся за пределами Республики Казахстан;</w:t>
      </w:r>
    </w:p>
    <w:p w:rsidR="0029108E" w:rsidRPr="001F26E5" w:rsidRDefault="0029108E" w:rsidP="0029108E">
      <w:pPr>
        <w:ind w:firstLine="709"/>
        <w:jc w:val="both"/>
        <w:rPr>
          <w:sz w:val="28"/>
          <w:szCs w:val="28"/>
        </w:rPr>
      </w:pPr>
      <w:r w:rsidRPr="001F26E5">
        <w:rPr>
          <w:sz w:val="28"/>
          <w:szCs w:val="28"/>
        </w:rPr>
        <w:t>реализации долей участия в юридическом лице-нерезиденте, консорциуме, если более 50 (пятьдесят) процентов стоимости таких долей участия или активов юридического лица-нерезидента составляет имущество, находящееся за пределами Республики Казахстан;</w:t>
      </w:r>
    </w:p>
    <w:p w:rsidR="0029108E" w:rsidRPr="001F26E5" w:rsidRDefault="0029108E" w:rsidP="0029108E">
      <w:pPr>
        <w:ind w:firstLine="709"/>
        <w:jc w:val="both"/>
        <w:rPr>
          <w:sz w:val="28"/>
          <w:szCs w:val="28"/>
        </w:rPr>
      </w:pPr>
      <w:r w:rsidRPr="001F26E5">
        <w:rPr>
          <w:sz w:val="28"/>
          <w:szCs w:val="28"/>
        </w:rPr>
        <w:lastRenderedPageBreak/>
        <w:t xml:space="preserve">2070 </w:t>
      </w:r>
      <w:r w:rsidR="009B627D" w:rsidRPr="001F26E5">
        <w:rPr>
          <w:sz w:val="28"/>
          <w:szCs w:val="28"/>
        </w:rPr>
        <w:t>–</w:t>
      </w:r>
      <w:r w:rsidRPr="001F26E5">
        <w:rPr>
          <w:sz w:val="28"/>
          <w:szCs w:val="28"/>
        </w:rPr>
        <w:t xml:space="preserve"> доходы от уступки прав требования долга нерезиденту - для налогоплательщика, уступившего право требования;</w:t>
      </w:r>
    </w:p>
    <w:p w:rsidR="0029108E" w:rsidRPr="001F26E5" w:rsidRDefault="0029108E" w:rsidP="0029108E">
      <w:pPr>
        <w:ind w:firstLine="709"/>
        <w:jc w:val="both"/>
        <w:rPr>
          <w:sz w:val="28"/>
          <w:szCs w:val="28"/>
        </w:rPr>
      </w:pPr>
      <w:r w:rsidRPr="001F26E5">
        <w:rPr>
          <w:sz w:val="28"/>
          <w:szCs w:val="28"/>
        </w:rPr>
        <w:t xml:space="preserve">2080 </w:t>
      </w:r>
      <w:r w:rsidR="009B627D" w:rsidRPr="001F26E5">
        <w:rPr>
          <w:sz w:val="28"/>
          <w:szCs w:val="28"/>
        </w:rPr>
        <w:t>–</w:t>
      </w:r>
      <w:r w:rsidRPr="001F26E5">
        <w:rPr>
          <w:sz w:val="28"/>
          <w:szCs w:val="28"/>
        </w:rPr>
        <w:t xml:space="preserve"> доходы от уступки прав требования долга у нерезидента - для налогоплательщика, приобретающего право требования;</w:t>
      </w:r>
    </w:p>
    <w:p w:rsidR="0029108E" w:rsidRPr="001F26E5" w:rsidRDefault="0029108E" w:rsidP="0029108E">
      <w:pPr>
        <w:ind w:firstLine="709"/>
        <w:jc w:val="both"/>
        <w:rPr>
          <w:sz w:val="28"/>
          <w:szCs w:val="28"/>
        </w:rPr>
      </w:pPr>
      <w:r w:rsidRPr="001F26E5">
        <w:rPr>
          <w:sz w:val="28"/>
          <w:szCs w:val="28"/>
        </w:rPr>
        <w:t xml:space="preserve">2090 </w:t>
      </w:r>
      <w:r w:rsidR="009B627D" w:rsidRPr="001F26E5">
        <w:rPr>
          <w:sz w:val="28"/>
          <w:szCs w:val="28"/>
        </w:rPr>
        <w:t>–</w:t>
      </w:r>
      <w:r w:rsidRPr="001F26E5">
        <w:rPr>
          <w:sz w:val="28"/>
          <w:szCs w:val="28"/>
        </w:rPr>
        <w:t xml:space="preserve"> доход в виде неустойки (штрафов, пени) и других видов санкций, кроме возвращенных из бюджета необоснованно удержанных ранее штрафов;</w:t>
      </w:r>
    </w:p>
    <w:p w:rsidR="0029108E" w:rsidRPr="001F26E5" w:rsidRDefault="0029108E" w:rsidP="0029108E">
      <w:pPr>
        <w:ind w:firstLine="709"/>
        <w:jc w:val="both"/>
        <w:rPr>
          <w:sz w:val="28"/>
          <w:szCs w:val="28"/>
        </w:rPr>
      </w:pPr>
      <w:r w:rsidRPr="001F26E5">
        <w:rPr>
          <w:sz w:val="28"/>
          <w:szCs w:val="28"/>
        </w:rPr>
        <w:t xml:space="preserve">2100 </w:t>
      </w:r>
      <w:r w:rsidR="009B627D" w:rsidRPr="001F26E5">
        <w:rPr>
          <w:sz w:val="28"/>
          <w:szCs w:val="28"/>
        </w:rPr>
        <w:t>–</w:t>
      </w:r>
      <w:r w:rsidRPr="001F26E5">
        <w:rPr>
          <w:sz w:val="28"/>
          <w:szCs w:val="28"/>
        </w:rPr>
        <w:t xml:space="preserve"> доходы в форме дивидендов, поступающих от юридического лица-нерезидента;</w:t>
      </w:r>
    </w:p>
    <w:p w:rsidR="0029108E" w:rsidRPr="001F26E5" w:rsidRDefault="0029108E" w:rsidP="0029108E">
      <w:pPr>
        <w:ind w:firstLine="709"/>
        <w:jc w:val="both"/>
        <w:rPr>
          <w:sz w:val="28"/>
          <w:szCs w:val="28"/>
        </w:rPr>
      </w:pPr>
      <w:r w:rsidRPr="001F26E5">
        <w:rPr>
          <w:sz w:val="28"/>
          <w:szCs w:val="28"/>
        </w:rPr>
        <w:t xml:space="preserve">2110 </w:t>
      </w:r>
      <w:r w:rsidR="009B627D" w:rsidRPr="001F26E5">
        <w:rPr>
          <w:sz w:val="28"/>
          <w:szCs w:val="28"/>
        </w:rPr>
        <w:t>–</w:t>
      </w:r>
      <w:r w:rsidRPr="001F26E5">
        <w:rPr>
          <w:sz w:val="28"/>
          <w:szCs w:val="28"/>
        </w:rPr>
        <w:t xml:space="preserve"> доходы в форме вознаграждений, за исключением вознаграждений по долговым ценным бумагам, получаемые от нерезидента;</w:t>
      </w:r>
    </w:p>
    <w:p w:rsidR="0029108E" w:rsidRPr="001F26E5" w:rsidRDefault="0029108E" w:rsidP="0029108E">
      <w:pPr>
        <w:ind w:firstLine="709"/>
        <w:jc w:val="both"/>
        <w:rPr>
          <w:sz w:val="28"/>
          <w:szCs w:val="28"/>
        </w:rPr>
      </w:pPr>
      <w:r w:rsidRPr="001F26E5">
        <w:rPr>
          <w:sz w:val="28"/>
          <w:szCs w:val="28"/>
        </w:rPr>
        <w:t xml:space="preserve">2120 </w:t>
      </w:r>
      <w:r w:rsidR="009B627D" w:rsidRPr="001F26E5">
        <w:rPr>
          <w:sz w:val="28"/>
          <w:szCs w:val="28"/>
        </w:rPr>
        <w:t>–</w:t>
      </w:r>
      <w:r w:rsidRPr="001F26E5">
        <w:rPr>
          <w:sz w:val="28"/>
          <w:szCs w:val="28"/>
        </w:rPr>
        <w:t xml:space="preserve"> доходы в форме вознаграждений по долговым ценным бумагам, получаемые от эмитента-нерезидента;</w:t>
      </w:r>
    </w:p>
    <w:p w:rsidR="0029108E" w:rsidRPr="001F26E5" w:rsidRDefault="0029108E" w:rsidP="0029108E">
      <w:pPr>
        <w:ind w:firstLine="709"/>
        <w:jc w:val="both"/>
        <w:rPr>
          <w:sz w:val="28"/>
          <w:szCs w:val="28"/>
        </w:rPr>
      </w:pPr>
      <w:r w:rsidRPr="001F26E5">
        <w:rPr>
          <w:sz w:val="28"/>
          <w:szCs w:val="28"/>
        </w:rPr>
        <w:t xml:space="preserve">2130 </w:t>
      </w:r>
      <w:r w:rsidR="009B627D" w:rsidRPr="001F26E5">
        <w:rPr>
          <w:sz w:val="28"/>
          <w:szCs w:val="28"/>
        </w:rPr>
        <w:t>–</w:t>
      </w:r>
      <w:r w:rsidRPr="001F26E5">
        <w:rPr>
          <w:sz w:val="28"/>
          <w:szCs w:val="28"/>
        </w:rPr>
        <w:t xml:space="preserve"> доходы в форме роялти, получаемые от нерезидента;</w:t>
      </w:r>
    </w:p>
    <w:p w:rsidR="0029108E" w:rsidRPr="001F26E5" w:rsidRDefault="0029108E" w:rsidP="0029108E">
      <w:pPr>
        <w:ind w:firstLine="709"/>
        <w:jc w:val="both"/>
        <w:rPr>
          <w:sz w:val="28"/>
          <w:szCs w:val="28"/>
        </w:rPr>
      </w:pPr>
      <w:r w:rsidRPr="001F26E5">
        <w:rPr>
          <w:sz w:val="28"/>
          <w:szCs w:val="28"/>
        </w:rPr>
        <w:t xml:space="preserve">2140 </w:t>
      </w:r>
      <w:r w:rsidR="009B627D" w:rsidRPr="001F26E5">
        <w:rPr>
          <w:sz w:val="28"/>
          <w:szCs w:val="28"/>
        </w:rPr>
        <w:t>–</w:t>
      </w:r>
      <w:r w:rsidRPr="001F26E5">
        <w:rPr>
          <w:sz w:val="28"/>
          <w:szCs w:val="28"/>
        </w:rPr>
        <w:t xml:space="preserve"> доходы от сдачи в аренду имущества, находящегося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2150 </w:t>
      </w:r>
      <w:r w:rsidR="009B627D" w:rsidRPr="001F26E5">
        <w:rPr>
          <w:sz w:val="28"/>
          <w:szCs w:val="28"/>
        </w:rPr>
        <w:t>–</w:t>
      </w:r>
      <w:r w:rsidRPr="001F26E5">
        <w:rPr>
          <w:sz w:val="28"/>
          <w:szCs w:val="28"/>
        </w:rPr>
        <w:t xml:space="preserve"> доходы от недвижимого имущества, находящегося за пределами Республики Казахстан, кроме финансового лизинга;</w:t>
      </w:r>
    </w:p>
    <w:p w:rsidR="0029108E" w:rsidRPr="001F26E5" w:rsidRDefault="0029108E" w:rsidP="0029108E">
      <w:pPr>
        <w:ind w:firstLine="709"/>
        <w:jc w:val="both"/>
        <w:rPr>
          <w:sz w:val="28"/>
          <w:szCs w:val="28"/>
        </w:rPr>
      </w:pPr>
      <w:r w:rsidRPr="001F26E5">
        <w:rPr>
          <w:sz w:val="28"/>
          <w:szCs w:val="28"/>
        </w:rPr>
        <w:t xml:space="preserve">2160 </w:t>
      </w:r>
      <w:r w:rsidR="009B627D" w:rsidRPr="001F26E5">
        <w:rPr>
          <w:sz w:val="28"/>
          <w:szCs w:val="28"/>
        </w:rPr>
        <w:t>–</w:t>
      </w:r>
      <w:r w:rsidRPr="001F26E5">
        <w:rPr>
          <w:sz w:val="28"/>
          <w:szCs w:val="28"/>
        </w:rPr>
        <w:t xml:space="preserve"> доходы в форме страховых премий, выплачиваемых по договорам страхования или перестрахования рисков, возникающих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2170 </w:t>
      </w:r>
      <w:r w:rsidR="009B627D" w:rsidRPr="001F26E5">
        <w:rPr>
          <w:sz w:val="28"/>
          <w:szCs w:val="28"/>
        </w:rPr>
        <w:t>–</w:t>
      </w:r>
      <w:r w:rsidRPr="001F26E5">
        <w:rPr>
          <w:sz w:val="28"/>
          <w:szCs w:val="28"/>
        </w:rPr>
        <w:t xml:space="preserve"> доходы от оказания транспортных услуг в международных перевозках, получаемые от нерезидента;</w:t>
      </w:r>
    </w:p>
    <w:p w:rsidR="0029108E" w:rsidRPr="001F26E5" w:rsidRDefault="0029108E" w:rsidP="0029108E">
      <w:pPr>
        <w:ind w:firstLine="709"/>
        <w:jc w:val="both"/>
        <w:rPr>
          <w:sz w:val="28"/>
          <w:szCs w:val="28"/>
        </w:rPr>
      </w:pPr>
      <w:r w:rsidRPr="001F26E5">
        <w:rPr>
          <w:sz w:val="28"/>
          <w:szCs w:val="28"/>
        </w:rPr>
        <w:t xml:space="preserve">2180 </w:t>
      </w:r>
      <w:r w:rsidR="009B627D" w:rsidRPr="001F26E5">
        <w:rPr>
          <w:sz w:val="28"/>
          <w:szCs w:val="28"/>
        </w:rPr>
        <w:t>–</w:t>
      </w:r>
      <w:r w:rsidRPr="001F26E5">
        <w:rPr>
          <w:sz w:val="28"/>
          <w:szCs w:val="28"/>
        </w:rPr>
        <w:t xml:space="preserve"> 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 получаемого от нерезидента;</w:t>
      </w:r>
    </w:p>
    <w:p w:rsidR="0029108E" w:rsidRPr="001F26E5" w:rsidRDefault="0029108E" w:rsidP="0029108E">
      <w:pPr>
        <w:ind w:firstLine="709"/>
        <w:jc w:val="both"/>
        <w:rPr>
          <w:sz w:val="28"/>
          <w:szCs w:val="28"/>
        </w:rPr>
      </w:pPr>
      <w:r w:rsidRPr="001F26E5">
        <w:rPr>
          <w:sz w:val="28"/>
          <w:szCs w:val="28"/>
        </w:rPr>
        <w:t xml:space="preserve">2190 </w:t>
      </w:r>
      <w:r w:rsidR="009B627D" w:rsidRPr="001F26E5">
        <w:rPr>
          <w:sz w:val="28"/>
          <w:szCs w:val="28"/>
        </w:rPr>
        <w:t>–</w:t>
      </w:r>
      <w:r w:rsidRPr="001F26E5">
        <w:rPr>
          <w:sz w:val="28"/>
          <w:szCs w:val="28"/>
        </w:rPr>
        <w:t xml:space="preserve"> доходы от эксплуатации трубопроводов, линий электропередачи, линий оптико-волоконной связи, находящихся за пределами Республики Казахстан;</w:t>
      </w:r>
    </w:p>
    <w:p w:rsidR="0029108E" w:rsidRPr="001F26E5" w:rsidRDefault="009B627D" w:rsidP="0029108E">
      <w:pPr>
        <w:ind w:firstLine="709"/>
        <w:jc w:val="both"/>
        <w:rPr>
          <w:sz w:val="28"/>
          <w:szCs w:val="28"/>
        </w:rPr>
      </w:pPr>
      <w:r w:rsidRPr="001F26E5">
        <w:rPr>
          <w:sz w:val="28"/>
          <w:szCs w:val="28"/>
        </w:rPr>
        <w:t>2200 –</w:t>
      </w:r>
      <w:r w:rsidR="0029108E" w:rsidRPr="001F26E5">
        <w:rPr>
          <w:sz w:val="28"/>
          <w:szCs w:val="28"/>
        </w:rPr>
        <w:t xml:space="preserve">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p w:rsidR="0029108E" w:rsidRPr="001F26E5" w:rsidRDefault="009B627D" w:rsidP="0029108E">
      <w:pPr>
        <w:ind w:firstLine="709"/>
        <w:jc w:val="both"/>
        <w:rPr>
          <w:sz w:val="28"/>
          <w:szCs w:val="28"/>
        </w:rPr>
      </w:pPr>
      <w:r w:rsidRPr="001F26E5">
        <w:rPr>
          <w:sz w:val="28"/>
          <w:szCs w:val="28"/>
        </w:rPr>
        <w:t>2210 –</w:t>
      </w:r>
      <w:r w:rsidR="0029108E" w:rsidRPr="001F26E5">
        <w:rPr>
          <w:sz w:val="28"/>
          <w:szCs w:val="28"/>
        </w:rPr>
        <w:t xml:space="preserve"> доход трудового иммигранта-резидента по трудовому договору, заключенному в соответствии с трудовым законодательством иностранного государства на основании разрешения трудовому иммигранту;</w:t>
      </w:r>
    </w:p>
    <w:p w:rsidR="0029108E" w:rsidRPr="001F26E5" w:rsidRDefault="009B627D" w:rsidP="0029108E">
      <w:pPr>
        <w:ind w:firstLine="709"/>
        <w:jc w:val="both"/>
        <w:rPr>
          <w:sz w:val="28"/>
          <w:szCs w:val="28"/>
        </w:rPr>
      </w:pPr>
      <w:r w:rsidRPr="001F26E5">
        <w:rPr>
          <w:sz w:val="28"/>
          <w:szCs w:val="28"/>
        </w:rPr>
        <w:t>2220 –</w:t>
      </w:r>
      <w:r w:rsidR="0029108E" w:rsidRPr="001F26E5">
        <w:rPr>
          <w:sz w:val="28"/>
          <w:szCs w:val="28"/>
        </w:rPr>
        <w:t xml:space="preserve">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независимо от места фактического выполнения таких обязанностей;</w:t>
      </w:r>
    </w:p>
    <w:p w:rsidR="0029108E" w:rsidRPr="001F26E5" w:rsidRDefault="009B627D" w:rsidP="0029108E">
      <w:pPr>
        <w:ind w:firstLine="709"/>
        <w:jc w:val="both"/>
        <w:rPr>
          <w:sz w:val="28"/>
          <w:szCs w:val="28"/>
        </w:rPr>
      </w:pPr>
      <w:r w:rsidRPr="001F26E5">
        <w:rPr>
          <w:sz w:val="28"/>
          <w:szCs w:val="28"/>
        </w:rPr>
        <w:t>2230 –</w:t>
      </w:r>
      <w:r w:rsidR="0029108E" w:rsidRPr="001F26E5">
        <w:rPr>
          <w:sz w:val="28"/>
          <w:szCs w:val="28"/>
        </w:rPr>
        <w:t xml:space="preserve">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p w:rsidR="0029108E" w:rsidRPr="001F26E5" w:rsidRDefault="009B627D" w:rsidP="0029108E">
      <w:pPr>
        <w:ind w:firstLine="709"/>
        <w:jc w:val="both"/>
        <w:rPr>
          <w:sz w:val="28"/>
          <w:szCs w:val="28"/>
        </w:rPr>
      </w:pPr>
      <w:r w:rsidRPr="001F26E5">
        <w:rPr>
          <w:sz w:val="28"/>
          <w:szCs w:val="28"/>
        </w:rPr>
        <w:lastRenderedPageBreak/>
        <w:t>2240 –</w:t>
      </w:r>
      <w:r w:rsidR="0029108E" w:rsidRPr="001F26E5">
        <w:rPr>
          <w:sz w:val="28"/>
          <w:szCs w:val="28"/>
        </w:rPr>
        <w:t xml:space="preserve">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p w:rsidR="0029108E" w:rsidRPr="001F26E5" w:rsidRDefault="009B627D" w:rsidP="0029108E">
      <w:pPr>
        <w:ind w:firstLine="709"/>
        <w:jc w:val="both"/>
        <w:rPr>
          <w:sz w:val="28"/>
          <w:szCs w:val="28"/>
        </w:rPr>
      </w:pPr>
      <w:r w:rsidRPr="001F26E5">
        <w:rPr>
          <w:sz w:val="28"/>
          <w:szCs w:val="28"/>
        </w:rPr>
        <w:t>2250 –</w:t>
      </w:r>
      <w:r w:rsidR="0029108E" w:rsidRPr="001F26E5">
        <w:rPr>
          <w:sz w:val="28"/>
          <w:szCs w:val="28"/>
        </w:rPr>
        <w:t xml:space="preserve"> доход физического лица-резидента от деятельности в Республике Казахстан в виде материальной выгоды, полученной от работодателя-нерезидента;</w:t>
      </w:r>
    </w:p>
    <w:p w:rsidR="0029108E" w:rsidRPr="001F26E5" w:rsidRDefault="0029108E" w:rsidP="0029108E">
      <w:pPr>
        <w:ind w:firstLine="709"/>
        <w:jc w:val="both"/>
        <w:rPr>
          <w:sz w:val="28"/>
          <w:szCs w:val="28"/>
        </w:rPr>
      </w:pPr>
      <w:r w:rsidRPr="001F26E5">
        <w:rPr>
          <w:sz w:val="28"/>
          <w:szCs w:val="28"/>
        </w:rPr>
        <w:t xml:space="preserve">2260 </w:t>
      </w:r>
      <w:r w:rsidR="009B627D" w:rsidRPr="001F26E5">
        <w:rPr>
          <w:sz w:val="28"/>
          <w:szCs w:val="28"/>
        </w:rPr>
        <w:t>–</w:t>
      </w:r>
      <w:r w:rsidRPr="001F26E5">
        <w:rPr>
          <w:sz w:val="28"/>
          <w:szCs w:val="28"/>
        </w:rPr>
        <w:t xml:space="preserve"> пенсионные выплаты, осуществляемые накопительными пенсионными фондами-нерезидентами;</w:t>
      </w:r>
    </w:p>
    <w:p w:rsidR="0029108E" w:rsidRPr="001F26E5" w:rsidRDefault="0029108E" w:rsidP="0029108E">
      <w:pPr>
        <w:ind w:firstLine="709"/>
        <w:jc w:val="both"/>
        <w:rPr>
          <w:sz w:val="28"/>
          <w:szCs w:val="28"/>
        </w:rPr>
      </w:pPr>
      <w:r w:rsidRPr="001F26E5">
        <w:rPr>
          <w:sz w:val="28"/>
          <w:szCs w:val="28"/>
        </w:rPr>
        <w:t xml:space="preserve">2270 </w:t>
      </w:r>
      <w:r w:rsidR="009B627D" w:rsidRPr="001F26E5">
        <w:rPr>
          <w:sz w:val="28"/>
          <w:szCs w:val="28"/>
        </w:rPr>
        <w:t>–</w:t>
      </w:r>
      <w:r w:rsidRPr="001F26E5">
        <w:rPr>
          <w:sz w:val="28"/>
          <w:szCs w:val="28"/>
        </w:rPr>
        <w:t xml:space="preserve"> доход артиста театра, кино, радио, телевидения, музыканта, художника, спортсмена и иного физического лица-резидента от деятельности за пределами Республики Казахстан в области культуры, искусства и спорта, независимо от того, как и кому осуществляются выплаты;</w:t>
      </w:r>
    </w:p>
    <w:p w:rsidR="0029108E" w:rsidRPr="001F26E5" w:rsidRDefault="0029108E" w:rsidP="0029108E">
      <w:pPr>
        <w:ind w:firstLine="709"/>
        <w:jc w:val="both"/>
        <w:rPr>
          <w:sz w:val="28"/>
          <w:szCs w:val="28"/>
        </w:rPr>
      </w:pPr>
      <w:r w:rsidRPr="001F26E5">
        <w:rPr>
          <w:sz w:val="28"/>
          <w:szCs w:val="28"/>
        </w:rPr>
        <w:t xml:space="preserve">2280 </w:t>
      </w:r>
      <w:r w:rsidR="009B627D" w:rsidRPr="001F26E5">
        <w:rPr>
          <w:sz w:val="28"/>
          <w:szCs w:val="28"/>
        </w:rPr>
        <w:t>–</w:t>
      </w:r>
      <w:r w:rsidRPr="001F26E5">
        <w:rPr>
          <w:sz w:val="28"/>
          <w:szCs w:val="28"/>
        </w:rPr>
        <w:t xml:space="preserve"> выигрыши, выплачиваемые нерезидентом;</w:t>
      </w:r>
    </w:p>
    <w:p w:rsidR="0029108E" w:rsidRPr="001F26E5" w:rsidRDefault="0029108E" w:rsidP="0029108E">
      <w:pPr>
        <w:ind w:firstLine="709"/>
        <w:jc w:val="both"/>
        <w:rPr>
          <w:sz w:val="28"/>
          <w:szCs w:val="28"/>
        </w:rPr>
      </w:pPr>
      <w:r w:rsidRPr="001F26E5">
        <w:rPr>
          <w:sz w:val="28"/>
          <w:szCs w:val="28"/>
        </w:rPr>
        <w:t xml:space="preserve">2290 </w:t>
      </w:r>
      <w:r w:rsidR="009B627D" w:rsidRPr="001F26E5">
        <w:rPr>
          <w:sz w:val="28"/>
          <w:szCs w:val="28"/>
        </w:rPr>
        <w:t>–</w:t>
      </w:r>
      <w:r w:rsidRPr="001F26E5">
        <w:rPr>
          <w:sz w:val="28"/>
          <w:szCs w:val="28"/>
        </w:rPr>
        <w:t xml:space="preserve"> доходы от оказания независимых личных (профессиональных) услуг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2300 </w:t>
      </w:r>
      <w:r w:rsidR="009B627D" w:rsidRPr="001F26E5">
        <w:rPr>
          <w:sz w:val="28"/>
          <w:szCs w:val="28"/>
        </w:rPr>
        <w:t>–</w:t>
      </w:r>
      <w:r w:rsidRPr="001F26E5">
        <w:rPr>
          <w:sz w:val="28"/>
          <w:szCs w:val="28"/>
        </w:rPr>
        <w:t xml:space="preserve"> доход в виде безвозмездно полученного или унаследованного имущества, находящегося за пределами Республики Казахстан, в том числе работ, услуг, за исключением безвозмездно полученного имущества физическим лицом-резидентом от физического лица-нерезидента;</w:t>
      </w:r>
    </w:p>
    <w:p w:rsidR="0029108E" w:rsidRPr="001F26E5" w:rsidRDefault="009B627D" w:rsidP="0029108E">
      <w:pPr>
        <w:ind w:firstLine="709"/>
        <w:jc w:val="both"/>
        <w:rPr>
          <w:sz w:val="28"/>
          <w:szCs w:val="28"/>
        </w:rPr>
      </w:pPr>
      <w:r w:rsidRPr="001F26E5">
        <w:rPr>
          <w:sz w:val="28"/>
          <w:szCs w:val="28"/>
        </w:rPr>
        <w:t>2310 –</w:t>
      </w:r>
      <w:r w:rsidR="0029108E" w:rsidRPr="001F26E5">
        <w:rPr>
          <w:sz w:val="28"/>
          <w:szCs w:val="28"/>
        </w:rPr>
        <w:t xml:space="preserve"> доходы по производным финансовым инструментам;</w:t>
      </w:r>
    </w:p>
    <w:p w:rsidR="0029108E" w:rsidRPr="001F26E5" w:rsidRDefault="0029108E" w:rsidP="0029108E">
      <w:pPr>
        <w:ind w:firstLine="709"/>
        <w:jc w:val="both"/>
        <w:rPr>
          <w:sz w:val="28"/>
          <w:szCs w:val="28"/>
        </w:rPr>
      </w:pPr>
      <w:r w:rsidRPr="001F26E5">
        <w:rPr>
          <w:sz w:val="28"/>
          <w:szCs w:val="28"/>
        </w:rPr>
        <w:t xml:space="preserve">2320 </w:t>
      </w:r>
      <w:r w:rsidR="009B627D" w:rsidRPr="001F26E5">
        <w:rPr>
          <w:sz w:val="28"/>
          <w:szCs w:val="28"/>
        </w:rPr>
        <w:t>–</w:t>
      </w:r>
      <w:r w:rsidRPr="001F26E5">
        <w:rPr>
          <w:sz w:val="28"/>
          <w:szCs w:val="28"/>
        </w:rPr>
        <w:t xml:space="preserve"> доход от передачи в доверительное управление имущества нерезиденту, на которого не возложено исполнение налогового обязательства за пределами Республике Казахстан за резидента, являющегося учредителем доверительного управления;</w:t>
      </w:r>
    </w:p>
    <w:p w:rsidR="0029108E" w:rsidRPr="001F26E5" w:rsidRDefault="0029108E" w:rsidP="0029108E">
      <w:pPr>
        <w:ind w:firstLine="709"/>
        <w:jc w:val="both"/>
        <w:rPr>
          <w:sz w:val="28"/>
          <w:szCs w:val="28"/>
        </w:rPr>
      </w:pPr>
      <w:r w:rsidRPr="001F26E5">
        <w:rPr>
          <w:sz w:val="28"/>
          <w:szCs w:val="28"/>
        </w:rPr>
        <w:t xml:space="preserve">2330 </w:t>
      </w:r>
      <w:r w:rsidR="009B627D" w:rsidRPr="001F26E5">
        <w:rPr>
          <w:sz w:val="28"/>
          <w:szCs w:val="28"/>
        </w:rPr>
        <w:t>–</w:t>
      </w:r>
      <w:r w:rsidRPr="001F26E5">
        <w:rPr>
          <w:sz w:val="28"/>
          <w:szCs w:val="28"/>
        </w:rPr>
        <w:t xml:space="preserve"> доход по инвестиционному депозиту, размещенному в исламском банке-нерезиденте;</w:t>
      </w:r>
    </w:p>
    <w:p w:rsidR="0029108E" w:rsidRPr="001F26E5" w:rsidRDefault="009B627D" w:rsidP="0029108E">
      <w:pPr>
        <w:ind w:firstLine="709"/>
        <w:jc w:val="both"/>
        <w:rPr>
          <w:sz w:val="28"/>
          <w:szCs w:val="28"/>
        </w:rPr>
      </w:pPr>
      <w:r w:rsidRPr="001F26E5">
        <w:rPr>
          <w:sz w:val="28"/>
          <w:szCs w:val="28"/>
        </w:rPr>
        <w:t>2340 –</w:t>
      </w:r>
      <w:r w:rsidR="0029108E" w:rsidRPr="001F26E5">
        <w:rPr>
          <w:sz w:val="28"/>
          <w:szCs w:val="28"/>
        </w:rPr>
        <w:t xml:space="preserve"> доходы от списания обязательств;</w:t>
      </w:r>
    </w:p>
    <w:p w:rsidR="0029108E" w:rsidRPr="001F26E5" w:rsidRDefault="0029108E" w:rsidP="0029108E">
      <w:pPr>
        <w:ind w:firstLine="709"/>
        <w:jc w:val="both"/>
        <w:rPr>
          <w:sz w:val="28"/>
          <w:szCs w:val="28"/>
        </w:rPr>
      </w:pPr>
      <w:r w:rsidRPr="001F26E5">
        <w:rPr>
          <w:sz w:val="28"/>
          <w:szCs w:val="28"/>
        </w:rPr>
        <w:t xml:space="preserve">2350 </w:t>
      </w:r>
      <w:r w:rsidR="009B627D" w:rsidRPr="001F26E5">
        <w:rPr>
          <w:sz w:val="28"/>
          <w:szCs w:val="28"/>
        </w:rPr>
        <w:t>–</w:t>
      </w:r>
      <w:r w:rsidRPr="001F26E5">
        <w:rPr>
          <w:sz w:val="28"/>
          <w:szCs w:val="28"/>
        </w:rPr>
        <w:t xml:space="preserve"> доходы по сомнительным обязательствам, понесенные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2360 </w:t>
      </w:r>
      <w:r w:rsidR="009B627D" w:rsidRPr="001F26E5">
        <w:rPr>
          <w:sz w:val="28"/>
          <w:szCs w:val="28"/>
        </w:rPr>
        <w:t>–</w:t>
      </w:r>
      <w:r w:rsidRPr="001F26E5">
        <w:rPr>
          <w:sz w:val="28"/>
          <w:szCs w:val="28"/>
        </w:rPr>
        <w:t xml:space="preserve">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p w:rsidR="0029108E" w:rsidRPr="001F26E5" w:rsidRDefault="009B627D" w:rsidP="0029108E">
      <w:pPr>
        <w:ind w:firstLine="709"/>
        <w:jc w:val="both"/>
        <w:rPr>
          <w:sz w:val="28"/>
          <w:szCs w:val="28"/>
        </w:rPr>
      </w:pPr>
      <w:r w:rsidRPr="001F26E5">
        <w:rPr>
          <w:sz w:val="28"/>
          <w:szCs w:val="28"/>
        </w:rPr>
        <w:t>2370 –</w:t>
      </w:r>
      <w:r w:rsidR="0029108E" w:rsidRPr="001F26E5">
        <w:rPr>
          <w:sz w:val="28"/>
          <w:szCs w:val="28"/>
        </w:rPr>
        <w:t xml:space="preserve"> доходы за согласие ограничить или прекратить предпринимательскую деятельность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2380 </w:t>
      </w:r>
      <w:r w:rsidR="009B627D" w:rsidRPr="001F26E5">
        <w:rPr>
          <w:sz w:val="28"/>
          <w:szCs w:val="28"/>
        </w:rPr>
        <w:t>–</w:t>
      </w:r>
      <w:r w:rsidRPr="001F26E5">
        <w:rPr>
          <w:sz w:val="28"/>
          <w:szCs w:val="28"/>
        </w:rPr>
        <w:t xml:space="preserve"> доходы от выбытия фиксированных активов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2390 </w:t>
      </w:r>
      <w:r w:rsidR="009B627D" w:rsidRPr="001F26E5">
        <w:rPr>
          <w:sz w:val="28"/>
          <w:szCs w:val="28"/>
        </w:rPr>
        <w:t>–</w:t>
      </w:r>
      <w:r w:rsidRPr="001F26E5">
        <w:rPr>
          <w:sz w:val="28"/>
          <w:szCs w:val="28"/>
        </w:rPr>
        <w:t xml:space="preserve"> доходы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Pr="001F26E5">
        <w:rPr>
          <w:sz w:val="28"/>
          <w:szCs w:val="28"/>
        </w:rPr>
        <w:t>недропользователей</w:t>
      </w:r>
      <w:proofErr w:type="spellEnd"/>
      <w:r w:rsidRPr="001F26E5">
        <w:rPr>
          <w:sz w:val="28"/>
          <w:szCs w:val="28"/>
        </w:rPr>
        <w:t xml:space="preserve"> за пределами Республики Казахстан;</w:t>
      </w:r>
    </w:p>
    <w:p w:rsidR="0029108E" w:rsidRPr="001F26E5" w:rsidRDefault="009B627D" w:rsidP="0029108E">
      <w:pPr>
        <w:ind w:firstLine="709"/>
        <w:jc w:val="both"/>
        <w:rPr>
          <w:sz w:val="28"/>
          <w:szCs w:val="28"/>
        </w:rPr>
      </w:pPr>
      <w:r w:rsidRPr="001F26E5">
        <w:rPr>
          <w:sz w:val="28"/>
          <w:szCs w:val="28"/>
        </w:rPr>
        <w:t>2400 –</w:t>
      </w:r>
      <w:r w:rsidR="0029108E" w:rsidRPr="001F26E5">
        <w:rPr>
          <w:sz w:val="28"/>
          <w:szCs w:val="28"/>
        </w:rPr>
        <w:t xml:space="preserve">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p w:rsidR="0029108E" w:rsidRPr="001F26E5" w:rsidRDefault="009B627D" w:rsidP="0029108E">
      <w:pPr>
        <w:ind w:firstLine="709"/>
        <w:jc w:val="both"/>
        <w:rPr>
          <w:sz w:val="28"/>
          <w:szCs w:val="28"/>
        </w:rPr>
      </w:pPr>
      <w:r w:rsidRPr="001F26E5">
        <w:rPr>
          <w:sz w:val="28"/>
          <w:szCs w:val="28"/>
        </w:rPr>
        <w:lastRenderedPageBreak/>
        <w:t>2410 –</w:t>
      </w:r>
      <w:r w:rsidR="0029108E" w:rsidRPr="001F26E5">
        <w:rPr>
          <w:sz w:val="28"/>
          <w:szCs w:val="28"/>
        </w:rPr>
        <w:t xml:space="preserve"> компенсации по ранее произведенным вычетам от нерезидента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2420 </w:t>
      </w:r>
      <w:r w:rsidR="009B627D" w:rsidRPr="001F26E5">
        <w:rPr>
          <w:sz w:val="28"/>
          <w:szCs w:val="28"/>
        </w:rPr>
        <w:t>–</w:t>
      </w:r>
      <w:r w:rsidRPr="001F26E5">
        <w:rPr>
          <w:sz w:val="28"/>
          <w:szCs w:val="28"/>
        </w:rPr>
        <w:t xml:space="preserve">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p>
    <w:p w:rsidR="0029108E" w:rsidRPr="001F26E5" w:rsidRDefault="009B627D" w:rsidP="0029108E">
      <w:pPr>
        <w:ind w:firstLine="709"/>
        <w:jc w:val="both"/>
        <w:rPr>
          <w:sz w:val="28"/>
          <w:szCs w:val="28"/>
        </w:rPr>
      </w:pPr>
      <w:r w:rsidRPr="001F26E5">
        <w:rPr>
          <w:sz w:val="28"/>
          <w:szCs w:val="28"/>
        </w:rPr>
        <w:t>2430 –</w:t>
      </w:r>
      <w:r w:rsidR="0029108E" w:rsidRPr="001F26E5">
        <w:rPr>
          <w:sz w:val="28"/>
          <w:szCs w:val="28"/>
        </w:rPr>
        <w:t xml:space="preserve"> превышение доходов над расходами при эксплуатации объектов социальной сферы за пределами Республики Казахстан;</w:t>
      </w:r>
    </w:p>
    <w:p w:rsidR="0029108E" w:rsidRPr="001F26E5" w:rsidRDefault="009B627D" w:rsidP="0029108E">
      <w:pPr>
        <w:ind w:firstLine="709"/>
        <w:jc w:val="both"/>
        <w:rPr>
          <w:sz w:val="28"/>
          <w:szCs w:val="28"/>
        </w:rPr>
      </w:pPr>
      <w:r w:rsidRPr="001F26E5">
        <w:rPr>
          <w:sz w:val="28"/>
          <w:szCs w:val="28"/>
        </w:rPr>
        <w:t>2440 –</w:t>
      </w:r>
      <w:r w:rsidR="0029108E" w:rsidRPr="001F26E5">
        <w:rPr>
          <w:sz w:val="28"/>
          <w:szCs w:val="28"/>
        </w:rPr>
        <w:t xml:space="preserve"> доходы от продажи предприятия как имущественного комплекса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2450 </w:t>
      </w:r>
      <w:r w:rsidR="009B627D" w:rsidRPr="001F26E5">
        <w:rPr>
          <w:sz w:val="28"/>
          <w:szCs w:val="28"/>
        </w:rPr>
        <w:t>–</w:t>
      </w:r>
      <w:r w:rsidRPr="001F26E5">
        <w:rPr>
          <w:sz w:val="28"/>
          <w:szCs w:val="28"/>
        </w:rPr>
        <w:t xml:space="preserve">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29108E" w:rsidRPr="001F26E5" w:rsidRDefault="0029108E" w:rsidP="0029108E">
      <w:pPr>
        <w:ind w:firstLine="709"/>
        <w:jc w:val="both"/>
        <w:rPr>
          <w:sz w:val="28"/>
          <w:szCs w:val="28"/>
        </w:rPr>
      </w:pPr>
      <w:r w:rsidRPr="001F26E5">
        <w:rPr>
          <w:sz w:val="28"/>
          <w:szCs w:val="28"/>
        </w:rPr>
        <w:t xml:space="preserve">2360 </w:t>
      </w:r>
      <w:r w:rsidR="009B627D" w:rsidRPr="001F26E5">
        <w:rPr>
          <w:sz w:val="28"/>
          <w:szCs w:val="28"/>
        </w:rPr>
        <w:t>–</w:t>
      </w:r>
      <w:r w:rsidRPr="001F26E5">
        <w:rPr>
          <w:sz w:val="28"/>
          <w:szCs w:val="28"/>
        </w:rPr>
        <w:t xml:space="preserve">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p w:rsidR="0029108E" w:rsidRPr="001F26E5" w:rsidRDefault="009B627D" w:rsidP="0029108E">
      <w:pPr>
        <w:ind w:firstLine="709"/>
        <w:jc w:val="both"/>
        <w:rPr>
          <w:sz w:val="28"/>
          <w:szCs w:val="28"/>
        </w:rPr>
      </w:pPr>
      <w:r w:rsidRPr="001F26E5">
        <w:rPr>
          <w:sz w:val="28"/>
          <w:szCs w:val="28"/>
        </w:rPr>
        <w:t>2470 –</w:t>
      </w:r>
      <w:r w:rsidR="0029108E" w:rsidRPr="001F26E5">
        <w:rPr>
          <w:sz w:val="28"/>
          <w:szCs w:val="28"/>
        </w:rPr>
        <w:t xml:space="preserve"> другие доходы, возникающие в результате предпринимательской деятельности за пределами Республики Казахстан.</w:t>
      </w:r>
    </w:p>
    <w:p w:rsidR="0029108E" w:rsidRPr="001F26E5" w:rsidRDefault="0029108E" w:rsidP="00A87B15">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 xml:space="preserve">При заполнении кода валюты используется кодировка валют в соответствии с приложением 23 «Классификатор валют», утвержденным решением Комиссии Таможенного союза от </w:t>
      </w:r>
      <w:r w:rsidR="00D55AFA" w:rsidRPr="001F26E5">
        <w:rPr>
          <w:rFonts w:ascii="Times New Roman" w:hAnsi="Times New Roman" w:cs="Times New Roman"/>
          <w:sz w:val="28"/>
          <w:szCs w:val="28"/>
        </w:rPr>
        <w:t>20 сентября 2010 года № 378</w:t>
      </w:r>
      <w:r w:rsidR="00D55AFA" w:rsidRPr="001F26E5">
        <w:rPr>
          <w:rFonts w:ascii="Times New Roman" w:hAnsi="Times New Roman" w:cs="Times New Roman"/>
          <w:sz w:val="28"/>
          <w:szCs w:val="28"/>
        </w:rPr>
        <w:br/>
      </w:r>
      <w:r w:rsidRPr="001F26E5">
        <w:rPr>
          <w:rFonts w:ascii="Times New Roman" w:hAnsi="Times New Roman" w:cs="Times New Roman"/>
          <w:sz w:val="28"/>
          <w:szCs w:val="28"/>
        </w:rPr>
        <w:t>«О классификаторах, используемых для заполнения таможенных деклараций».</w:t>
      </w:r>
    </w:p>
    <w:p w:rsidR="0029108E" w:rsidRPr="001F26E5" w:rsidRDefault="00D55AFA" w:rsidP="00A87B15">
      <w:pPr>
        <w:pStyle w:val="af4"/>
        <w:numPr>
          <w:ilvl w:val="0"/>
          <w:numId w:val="3"/>
        </w:numPr>
        <w:tabs>
          <w:tab w:val="left" w:pos="0"/>
          <w:tab w:val="left" w:pos="1134"/>
        </w:tabs>
        <w:spacing w:after="0" w:line="240" w:lineRule="atLeast"/>
        <w:ind w:left="0" w:firstLine="709"/>
        <w:jc w:val="both"/>
        <w:rPr>
          <w:sz w:val="28"/>
          <w:szCs w:val="28"/>
        </w:rPr>
      </w:pPr>
      <w:r w:rsidRPr="001F26E5">
        <w:rPr>
          <w:rFonts w:ascii="Times New Roman" w:hAnsi="Times New Roman" w:cs="Times New Roman"/>
          <w:sz w:val="28"/>
          <w:szCs w:val="28"/>
        </w:rPr>
        <w:t>При заполнении кода страны используется кодировка стран в соответствии с приложением 22 «Классиф</w:t>
      </w:r>
      <w:r w:rsidR="000A1B59" w:rsidRPr="001F26E5">
        <w:rPr>
          <w:rFonts w:ascii="Times New Roman" w:hAnsi="Times New Roman" w:cs="Times New Roman"/>
          <w:sz w:val="28"/>
          <w:szCs w:val="28"/>
        </w:rPr>
        <w:t>икатор стран мира», утвержденным</w:t>
      </w:r>
      <w:r w:rsidRPr="001F26E5">
        <w:rPr>
          <w:rFonts w:ascii="Times New Roman" w:hAnsi="Times New Roman" w:cs="Times New Roman"/>
          <w:sz w:val="28"/>
          <w:szCs w:val="28"/>
        </w:rPr>
        <w:t xml:space="preserve"> решением Комиссии Таможенного союза от 20 сентября 2010 года № 378</w:t>
      </w:r>
      <w:r w:rsidRPr="001F26E5">
        <w:rPr>
          <w:rFonts w:ascii="Times New Roman" w:hAnsi="Times New Roman" w:cs="Times New Roman"/>
          <w:sz w:val="28"/>
          <w:szCs w:val="28"/>
        </w:rPr>
        <w:br/>
        <w:t>«О классификаторах, используемых для заполнения таможенных деклараций», кроме госуда</w:t>
      </w:r>
      <w:proofErr w:type="gramStart"/>
      <w:r w:rsidRPr="001F26E5">
        <w:rPr>
          <w:rFonts w:ascii="Times New Roman" w:hAnsi="Times New Roman" w:cs="Times New Roman"/>
          <w:sz w:val="28"/>
          <w:szCs w:val="28"/>
        </w:rPr>
        <w:t>рств с л</w:t>
      </w:r>
      <w:proofErr w:type="gramEnd"/>
      <w:r w:rsidRPr="001F26E5">
        <w:rPr>
          <w:rFonts w:ascii="Times New Roman" w:hAnsi="Times New Roman" w:cs="Times New Roman"/>
          <w:sz w:val="28"/>
          <w:szCs w:val="28"/>
        </w:rPr>
        <w:t>ьготным налогообложением, включенны</w:t>
      </w:r>
      <w:r w:rsidR="002761AF" w:rsidRPr="001F26E5">
        <w:rPr>
          <w:rFonts w:ascii="Times New Roman" w:hAnsi="Times New Roman" w:cs="Times New Roman"/>
          <w:sz w:val="28"/>
          <w:szCs w:val="28"/>
        </w:rPr>
        <w:t>х</w:t>
      </w:r>
      <w:r w:rsidRPr="001F26E5">
        <w:rPr>
          <w:rFonts w:ascii="Times New Roman" w:hAnsi="Times New Roman" w:cs="Times New Roman"/>
          <w:sz w:val="28"/>
          <w:szCs w:val="28"/>
        </w:rPr>
        <w:t xml:space="preserve"> в перечень, утвержденный </w:t>
      </w:r>
      <w:r w:rsidR="00273261" w:rsidRPr="001F26E5">
        <w:rPr>
          <w:rFonts w:ascii="Times New Roman" w:hAnsi="Times New Roman" w:cs="Times New Roman"/>
          <w:sz w:val="28"/>
          <w:szCs w:val="28"/>
        </w:rPr>
        <w:t>Приказом № 142</w:t>
      </w:r>
      <w:r w:rsidRPr="001F26E5">
        <w:rPr>
          <w:rFonts w:ascii="Times New Roman" w:hAnsi="Times New Roman" w:cs="Times New Roman"/>
          <w:sz w:val="28"/>
          <w:szCs w:val="28"/>
        </w:rPr>
        <w:t>. Для госуда</w:t>
      </w:r>
      <w:proofErr w:type="gramStart"/>
      <w:r w:rsidRPr="001F26E5">
        <w:rPr>
          <w:rFonts w:ascii="Times New Roman" w:hAnsi="Times New Roman" w:cs="Times New Roman"/>
          <w:sz w:val="28"/>
          <w:szCs w:val="28"/>
        </w:rPr>
        <w:t>рств с л</w:t>
      </w:r>
      <w:proofErr w:type="gramEnd"/>
      <w:r w:rsidRPr="001F26E5">
        <w:rPr>
          <w:rFonts w:ascii="Times New Roman" w:hAnsi="Times New Roman" w:cs="Times New Roman"/>
          <w:sz w:val="28"/>
          <w:szCs w:val="28"/>
        </w:rPr>
        <w:t>ьготным налогообложением, включенны</w:t>
      </w:r>
      <w:r w:rsidR="00273261" w:rsidRPr="001F26E5">
        <w:rPr>
          <w:rFonts w:ascii="Times New Roman" w:hAnsi="Times New Roman" w:cs="Times New Roman"/>
          <w:sz w:val="28"/>
          <w:szCs w:val="28"/>
        </w:rPr>
        <w:t>х</w:t>
      </w:r>
      <w:r w:rsidRPr="001F26E5">
        <w:rPr>
          <w:rFonts w:ascii="Times New Roman" w:hAnsi="Times New Roman" w:cs="Times New Roman"/>
          <w:sz w:val="28"/>
          <w:szCs w:val="28"/>
        </w:rPr>
        <w:t xml:space="preserve"> в перечень, утвержденный </w:t>
      </w:r>
      <w:r w:rsidR="00273261" w:rsidRPr="001F26E5">
        <w:rPr>
          <w:rFonts w:ascii="Times New Roman" w:hAnsi="Times New Roman" w:cs="Times New Roman"/>
          <w:sz w:val="28"/>
          <w:szCs w:val="28"/>
        </w:rPr>
        <w:t>Приказом № 142</w:t>
      </w:r>
      <w:r w:rsidRPr="001F26E5">
        <w:rPr>
          <w:rFonts w:ascii="Times New Roman" w:hAnsi="Times New Roman" w:cs="Times New Roman"/>
          <w:sz w:val="28"/>
          <w:szCs w:val="28"/>
        </w:rPr>
        <w:t xml:space="preserve"> при заполнении кода страны в качестве кода страны используются</w:t>
      </w:r>
      <w:r w:rsidRPr="001F26E5">
        <w:rPr>
          <w:sz w:val="28"/>
          <w:szCs w:val="28"/>
        </w:rPr>
        <w:t xml:space="preserve"> </w:t>
      </w:r>
      <w:r w:rsidRPr="001F26E5">
        <w:rPr>
          <w:rFonts w:ascii="Times New Roman" w:hAnsi="Times New Roman" w:cs="Times New Roman"/>
          <w:sz w:val="28"/>
          <w:szCs w:val="28"/>
        </w:rPr>
        <w:t>порядковые</w:t>
      </w:r>
      <w:r w:rsidRPr="001F26E5">
        <w:rPr>
          <w:sz w:val="28"/>
          <w:szCs w:val="28"/>
        </w:rPr>
        <w:t xml:space="preserve"> </w:t>
      </w:r>
      <w:r w:rsidRPr="001F26E5">
        <w:rPr>
          <w:rFonts w:ascii="Times New Roman" w:hAnsi="Times New Roman" w:cs="Times New Roman"/>
          <w:sz w:val="28"/>
          <w:szCs w:val="28"/>
        </w:rPr>
        <w:t xml:space="preserve">номера таких государств в соответствии с </w:t>
      </w:r>
      <w:r w:rsidR="002761AF" w:rsidRPr="001F26E5">
        <w:rPr>
          <w:rFonts w:ascii="Times New Roman" w:hAnsi="Times New Roman" w:cs="Times New Roman"/>
          <w:sz w:val="28"/>
          <w:szCs w:val="28"/>
        </w:rPr>
        <w:t>П</w:t>
      </w:r>
      <w:r w:rsidRPr="001F26E5">
        <w:rPr>
          <w:rFonts w:ascii="Times New Roman" w:hAnsi="Times New Roman" w:cs="Times New Roman"/>
          <w:sz w:val="28"/>
          <w:szCs w:val="28"/>
        </w:rPr>
        <w:t>риказом</w:t>
      </w:r>
      <w:r w:rsidR="002761AF" w:rsidRPr="001F26E5">
        <w:rPr>
          <w:rFonts w:ascii="Times New Roman" w:hAnsi="Times New Roman" w:cs="Times New Roman"/>
          <w:sz w:val="28"/>
          <w:szCs w:val="28"/>
        </w:rPr>
        <w:t xml:space="preserve"> № 142</w:t>
      </w:r>
      <w:r w:rsidRPr="001F26E5">
        <w:rPr>
          <w:rFonts w:ascii="Times New Roman" w:hAnsi="Times New Roman" w:cs="Times New Roman"/>
          <w:sz w:val="28"/>
          <w:szCs w:val="28"/>
        </w:rPr>
        <w:t>. Для государств</w:t>
      </w:r>
      <w:r w:rsidR="002761AF" w:rsidRPr="001F26E5">
        <w:rPr>
          <w:rFonts w:ascii="Times New Roman" w:hAnsi="Times New Roman" w:cs="Times New Roman"/>
          <w:sz w:val="28"/>
          <w:szCs w:val="28"/>
        </w:rPr>
        <w:t>,</w:t>
      </w:r>
      <w:r w:rsidRPr="001F26E5">
        <w:rPr>
          <w:rFonts w:ascii="Times New Roman" w:hAnsi="Times New Roman" w:cs="Times New Roman"/>
          <w:sz w:val="28"/>
          <w:szCs w:val="28"/>
        </w:rPr>
        <w:t xml:space="preserve"> имеющих на своей территории административные территориальные единицы с льготным налогообложением</w:t>
      </w:r>
      <w:r w:rsidR="00C951B0" w:rsidRPr="001F26E5">
        <w:rPr>
          <w:rFonts w:ascii="Times New Roman" w:hAnsi="Times New Roman" w:cs="Times New Roman"/>
          <w:sz w:val="28"/>
          <w:szCs w:val="28"/>
        </w:rPr>
        <w:t>,</w:t>
      </w:r>
      <w:r w:rsidRPr="001F26E5">
        <w:rPr>
          <w:rFonts w:ascii="Times New Roman" w:hAnsi="Times New Roman" w:cs="Times New Roman"/>
          <w:sz w:val="28"/>
          <w:szCs w:val="28"/>
        </w:rPr>
        <w:t xml:space="preserve"> кодом страны будет считаться порядковый номер этого государства.</w:t>
      </w:r>
    </w:p>
    <w:p w:rsidR="0029108E" w:rsidRPr="001F26E5" w:rsidRDefault="0029108E" w:rsidP="008B7DC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При заполнении Декларации используется следующая кодировка видов международных договоров (соглашений):</w:t>
      </w:r>
    </w:p>
    <w:p w:rsidR="0029108E" w:rsidRPr="001F26E5" w:rsidRDefault="0029108E" w:rsidP="0029108E">
      <w:pPr>
        <w:ind w:firstLine="709"/>
        <w:jc w:val="both"/>
        <w:rPr>
          <w:sz w:val="28"/>
          <w:szCs w:val="28"/>
        </w:rPr>
      </w:pPr>
      <w:r w:rsidRPr="001F26E5">
        <w:rPr>
          <w:sz w:val="28"/>
          <w:szCs w:val="28"/>
        </w:rPr>
        <w:t xml:space="preserve">01 </w:t>
      </w:r>
      <w:r w:rsidR="009B627D" w:rsidRPr="001F26E5">
        <w:rPr>
          <w:sz w:val="28"/>
          <w:szCs w:val="28"/>
        </w:rPr>
        <w:t>–</w:t>
      </w:r>
      <w:r w:rsidRPr="001F26E5">
        <w:rPr>
          <w:sz w:val="28"/>
          <w:szCs w:val="28"/>
        </w:rPr>
        <w:t xml:space="preserve"> Конвенция об </w:t>
      </w:r>
      <w:proofErr w:type="spellStart"/>
      <w:r w:rsidRPr="001F26E5">
        <w:rPr>
          <w:sz w:val="28"/>
          <w:szCs w:val="28"/>
        </w:rPr>
        <w:t>избежании</w:t>
      </w:r>
      <w:proofErr w:type="spellEnd"/>
      <w:r w:rsidRPr="001F26E5">
        <w:rPr>
          <w:sz w:val="28"/>
          <w:szCs w:val="28"/>
        </w:rPr>
        <w:t xml:space="preserve"> двойного налогообложения и предотвращении уклонения от уплаты налогов на доход и капитал;</w:t>
      </w:r>
    </w:p>
    <w:p w:rsidR="0029108E" w:rsidRPr="001F26E5" w:rsidRDefault="009B627D" w:rsidP="0029108E">
      <w:pPr>
        <w:ind w:firstLine="709"/>
        <w:jc w:val="both"/>
        <w:rPr>
          <w:sz w:val="28"/>
          <w:szCs w:val="28"/>
        </w:rPr>
      </w:pPr>
      <w:r w:rsidRPr="001F26E5">
        <w:rPr>
          <w:sz w:val="28"/>
          <w:szCs w:val="28"/>
        </w:rPr>
        <w:t>02 –</w:t>
      </w:r>
      <w:r w:rsidR="0029108E" w:rsidRPr="001F26E5">
        <w:rPr>
          <w:sz w:val="28"/>
          <w:szCs w:val="28"/>
        </w:rPr>
        <w:t xml:space="preserve"> Учредительный договор Исламского Банка Развития;</w:t>
      </w:r>
    </w:p>
    <w:p w:rsidR="0029108E" w:rsidRPr="001F26E5" w:rsidRDefault="009B627D" w:rsidP="0029108E">
      <w:pPr>
        <w:ind w:firstLine="709"/>
        <w:jc w:val="both"/>
        <w:rPr>
          <w:sz w:val="28"/>
          <w:szCs w:val="28"/>
        </w:rPr>
      </w:pPr>
      <w:r w:rsidRPr="001F26E5">
        <w:rPr>
          <w:sz w:val="28"/>
          <w:szCs w:val="28"/>
        </w:rPr>
        <w:lastRenderedPageBreak/>
        <w:t>03 –</w:t>
      </w:r>
      <w:r w:rsidR="0029108E" w:rsidRPr="001F26E5">
        <w:rPr>
          <w:sz w:val="28"/>
          <w:szCs w:val="28"/>
        </w:rPr>
        <w:t xml:space="preserve"> Соглашение об условиях работы регионального экологического центра Центральной Азии;</w:t>
      </w:r>
    </w:p>
    <w:p w:rsidR="0029108E" w:rsidRPr="001F26E5" w:rsidRDefault="009B627D" w:rsidP="0029108E">
      <w:pPr>
        <w:ind w:firstLine="709"/>
        <w:jc w:val="both"/>
        <w:rPr>
          <w:sz w:val="28"/>
          <w:szCs w:val="28"/>
        </w:rPr>
      </w:pPr>
      <w:r w:rsidRPr="001F26E5">
        <w:rPr>
          <w:sz w:val="28"/>
          <w:szCs w:val="28"/>
        </w:rPr>
        <w:t>04 –</w:t>
      </w:r>
      <w:r w:rsidR="0029108E" w:rsidRPr="001F26E5">
        <w:rPr>
          <w:sz w:val="28"/>
          <w:szCs w:val="28"/>
        </w:rPr>
        <w:t xml:space="preserve"> Учредительный договор Азиатского банка развития;</w:t>
      </w:r>
    </w:p>
    <w:p w:rsidR="0029108E" w:rsidRPr="001F26E5" w:rsidRDefault="009B627D" w:rsidP="0029108E">
      <w:pPr>
        <w:ind w:firstLine="709"/>
        <w:jc w:val="both"/>
        <w:rPr>
          <w:sz w:val="28"/>
          <w:szCs w:val="28"/>
        </w:rPr>
      </w:pPr>
      <w:r w:rsidRPr="001F26E5">
        <w:rPr>
          <w:sz w:val="28"/>
          <w:szCs w:val="28"/>
        </w:rPr>
        <w:t>05 –</w:t>
      </w:r>
      <w:r w:rsidR="0029108E" w:rsidRPr="001F26E5">
        <w:rPr>
          <w:sz w:val="28"/>
          <w:szCs w:val="28"/>
        </w:rPr>
        <w:t xml:space="preserve"> Соглашение по использованию гранта на прое</w:t>
      </w:r>
      <w:proofErr w:type="gramStart"/>
      <w:r w:rsidR="0029108E" w:rsidRPr="001F26E5">
        <w:rPr>
          <w:sz w:val="28"/>
          <w:szCs w:val="28"/>
        </w:rPr>
        <w:t>кт стр</w:t>
      </w:r>
      <w:proofErr w:type="gramEnd"/>
      <w:r w:rsidR="0029108E" w:rsidRPr="001F26E5">
        <w:rPr>
          <w:sz w:val="28"/>
          <w:szCs w:val="28"/>
        </w:rPr>
        <w:t>оительства нового правительственного здания;</w:t>
      </w:r>
    </w:p>
    <w:p w:rsidR="0029108E" w:rsidRPr="001F26E5" w:rsidRDefault="009B627D" w:rsidP="0029108E">
      <w:pPr>
        <w:ind w:firstLine="709"/>
        <w:jc w:val="both"/>
        <w:rPr>
          <w:sz w:val="28"/>
          <w:szCs w:val="28"/>
        </w:rPr>
      </w:pPr>
      <w:r w:rsidRPr="001F26E5">
        <w:rPr>
          <w:sz w:val="28"/>
          <w:szCs w:val="28"/>
        </w:rPr>
        <w:t>06 –</w:t>
      </w:r>
      <w:r w:rsidR="0029108E" w:rsidRPr="001F26E5">
        <w:rPr>
          <w:sz w:val="28"/>
          <w:szCs w:val="28"/>
        </w:rPr>
        <w:t xml:space="preserve"> Соглашение о финансовом сотрудничестве;</w:t>
      </w:r>
    </w:p>
    <w:p w:rsidR="0029108E" w:rsidRPr="001F26E5" w:rsidRDefault="009B627D" w:rsidP="0029108E">
      <w:pPr>
        <w:ind w:firstLine="709"/>
        <w:jc w:val="both"/>
        <w:rPr>
          <w:sz w:val="28"/>
          <w:szCs w:val="28"/>
        </w:rPr>
      </w:pPr>
      <w:r w:rsidRPr="001F26E5">
        <w:rPr>
          <w:sz w:val="28"/>
          <w:szCs w:val="28"/>
        </w:rPr>
        <w:t>07 –</w:t>
      </w:r>
      <w:r w:rsidR="0029108E" w:rsidRPr="001F26E5">
        <w:rPr>
          <w:sz w:val="28"/>
          <w:szCs w:val="28"/>
        </w:rPr>
        <w:t xml:space="preserve"> Меморандум о взаимопонимании;</w:t>
      </w:r>
    </w:p>
    <w:p w:rsidR="0029108E" w:rsidRPr="001F26E5" w:rsidRDefault="0029108E" w:rsidP="0029108E">
      <w:pPr>
        <w:ind w:firstLine="709"/>
        <w:jc w:val="both"/>
        <w:rPr>
          <w:sz w:val="28"/>
          <w:szCs w:val="28"/>
        </w:rPr>
      </w:pPr>
      <w:r w:rsidRPr="001F26E5">
        <w:rPr>
          <w:sz w:val="28"/>
          <w:szCs w:val="28"/>
        </w:rPr>
        <w:t xml:space="preserve">08 </w:t>
      </w:r>
      <w:r w:rsidR="009B627D" w:rsidRPr="001F26E5">
        <w:rPr>
          <w:sz w:val="28"/>
          <w:szCs w:val="28"/>
        </w:rPr>
        <w:t>–</w:t>
      </w:r>
      <w:r w:rsidRPr="001F26E5">
        <w:rPr>
          <w:sz w:val="28"/>
          <w:szCs w:val="28"/>
        </w:rPr>
        <w:t xml:space="preserve">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p w:rsidR="0029108E" w:rsidRPr="001F26E5" w:rsidRDefault="0029108E" w:rsidP="0029108E">
      <w:pPr>
        <w:ind w:firstLine="709"/>
        <w:jc w:val="both"/>
        <w:rPr>
          <w:sz w:val="28"/>
          <w:szCs w:val="28"/>
        </w:rPr>
      </w:pPr>
      <w:r w:rsidRPr="001F26E5">
        <w:rPr>
          <w:sz w:val="28"/>
          <w:szCs w:val="28"/>
        </w:rPr>
        <w:t xml:space="preserve">09 </w:t>
      </w:r>
      <w:r w:rsidR="009B627D" w:rsidRPr="001F26E5">
        <w:rPr>
          <w:sz w:val="28"/>
          <w:szCs w:val="28"/>
        </w:rPr>
        <w:t>–</w:t>
      </w:r>
      <w:r w:rsidRPr="001F26E5">
        <w:rPr>
          <w:sz w:val="28"/>
          <w:szCs w:val="28"/>
        </w:rPr>
        <w:t xml:space="preserve"> Соглашение Международного банка реконструкции и развития;</w:t>
      </w:r>
    </w:p>
    <w:p w:rsidR="0029108E" w:rsidRPr="001F26E5" w:rsidRDefault="009B627D" w:rsidP="0029108E">
      <w:pPr>
        <w:ind w:firstLine="709"/>
        <w:jc w:val="both"/>
        <w:rPr>
          <w:sz w:val="28"/>
          <w:szCs w:val="28"/>
        </w:rPr>
      </w:pPr>
      <w:r w:rsidRPr="001F26E5">
        <w:rPr>
          <w:sz w:val="28"/>
          <w:szCs w:val="28"/>
        </w:rPr>
        <w:t>10 –</w:t>
      </w:r>
      <w:r w:rsidR="0029108E" w:rsidRPr="001F26E5">
        <w:rPr>
          <w:sz w:val="28"/>
          <w:szCs w:val="28"/>
        </w:rPr>
        <w:t xml:space="preserve"> Соглашение Международного валютного фонда;</w:t>
      </w:r>
    </w:p>
    <w:p w:rsidR="0029108E" w:rsidRPr="001F26E5" w:rsidRDefault="009B627D" w:rsidP="0029108E">
      <w:pPr>
        <w:ind w:firstLine="709"/>
        <w:jc w:val="both"/>
        <w:rPr>
          <w:sz w:val="28"/>
          <w:szCs w:val="28"/>
        </w:rPr>
      </w:pPr>
      <w:r w:rsidRPr="001F26E5">
        <w:rPr>
          <w:sz w:val="28"/>
          <w:szCs w:val="28"/>
        </w:rPr>
        <w:t>11 –</w:t>
      </w:r>
      <w:r w:rsidR="0029108E" w:rsidRPr="001F26E5">
        <w:rPr>
          <w:sz w:val="28"/>
          <w:szCs w:val="28"/>
        </w:rPr>
        <w:t xml:space="preserve"> Соглашение Международной финансовой корпорации;</w:t>
      </w:r>
    </w:p>
    <w:p w:rsidR="0029108E" w:rsidRPr="001F26E5" w:rsidRDefault="009B627D" w:rsidP="0029108E">
      <w:pPr>
        <w:ind w:firstLine="709"/>
        <w:jc w:val="both"/>
        <w:rPr>
          <w:sz w:val="28"/>
          <w:szCs w:val="28"/>
        </w:rPr>
      </w:pPr>
      <w:r w:rsidRPr="001F26E5">
        <w:rPr>
          <w:sz w:val="28"/>
          <w:szCs w:val="28"/>
        </w:rPr>
        <w:t>12 –</w:t>
      </w:r>
      <w:r w:rsidR="0029108E" w:rsidRPr="001F26E5">
        <w:rPr>
          <w:sz w:val="28"/>
          <w:szCs w:val="28"/>
        </w:rPr>
        <w:t xml:space="preserve"> Конвенция об урегулировании инвестиционных споров;</w:t>
      </w:r>
    </w:p>
    <w:p w:rsidR="0029108E" w:rsidRPr="001F26E5" w:rsidRDefault="009B627D" w:rsidP="0029108E">
      <w:pPr>
        <w:ind w:firstLine="709"/>
        <w:jc w:val="both"/>
        <w:rPr>
          <w:sz w:val="28"/>
          <w:szCs w:val="28"/>
        </w:rPr>
      </w:pPr>
      <w:r w:rsidRPr="001F26E5">
        <w:rPr>
          <w:sz w:val="28"/>
          <w:szCs w:val="28"/>
        </w:rPr>
        <w:t>13 –</w:t>
      </w:r>
      <w:r w:rsidR="0029108E" w:rsidRPr="001F26E5">
        <w:rPr>
          <w:sz w:val="28"/>
          <w:szCs w:val="28"/>
        </w:rPr>
        <w:t xml:space="preserve"> Соглашение об учреждении Европейского банка реконструкции и развития;</w:t>
      </w:r>
    </w:p>
    <w:p w:rsidR="0029108E" w:rsidRPr="001F26E5" w:rsidRDefault="009B627D" w:rsidP="0029108E">
      <w:pPr>
        <w:ind w:firstLine="709"/>
        <w:jc w:val="both"/>
        <w:rPr>
          <w:sz w:val="28"/>
          <w:szCs w:val="28"/>
        </w:rPr>
      </w:pPr>
      <w:r w:rsidRPr="001F26E5">
        <w:rPr>
          <w:sz w:val="28"/>
          <w:szCs w:val="28"/>
        </w:rPr>
        <w:t>14 –</w:t>
      </w:r>
      <w:r w:rsidR="0029108E" w:rsidRPr="001F26E5">
        <w:rPr>
          <w:sz w:val="28"/>
          <w:szCs w:val="28"/>
        </w:rPr>
        <w:t xml:space="preserve"> Венская конвенция о дипломатических сношениях;</w:t>
      </w:r>
    </w:p>
    <w:p w:rsidR="0029108E" w:rsidRPr="001F26E5" w:rsidRDefault="009B627D" w:rsidP="0029108E">
      <w:pPr>
        <w:ind w:firstLine="709"/>
        <w:jc w:val="both"/>
        <w:rPr>
          <w:sz w:val="28"/>
          <w:szCs w:val="28"/>
        </w:rPr>
      </w:pPr>
      <w:r w:rsidRPr="001F26E5">
        <w:rPr>
          <w:sz w:val="28"/>
          <w:szCs w:val="28"/>
        </w:rPr>
        <w:t>15 –</w:t>
      </w:r>
      <w:r w:rsidR="0029108E" w:rsidRPr="001F26E5">
        <w:rPr>
          <w:sz w:val="28"/>
          <w:szCs w:val="28"/>
        </w:rPr>
        <w:t xml:space="preserve"> Договор по созданию Университета Центральной Азии;</w:t>
      </w:r>
    </w:p>
    <w:p w:rsidR="0029108E" w:rsidRPr="001F26E5" w:rsidRDefault="009B627D" w:rsidP="0029108E">
      <w:pPr>
        <w:ind w:firstLine="709"/>
        <w:jc w:val="both"/>
        <w:rPr>
          <w:sz w:val="28"/>
          <w:szCs w:val="28"/>
        </w:rPr>
      </w:pPr>
      <w:r w:rsidRPr="001F26E5">
        <w:rPr>
          <w:sz w:val="28"/>
          <w:szCs w:val="28"/>
        </w:rPr>
        <w:t>16 –</w:t>
      </w:r>
      <w:r w:rsidR="0029108E" w:rsidRPr="001F26E5">
        <w:rPr>
          <w:sz w:val="28"/>
          <w:szCs w:val="28"/>
        </w:rPr>
        <w:t xml:space="preserve"> Конвенция об учреждении Многостороннего агентства по гарантиям инвестиций;</w:t>
      </w:r>
    </w:p>
    <w:p w:rsidR="0029108E" w:rsidRPr="001F26E5" w:rsidRDefault="009B627D" w:rsidP="0029108E">
      <w:pPr>
        <w:ind w:firstLine="709"/>
        <w:jc w:val="both"/>
        <w:rPr>
          <w:sz w:val="28"/>
          <w:szCs w:val="28"/>
        </w:rPr>
      </w:pPr>
      <w:r w:rsidRPr="001F26E5">
        <w:rPr>
          <w:sz w:val="28"/>
          <w:szCs w:val="28"/>
        </w:rPr>
        <w:t>17 –</w:t>
      </w:r>
      <w:r w:rsidR="0029108E" w:rsidRPr="001F26E5">
        <w:rPr>
          <w:sz w:val="28"/>
          <w:szCs w:val="28"/>
        </w:rPr>
        <w:t xml:space="preserve"> Соглашение о Египетском университете исламской культуры</w:t>
      </w:r>
      <w:r w:rsidR="002761AF" w:rsidRPr="001F26E5">
        <w:rPr>
          <w:sz w:val="28"/>
          <w:szCs w:val="28"/>
        </w:rPr>
        <w:br/>
      </w:r>
      <w:r w:rsidR="0029108E" w:rsidRPr="001F26E5">
        <w:rPr>
          <w:sz w:val="28"/>
          <w:szCs w:val="28"/>
        </w:rPr>
        <w:t>«</w:t>
      </w:r>
      <w:proofErr w:type="spellStart"/>
      <w:r w:rsidR="0029108E" w:rsidRPr="001F26E5">
        <w:rPr>
          <w:sz w:val="28"/>
          <w:szCs w:val="28"/>
        </w:rPr>
        <w:t>Нур-Мубарак</w:t>
      </w:r>
      <w:proofErr w:type="spellEnd"/>
      <w:r w:rsidR="0029108E" w:rsidRPr="001F26E5">
        <w:rPr>
          <w:sz w:val="28"/>
          <w:szCs w:val="28"/>
        </w:rPr>
        <w:t>»;</w:t>
      </w:r>
    </w:p>
    <w:p w:rsidR="0029108E" w:rsidRPr="001F26E5" w:rsidRDefault="009B627D" w:rsidP="0029108E">
      <w:pPr>
        <w:ind w:firstLine="709"/>
        <w:jc w:val="both"/>
        <w:rPr>
          <w:sz w:val="28"/>
          <w:szCs w:val="28"/>
        </w:rPr>
      </w:pPr>
      <w:r w:rsidRPr="001F26E5">
        <w:rPr>
          <w:sz w:val="28"/>
          <w:szCs w:val="28"/>
        </w:rPr>
        <w:t>18 –</w:t>
      </w:r>
      <w:r w:rsidR="0029108E" w:rsidRPr="001F26E5">
        <w:rPr>
          <w:sz w:val="28"/>
          <w:szCs w:val="28"/>
        </w:rPr>
        <w:t xml:space="preserve"> Соглашение о воздушном сообщении;</w:t>
      </w:r>
    </w:p>
    <w:p w:rsidR="0029108E" w:rsidRPr="001F26E5" w:rsidRDefault="0029108E" w:rsidP="0029108E">
      <w:pPr>
        <w:ind w:firstLine="709"/>
        <w:jc w:val="both"/>
        <w:rPr>
          <w:sz w:val="28"/>
          <w:szCs w:val="28"/>
        </w:rPr>
      </w:pPr>
      <w:r w:rsidRPr="001F26E5">
        <w:rPr>
          <w:sz w:val="28"/>
          <w:szCs w:val="28"/>
        </w:rPr>
        <w:t xml:space="preserve">19 </w:t>
      </w:r>
      <w:r w:rsidR="009B627D" w:rsidRPr="001F26E5">
        <w:rPr>
          <w:sz w:val="28"/>
          <w:szCs w:val="28"/>
        </w:rPr>
        <w:t>–</w:t>
      </w:r>
      <w:r w:rsidRPr="001F26E5">
        <w:rPr>
          <w:sz w:val="28"/>
          <w:szCs w:val="28"/>
        </w:rPr>
        <w:t xml:space="preserve"> Соглашение о предоставлении Международным Банком Реконструкции и Развития гранта Республике Казахстан на подготовку проекта «Поддержка </w:t>
      </w:r>
      <w:proofErr w:type="spellStart"/>
      <w:r w:rsidRPr="001F26E5">
        <w:rPr>
          <w:sz w:val="28"/>
          <w:szCs w:val="28"/>
        </w:rPr>
        <w:t>агросервисных</w:t>
      </w:r>
      <w:proofErr w:type="spellEnd"/>
      <w:r w:rsidRPr="001F26E5">
        <w:rPr>
          <w:sz w:val="28"/>
          <w:szCs w:val="28"/>
        </w:rPr>
        <w:t xml:space="preserve"> служб»;</w:t>
      </w:r>
    </w:p>
    <w:p w:rsidR="0029108E" w:rsidRPr="001F26E5" w:rsidRDefault="009B627D" w:rsidP="0029108E">
      <w:pPr>
        <w:ind w:firstLine="709"/>
        <w:jc w:val="both"/>
        <w:rPr>
          <w:sz w:val="28"/>
          <w:szCs w:val="28"/>
        </w:rPr>
      </w:pPr>
      <w:r w:rsidRPr="001F26E5">
        <w:rPr>
          <w:sz w:val="28"/>
          <w:szCs w:val="28"/>
        </w:rPr>
        <w:t>20 –</w:t>
      </w:r>
      <w:r w:rsidR="0029108E" w:rsidRPr="001F26E5">
        <w:rPr>
          <w:sz w:val="28"/>
          <w:szCs w:val="28"/>
        </w:rPr>
        <w:t xml:space="preserve">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p w:rsidR="0029108E" w:rsidRPr="001F26E5" w:rsidRDefault="009B627D" w:rsidP="0029108E">
      <w:pPr>
        <w:ind w:firstLine="709"/>
        <w:jc w:val="both"/>
        <w:rPr>
          <w:sz w:val="28"/>
          <w:szCs w:val="28"/>
        </w:rPr>
      </w:pPr>
      <w:r w:rsidRPr="001F26E5">
        <w:rPr>
          <w:sz w:val="28"/>
          <w:szCs w:val="28"/>
        </w:rPr>
        <w:t>21 –</w:t>
      </w:r>
      <w:r w:rsidR="0029108E" w:rsidRPr="001F26E5">
        <w:rPr>
          <w:sz w:val="28"/>
          <w:szCs w:val="28"/>
        </w:rPr>
        <w:t xml:space="preserve"> Конвенция о привилегиях и иммунитетах Евразийского экономического сообщества;</w:t>
      </w:r>
    </w:p>
    <w:p w:rsidR="0029108E" w:rsidRPr="001F26E5" w:rsidRDefault="0029108E" w:rsidP="0029108E">
      <w:pPr>
        <w:ind w:firstLine="709"/>
        <w:jc w:val="both"/>
        <w:rPr>
          <w:sz w:val="28"/>
          <w:szCs w:val="28"/>
        </w:rPr>
      </w:pPr>
      <w:r w:rsidRPr="001F26E5">
        <w:rPr>
          <w:sz w:val="28"/>
          <w:szCs w:val="28"/>
        </w:rPr>
        <w:t xml:space="preserve">22 </w:t>
      </w:r>
      <w:r w:rsidR="009B627D" w:rsidRPr="001F26E5">
        <w:rPr>
          <w:sz w:val="28"/>
          <w:szCs w:val="28"/>
        </w:rPr>
        <w:t>–</w:t>
      </w:r>
      <w:r w:rsidRPr="001F26E5">
        <w:rPr>
          <w:sz w:val="28"/>
          <w:szCs w:val="28"/>
        </w:rPr>
        <w:t xml:space="preserve"> Соглашение Азиатского банка инфраструктурных инвестиций;</w:t>
      </w:r>
    </w:p>
    <w:p w:rsidR="0029108E" w:rsidRPr="001F26E5" w:rsidRDefault="009B627D" w:rsidP="0029108E">
      <w:pPr>
        <w:ind w:firstLine="709"/>
        <w:jc w:val="both"/>
        <w:rPr>
          <w:sz w:val="28"/>
          <w:szCs w:val="28"/>
        </w:rPr>
      </w:pPr>
      <w:r w:rsidRPr="001F26E5">
        <w:rPr>
          <w:sz w:val="28"/>
          <w:szCs w:val="28"/>
        </w:rPr>
        <w:t>23 –</w:t>
      </w:r>
      <w:r w:rsidR="0029108E" w:rsidRPr="001F26E5">
        <w:rPr>
          <w:sz w:val="28"/>
          <w:szCs w:val="28"/>
        </w:rPr>
        <w:t xml:space="preserve"> Иные международные договоры (соглашения, конвенции).</w:t>
      </w:r>
    </w:p>
    <w:p w:rsidR="0029108E" w:rsidRPr="001F26E5" w:rsidRDefault="0029108E" w:rsidP="008B7DC7">
      <w:pPr>
        <w:pStyle w:val="af4"/>
        <w:numPr>
          <w:ilvl w:val="0"/>
          <w:numId w:val="3"/>
        </w:numPr>
        <w:tabs>
          <w:tab w:val="left" w:pos="0"/>
          <w:tab w:val="left" w:pos="1134"/>
        </w:tabs>
        <w:spacing w:after="0" w:line="240" w:lineRule="atLeast"/>
        <w:ind w:left="0" w:firstLine="709"/>
        <w:jc w:val="both"/>
        <w:rPr>
          <w:rFonts w:ascii="Times New Roman" w:hAnsi="Times New Roman" w:cs="Times New Roman"/>
          <w:sz w:val="28"/>
          <w:szCs w:val="28"/>
        </w:rPr>
      </w:pPr>
      <w:r w:rsidRPr="001F26E5">
        <w:rPr>
          <w:rFonts w:ascii="Times New Roman" w:hAnsi="Times New Roman" w:cs="Times New Roman"/>
          <w:sz w:val="28"/>
          <w:szCs w:val="28"/>
        </w:rPr>
        <w:t>При заполнении кода имущества используется следующая кодировка:</w:t>
      </w:r>
    </w:p>
    <w:p w:rsidR="0029108E" w:rsidRPr="001F26E5" w:rsidRDefault="0029108E" w:rsidP="0029108E">
      <w:pPr>
        <w:ind w:firstLine="709"/>
        <w:jc w:val="both"/>
        <w:rPr>
          <w:sz w:val="28"/>
          <w:szCs w:val="28"/>
        </w:rPr>
      </w:pPr>
      <w:r w:rsidRPr="001F26E5">
        <w:rPr>
          <w:sz w:val="28"/>
          <w:szCs w:val="28"/>
        </w:rPr>
        <w:t xml:space="preserve">01 </w:t>
      </w:r>
      <w:r w:rsidR="009B627D" w:rsidRPr="001F26E5">
        <w:rPr>
          <w:sz w:val="28"/>
          <w:szCs w:val="28"/>
        </w:rPr>
        <w:t>–</w:t>
      </w:r>
      <w:r w:rsidRPr="001F26E5">
        <w:rPr>
          <w:sz w:val="28"/>
          <w:szCs w:val="28"/>
        </w:rPr>
        <w:t xml:space="preserve"> деньги;</w:t>
      </w:r>
    </w:p>
    <w:p w:rsidR="0029108E" w:rsidRPr="001F26E5" w:rsidRDefault="009B627D" w:rsidP="0029108E">
      <w:pPr>
        <w:ind w:firstLine="709"/>
        <w:jc w:val="both"/>
        <w:rPr>
          <w:sz w:val="28"/>
          <w:szCs w:val="28"/>
        </w:rPr>
      </w:pPr>
      <w:r w:rsidRPr="001F26E5">
        <w:rPr>
          <w:sz w:val="28"/>
          <w:szCs w:val="28"/>
        </w:rPr>
        <w:t>02 –</w:t>
      </w:r>
      <w:r w:rsidR="0029108E" w:rsidRPr="001F26E5">
        <w:rPr>
          <w:sz w:val="28"/>
          <w:szCs w:val="28"/>
        </w:rPr>
        <w:t xml:space="preserve"> финансовые инвестиции;</w:t>
      </w:r>
    </w:p>
    <w:p w:rsidR="0029108E" w:rsidRPr="001F26E5" w:rsidRDefault="009B627D" w:rsidP="0029108E">
      <w:pPr>
        <w:ind w:firstLine="709"/>
        <w:jc w:val="both"/>
        <w:rPr>
          <w:sz w:val="28"/>
          <w:szCs w:val="28"/>
        </w:rPr>
      </w:pPr>
      <w:r w:rsidRPr="001F26E5">
        <w:rPr>
          <w:sz w:val="28"/>
          <w:szCs w:val="28"/>
        </w:rPr>
        <w:t>03 –</w:t>
      </w:r>
      <w:r w:rsidR="0029108E" w:rsidRPr="001F26E5">
        <w:rPr>
          <w:sz w:val="28"/>
          <w:szCs w:val="28"/>
        </w:rPr>
        <w:t xml:space="preserve"> запасы;</w:t>
      </w:r>
    </w:p>
    <w:p w:rsidR="0029108E" w:rsidRPr="001F26E5" w:rsidRDefault="009B627D" w:rsidP="0029108E">
      <w:pPr>
        <w:ind w:firstLine="709"/>
        <w:jc w:val="both"/>
        <w:rPr>
          <w:sz w:val="28"/>
          <w:szCs w:val="28"/>
        </w:rPr>
      </w:pPr>
      <w:r w:rsidRPr="001F26E5">
        <w:rPr>
          <w:sz w:val="28"/>
          <w:szCs w:val="28"/>
        </w:rPr>
        <w:t>04 –</w:t>
      </w:r>
      <w:r w:rsidR="0029108E" w:rsidRPr="001F26E5">
        <w:rPr>
          <w:sz w:val="28"/>
          <w:szCs w:val="28"/>
        </w:rPr>
        <w:t xml:space="preserve"> основные средства;</w:t>
      </w:r>
    </w:p>
    <w:p w:rsidR="0029108E" w:rsidRPr="001F26E5" w:rsidRDefault="009B627D" w:rsidP="0029108E">
      <w:pPr>
        <w:ind w:firstLine="709"/>
        <w:jc w:val="both"/>
        <w:rPr>
          <w:sz w:val="28"/>
          <w:szCs w:val="28"/>
        </w:rPr>
      </w:pPr>
      <w:r w:rsidRPr="001F26E5">
        <w:rPr>
          <w:sz w:val="28"/>
          <w:szCs w:val="28"/>
        </w:rPr>
        <w:t>05 –</w:t>
      </w:r>
      <w:r w:rsidR="0029108E" w:rsidRPr="001F26E5">
        <w:rPr>
          <w:sz w:val="28"/>
          <w:szCs w:val="28"/>
        </w:rPr>
        <w:t xml:space="preserve"> нематериальные активы;</w:t>
      </w:r>
    </w:p>
    <w:p w:rsidR="0029108E" w:rsidRPr="001F26E5" w:rsidRDefault="009B627D" w:rsidP="0029108E">
      <w:pPr>
        <w:ind w:firstLine="709"/>
        <w:jc w:val="both"/>
        <w:rPr>
          <w:sz w:val="28"/>
          <w:szCs w:val="28"/>
        </w:rPr>
      </w:pPr>
      <w:r w:rsidRPr="001F26E5">
        <w:rPr>
          <w:sz w:val="28"/>
          <w:szCs w:val="28"/>
        </w:rPr>
        <w:t>06 –</w:t>
      </w:r>
      <w:r w:rsidR="0029108E" w:rsidRPr="001F26E5">
        <w:rPr>
          <w:sz w:val="28"/>
          <w:szCs w:val="28"/>
        </w:rPr>
        <w:t xml:space="preserve"> услуги;</w:t>
      </w:r>
    </w:p>
    <w:p w:rsidR="0029108E" w:rsidRPr="001F26E5" w:rsidRDefault="009B627D" w:rsidP="0029108E">
      <w:pPr>
        <w:ind w:firstLine="709"/>
        <w:jc w:val="both"/>
        <w:rPr>
          <w:sz w:val="28"/>
          <w:szCs w:val="28"/>
        </w:rPr>
      </w:pPr>
      <w:r w:rsidRPr="001F26E5">
        <w:rPr>
          <w:sz w:val="28"/>
          <w:szCs w:val="28"/>
        </w:rPr>
        <w:t>07 –</w:t>
      </w:r>
      <w:r w:rsidR="0029108E" w:rsidRPr="001F26E5">
        <w:rPr>
          <w:sz w:val="28"/>
          <w:szCs w:val="28"/>
        </w:rPr>
        <w:t xml:space="preserve"> работы;</w:t>
      </w:r>
    </w:p>
    <w:p w:rsidR="009C7B45" w:rsidRDefault="009B627D" w:rsidP="00527267">
      <w:pPr>
        <w:ind w:firstLine="709"/>
        <w:jc w:val="both"/>
      </w:pPr>
      <w:r w:rsidRPr="001F26E5">
        <w:rPr>
          <w:sz w:val="28"/>
          <w:szCs w:val="28"/>
        </w:rPr>
        <w:t>08 –</w:t>
      </w:r>
      <w:r w:rsidR="0029108E" w:rsidRPr="001F26E5">
        <w:rPr>
          <w:sz w:val="28"/>
          <w:szCs w:val="28"/>
        </w:rPr>
        <w:t xml:space="preserve"> прочее.</w:t>
      </w:r>
      <w:bookmarkStart w:id="20" w:name="SUB5100"/>
      <w:bookmarkStart w:id="21" w:name="SUB5200"/>
      <w:bookmarkStart w:id="22" w:name="SUB5300"/>
      <w:bookmarkStart w:id="23" w:name="SUB5400"/>
      <w:bookmarkStart w:id="24" w:name="_GoBack"/>
      <w:bookmarkEnd w:id="20"/>
      <w:bookmarkEnd w:id="21"/>
      <w:bookmarkEnd w:id="22"/>
      <w:bookmarkEnd w:id="23"/>
      <w:bookmarkEnd w:id="24"/>
    </w:p>
    <w:sectPr w:rsidR="009C7B45" w:rsidSect="00F964F9">
      <w:headerReference w:type="default" r:id="rId72"/>
      <w:footerReference w:type="default" r:id="rId73"/>
      <w:footerReference w:type="first" r:id="rId74"/>
      <w:pgSz w:w="11906" w:h="16838"/>
      <w:pgMar w:top="1418" w:right="851" w:bottom="1418" w:left="1418" w:header="709" w:footer="709" w:gutter="0"/>
      <w:pgNumType w:start="7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4E" w:rsidRDefault="00E12B4E" w:rsidP="00150B03">
      <w:r>
        <w:separator/>
      </w:r>
    </w:p>
  </w:endnote>
  <w:endnote w:type="continuationSeparator" w:id="0">
    <w:p w:rsidR="00E12B4E" w:rsidRDefault="00E12B4E" w:rsidP="001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45" w:rsidRDefault="009C7B4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45" w:rsidRDefault="009C7B4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4E" w:rsidRDefault="00E12B4E" w:rsidP="00150B03">
      <w:r>
        <w:separator/>
      </w:r>
    </w:p>
  </w:footnote>
  <w:footnote w:type="continuationSeparator" w:id="0">
    <w:p w:rsidR="00E12B4E" w:rsidRDefault="00E12B4E" w:rsidP="0015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828151"/>
      <w:docPartObj>
        <w:docPartGallery w:val="Page Numbers (Top of Page)"/>
        <w:docPartUnique/>
      </w:docPartObj>
    </w:sdtPr>
    <w:sdtEndPr>
      <w:rPr>
        <w:sz w:val="28"/>
        <w:szCs w:val="28"/>
      </w:rPr>
    </w:sdtEndPr>
    <w:sdtContent>
      <w:p w:rsidR="001F26E5" w:rsidRPr="00150B03" w:rsidRDefault="001F26E5">
        <w:pPr>
          <w:pStyle w:val="af"/>
          <w:jc w:val="center"/>
          <w:rPr>
            <w:sz w:val="28"/>
            <w:szCs w:val="28"/>
          </w:rPr>
        </w:pPr>
        <w:r w:rsidRPr="00150B03">
          <w:rPr>
            <w:sz w:val="28"/>
            <w:szCs w:val="28"/>
          </w:rPr>
          <w:fldChar w:fldCharType="begin"/>
        </w:r>
        <w:r w:rsidRPr="00150B03">
          <w:rPr>
            <w:sz w:val="28"/>
            <w:szCs w:val="28"/>
          </w:rPr>
          <w:instrText>PAGE   \* MERGEFORMAT</w:instrText>
        </w:r>
        <w:r w:rsidRPr="00150B03">
          <w:rPr>
            <w:sz w:val="28"/>
            <w:szCs w:val="28"/>
          </w:rPr>
          <w:fldChar w:fldCharType="separate"/>
        </w:r>
        <w:r w:rsidR="00527267">
          <w:rPr>
            <w:noProof/>
            <w:sz w:val="28"/>
            <w:szCs w:val="28"/>
          </w:rPr>
          <w:t>120</w:t>
        </w:r>
        <w:r w:rsidRPr="00150B03">
          <w:rPr>
            <w:sz w:val="28"/>
            <w:szCs w:val="28"/>
          </w:rPr>
          <w:fldChar w:fldCharType="end"/>
        </w:r>
      </w:p>
    </w:sdtContent>
  </w:sdt>
  <w:p w:rsidR="001F26E5" w:rsidRPr="00150B03" w:rsidRDefault="001F26E5" w:rsidP="00150B03">
    <w:pPr>
      <w:pStyle w:val="af"/>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6B3"/>
    <w:multiLevelType w:val="hybridMultilevel"/>
    <w:tmpl w:val="FD36A0E0"/>
    <w:lvl w:ilvl="0" w:tplc="BE649AB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987481"/>
    <w:multiLevelType w:val="hybridMultilevel"/>
    <w:tmpl w:val="53E4DE78"/>
    <w:lvl w:ilvl="0" w:tplc="23840626">
      <w:start w:val="1"/>
      <w:numFmt w:val="decimal"/>
      <w:lvlText w:val="%1."/>
      <w:lvlJc w:val="left"/>
      <w:pPr>
        <w:ind w:left="9575"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943052"/>
    <w:multiLevelType w:val="hybridMultilevel"/>
    <w:tmpl w:val="6A28F534"/>
    <w:lvl w:ilvl="0" w:tplc="5976780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035312"/>
    <w:multiLevelType w:val="hybridMultilevel"/>
    <w:tmpl w:val="2546693C"/>
    <w:lvl w:ilvl="0" w:tplc="7A104B0A">
      <w:start w:val="1"/>
      <w:numFmt w:val="decimal"/>
      <w:lvlText w:val="%1."/>
      <w:lvlJc w:val="left"/>
      <w:pPr>
        <w:ind w:left="1132" w:hanging="990"/>
      </w:pPr>
      <w:rPr>
        <w:rFonts w:ascii="Times New Roman" w:hAnsi="Times New Roman" w:cs="Times New Roman" w:hint="default"/>
        <w:color w:val="auto"/>
        <w:sz w:val="28"/>
        <w:szCs w:val="28"/>
      </w:rPr>
    </w:lvl>
    <w:lvl w:ilvl="1" w:tplc="555E5618">
      <w:start w:val="1"/>
      <w:numFmt w:val="decimal"/>
      <w:lvlText w:val="%2)"/>
      <w:lvlJc w:val="left"/>
      <w:pPr>
        <w:ind w:left="1715" w:hanging="1005"/>
      </w:pPr>
      <w:rPr>
        <w:rFonts w:ascii="Times New Roman" w:hAnsi="Times New Roman" w:cs="Times New Roman" w:hint="default"/>
        <w:color w:val="auto"/>
      </w:rPr>
    </w:lvl>
    <w:lvl w:ilvl="2" w:tplc="8CC28C0C">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аяндина Гульжан Ахметжановна">
    <w15:presenceInfo w15:providerId="AD" w15:userId="S-1-5-21-155542046-1781406777-1461932148-4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0100A"/>
    <w:rsid w:val="000205CB"/>
    <w:rsid w:val="00026055"/>
    <w:rsid w:val="00054C3A"/>
    <w:rsid w:val="0008683C"/>
    <w:rsid w:val="000A0E2D"/>
    <w:rsid w:val="000A1B59"/>
    <w:rsid w:val="000B0EF4"/>
    <w:rsid w:val="000B24F9"/>
    <w:rsid w:val="000C7CFE"/>
    <w:rsid w:val="000D53F4"/>
    <w:rsid w:val="000D68F9"/>
    <w:rsid w:val="000F09E6"/>
    <w:rsid w:val="00114CA4"/>
    <w:rsid w:val="00117C93"/>
    <w:rsid w:val="001205E0"/>
    <w:rsid w:val="00126DB9"/>
    <w:rsid w:val="00134509"/>
    <w:rsid w:val="0013765F"/>
    <w:rsid w:val="00140651"/>
    <w:rsid w:val="001416AD"/>
    <w:rsid w:val="00150B03"/>
    <w:rsid w:val="0016592F"/>
    <w:rsid w:val="001711BC"/>
    <w:rsid w:val="00174029"/>
    <w:rsid w:val="00186CFA"/>
    <w:rsid w:val="00196968"/>
    <w:rsid w:val="001A5ABA"/>
    <w:rsid w:val="001C0159"/>
    <w:rsid w:val="001C3A0F"/>
    <w:rsid w:val="001F26E5"/>
    <w:rsid w:val="001F56C2"/>
    <w:rsid w:val="00217316"/>
    <w:rsid w:val="00230082"/>
    <w:rsid w:val="00270563"/>
    <w:rsid w:val="0027140B"/>
    <w:rsid w:val="00273261"/>
    <w:rsid w:val="002761AF"/>
    <w:rsid w:val="00277AFA"/>
    <w:rsid w:val="00280B5B"/>
    <w:rsid w:val="00281171"/>
    <w:rsid w:val="0029108E"/>
    <w:rsid w:val="002A3675"/>
    <w:rsid w:val="002A4673"/>
    <w:rsid w:val="002B0FB8"/>
    <w:rsid w:val="002C45A6"/>
    <w:rsid w:val="002C64E0"/>
    <w:rsid w:val="002D07DE"/>
    <w:rsid w:val="002E4AE0"/>
    <w:rsid w:val="002E524A"/>
    <w:rsid w:val="002E7BAC"/>
    <w:rsid w:val="002F31EE"/>
    <w:rsid w:val="00302D8B"/>
    <w:rsid w:val="00313649"/>
    <w:rsid w:val="00313EE9"/>
    <w:rsid w:val="003140FC"/>
    <w:rsid w:val="00316555"/>
    <w:rsid w:val="00330E5E"/>
    <w:rsid w:val="00354700"/>
    <w:rsid w:val="0035517A"/>
    <w:rsid w:val="00380A66"/>
    <w:rsid w:val="00385809"/>
    <w:rsid w:val="003E09AB"/>
    <w:rsid w:val="003E6F3E"/>
    <w:rsid w:val="00441FC7"/>
    <w:rsid w:val="00445426"/>
    <w:rsid w:val="00447F7D"/>
    <w:rsid w:val="00465860"/>
    <w:rsid w:val="0047435E"/>
    <w:rsid w:val="004B53F0"/>
    <w:rsid w:val="004B70A3"/>
    <w:rsid w:val="004F1CA8"/>
    <w:rsid w:val="00507B7C"/>
    <w:rsid w:val="00520649"/>
    <w:rsid w:val="00527267"/>
    <w:rsid w:val="00527EB8"/>
    <w:rsid w:val="0054287C"/>
    <w:rsid w:val="00573868"/>
    <w:rsid w:val="005D4733"/>
    <w:rsid w:val="005D68F3"/>
    <w:rsid w:val="00612AAC"/>
    <w:rsid w:val="00615B33"/>
    <w:rsid w:val="0063172B"/>
    <w:rsid w:val="00634D68"/>
    <w:rsid w:val="00663AF5"/>
    <w:rsid w:val="00664407"/>
    <w:rsid w:val="00672B42"/>
    <w:rsid w:val="006A12BA"/>
    <w:rsid w:val="006A15D2"/>
    <w:rsid w:val="006A17A6"/>
    <w:rsid w:val="006A3FA2"/>
    <w:rsid w:val="006B264B"/>
    <w:rsid w:val="006D264D"/>
    <w:rsid w:val="006F427E"/>
    <w:rsid w:val="006F605A"/>
    <w:rsid w:val="00705747"/>
    <w:rsid w:val="00707FE0"/>
    <w:rsid w:val="007235AE"/>
    <w:rsid w:val="00726EEA"/>
    <w:rsid w:val="0073279D"/>
    <w:rsid w:val="00743D8D"/>
    <w:rsid w:val="00745DF5"/>
    <w:rsid w:val="00755BB6"/>
    <w:rsid w:val="007627F8"/>
    <w:rsid w:val="0077135A"/>
    <w:rsid w:val="00772C44"/>
    <w:rsid w:val="0078348E"/>
    <w:rsid w:val="007944EB"/>
    <w:rsid w:val="007D4AEF"/>
    <w:rsid w:val="00800194"/>
    <w:rsid w:val="00812CCB"/>
    <w:rsid w:val="00817D55"/>
    <w:rsid w:val="00821231"/>
    <w:rsid w:val="00831A21"/>
    <w:rsid w:val="008349C8"/>
    <w:rsid w:val="00860AD6"/>
    <w:rsid w:val="00874630"/>
    <w:rsid w:val="00886AC5"/>
    <w:rsid w:val="00894488"/>
    <w:rsid w:val="008A008E"/>
    <w:rsid w:val="008B7DC7"/>
    <w:rsid w:val="008C2981"/>
    <w:rsid w:val="008C3373"/>
    <w:rsid w:val="008C5D4F"/>
    <w:rsid w:val="008E7263"/>
    <w:rsid w:val="008F5EF6"/>
    <w:rsid w:val="008F77F0"/>
    <w:rsid w:val="00910B0D"/>
    <w:rsid w:val="00914AF7"/>
    <w:rsid w:val="00942EA7"/>
    <w:rsid w:val="009813BA"/>
    <w:rsid w:val="00986DB8"/>
    <w:rsid w:val="00991181"/>
    <w:rsid w:val="0099366C"/>
    <w:rsid w:val="0099574B"/>
    <w:rsid w:val="009B1A45"/>
    <w:rsid w:val="009B5898"/>
    <w:rsid w:val="009B627D"/>
    <w:rsid w:val="009C7A21"/>
    <w:rsid w:val="009C7B45"/>
    <w:rsid w:val="009F06E2"/>
    <w:rsid w:val="009F67F7"/>
    <w:rsid w:val="009F6CCC"/>
    <w:rsid w:val="009F7EE3"/>
    <w:rsid w:val="00A00B13"/>
    <w:rsid w:val="00A055C7"/>
    <w:rsid w:val="00A14ACE"/>
    <w:rsid w:val="00A20F93"/>
    <w:rsid w:val="00A423C8"/>
    <w:rsid w:val="00A517D6"/>
    <w:rsid w:val="00A5398A"/>
    <w:rsid w:val="00A57A24"/>
    <w:rsid w:val="00A73FBC"/>
    <w:rsid w:val="00A80A00"/>
    <w:rsid w:val="00A87B15"/>
    <w:rsid w:val="00AA6BEB"/>
    <w:rsid w:val="00AB6D44"/>
    <w:rsid w:val="00AB7585"/>
    <w:rsid w:val="00AC097B"/>
    <w:rsid w:val="00AC0EDC"/>
    <w:rsid w:val="00AC6B35"/>
    <w:rsid w:val="00B12DD4"/>
    <w:rsid w:val="00B13FEE"/>
    <w:rsid w:val="00B168EA"/>
    <w:rsid w:val="00B20229"/>
    <w:rsid w:val="00B25577"/>
    <w:rsid w:val="00B479F6"/>
    <w:rsid w:val="00B5739B"/>
    <w:rsid w:val="00B5779B"/>
    <w:rsid w:val="00B70DA3"/>
    <w:rsid w:val="00BA19E5"/>
    <w:rsid w:val="00BC29F8"/>
    <w:rsid w:val="00BD32ED"/>
    <w:rsid w:val="00BD3C0E"/>
    <w:rsid w:val="00C03457"/>
    <w:rsid w:val="00C059AF"/>
    <w:rsid w:val="00C12C77"/>
    <w:rsid w:val="00C244E7"/>
    <w:rsid w:val="00C3018F"/>
    <w:rsid w:val="00C4518A"/>
    <w:rsid w:val="00C53A6C"/>
    <w:rsid w:val="00C573F7"/>
    <w:rsid w:val="00C67D81"/>
    <w:rsid w:val="00C70CCC"/>
    <w:rsid w:val="00C7374E"/>
    <w:rsid w:val="00C73F86"/>
    <w:rsid w:val="00C76232"/>
    <w:rsid w:val="00C951B0"/>
    <w:rsid w:val="00C97CCB"/>
    <w:rsid w:val="00CA464C"/>
    <w:rsid w:val="00CA6B2D"/>
    <w:rsid w:val="00CB60D5"/>
    <w:rsid w:val="00CE7413"/>
    <w:rsid w:val="00CF1D34"/>
    <w:rsid w:val="00D140DE"/>
    <w:rsid w:val="00D23E2E"/>
    <w:rsid w:val="00D347B0"/>
    <w:rsid w:val="00D55AFA"/>
    <w:rsid w:val="00D64E60"/>
    <w:rsid w:val="00D90D3E"/>
    <w:rsid w:val="00DB0DFC"/>
    <w:rsid w:val="00DE01E8"/>
    <w:rsid w:val="00E12B4E"/>
    <w:rsid w:val="00E31CC1"/>
    <w:rsid w:val="00E368D3"/>
    <w:rsid w:val="00E42BB5"/>
    <w:rsid w:val="00E735D4"/>
    <w:rsid w:val="00E96FA4"/>
    <w:rsid w:val="00EA693B"/>
    <w:rsid w:val="00EC5BCF"/>
    <w:rsid w:val="00ED43AA"/>
    <w:rsid w:val="00ED6D79"/>
    <w:rsid w:val="00EF4C8E"/>
    <w:rsid w:val="00EF6E91"/>
    <w:rsid w:val="00F01087"/>
    <w:rsid w:val="00F03305"/>
    <w:rsid w:val="00F04684"/>
    <w:rsid w:val="00F12E57"/>
    <w:rsid w:val="00F21D51"/>
    <w:rsid w:val="00F238D3"/>
    <w:rsid w:val="00F4483A"/>
    <w:rsid w:val="00F4524A"/>
    <w:rsid w:val="00F54891"/>
    <w:rsid w:val="00F643E3"/>
    <w:rsid w:val="00F65715"/>
    <w:rsid w:val="00F85DC1"/>
    <w:rsid w:val="00F964F9"/>
    <w:rsid w:val="00FC479F"/>
    <w:rsid w:val="00FC67F8"/>
    <w:rsid w:val="00FD10FE"/>
    <w:rsid w:val="00FD1399"/>
    <w:rsid w:val="00FE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150B03"/>
  </w:style>
  <w:style w:type="character" w:styleId="ab">
    <w:name w:val="Hyperlink"/>
    <w:uiPriority w:val="99"/>
    <w:unhideWhenUsed/>
    <w:rsid w:val="00150B03"/>
    <w:rPr>
      <w:color w:val="333399"/>
      <w:u w:val="single"/>
    </w:rPr>
  </w:style>
  <w:style w:type="character" w:styleId="ac">
    <w:name w:val="FollowedHyperlink"/>
    <w:uiPriority w:val="99"/>
    <w:semiHidden/>
    <w:unhideWhenUsed/>
    <w:rsid w:val="00150B03"/>
    <w:rPr>
      <w:color w:val="800080"/>
      <w:u w:val="single"/>
    </w:rPr>
  </w:style>
  <w:style w:type="paragraph" w:styleId="ad">
    <w:name w:val="Body Text Indent"/>
    <w:basedOn w:val="a"/>
    <w:link w:val="ae"/>
    <w:uiPriority w:val="99"/>
    <w:semiHidden/>
    <w:unhideWhenUsed/>
    <w:rsid w:val="00150B03"/>
    <w:pPr>
      <w:snapToGrid w:val="0"/>
      <w:ind w:firstLine="485"/>
      <w:jc w:val="both"/>
    </w:pPr>
    <w:rPr>
      <w:color w:val="000000"/>
    </w:rPr>
  </w:style>
  <w:style w:type="character" w:customStyle="1" w:styleId="ae">
    <w:name w:val="Основной текст с отступом Знак"/>
    <w:basedOn w:val="a0"/>
    <w:link w:val="ad"/>
    <w:uiPriority w:val="99"/>
    <w:semiHidden/>
    <w:rsid w:val="00150B03"/>
    <w:rPr>
      <w:rFonts w:ascii="Times New Roman" w:eastAsia="Times New Roman" w:hAnsi="Times New Roman" w:cs="Times New Roman"/>
      <w:color w:val="000000"/>
      <w:sz w:val="24"/>
      <w:szCs w:val="24"/>
      <w:lang w:eastAsia="ru-RU"/>
    </w:rPr>
  </w:style>
  <w:style w:type="paragraph" w:customStyle="1" w:styleId="s8">
    <w:name w:val="s8"/>
    <w:basedOn w:val="a"/>
    <w:rsid w:val="00150B03"/>
    <w:rPr>
      <w:color w:val="333399"/>
    </w:rPr>
  </w:style>
  <w:style w:type="character" w:customStyle="1" w:styleId="s1">
    <w:name w:val="s1"/>
    <w:rsid w:val="00150B03"/>
    <w:rPr>
      <w:rFonts w:ascii="Times New Roman" w:hAnsi="Times New Roman" w:cs="Times New Roman" w:hint="default"/>
      <w:b/>
      <w:bCs/>
      <w:color w:val="000000"/>
    </w:rPr>
  </w:style>
  <w:style w:type="character" w:customStyle="1" w:styleId="s0">
    <w:name w:val="s0"/>
    <w:rsid w:val="00150B03"/>
    <w:rPr>
      <w:rFonts w:ascii="Times New Roman" w:hAnsi="Times New Roman" w:cs="Times New Roman" w:hint="default"/>
      <w:b w:val="0"/>
      <w:bCs w:val="0"/>
      <w:i w:val="0"/>
      <w:iCs w:val="0"/>
      <w:color w:val="000000"/>
    </w:rPr>
  </w:style>
  <w:style w:type="character" w:customStyle="1" w:styleId="s3">
    <w:name w:val="s3"/>
    <w:rsid w:val="00150B03"/>
    <w:rPr>
      <w:rFonts w:ascii="Times New Roman" w:hAnsi="Times New Roman" w:cs="Times New Roman" w:hint="default"/>
      <w:b w:val="0"/>
      <w:bCs w:val="0"/>
      <w:i/>
      <w:iCs/>
      <w:color w:val="FF0000"/>
    </w:rPr>
  </w:style>
  <w:style w:type="character" w:customStyle="1" w:styleId="s2">
    <w:name w:val="s2"/>
    <w:rsid w:val="00150B03"/>
    <w:rPr>
      <w:rFonts w:ascii="Times New Roman" w:hAnsi="Times New Roman" w:cs="Times New Roman" w:hint="default"/>
      <w:color w:val="333399"/>
      <w:u w:val="single"/>
    </w:rPr>
  </w:style>
  <w:style w:type="character" w:customStyle="1" w:styleId="s7">
    <w:name w:val="s7"/>
    <w:rsid w:val="00150B03"/>
    <w:rPr>
      <w:rFonts w:ascii="Courier New" w:hAnsi="Courier New" w:cs="Courier New" w:hint="default"/>
      <w:b w:val="0"/>
      <w:bCs w:val="0"/>
      <w:color w:val="000000"/>
    </w:rPr>
  </w:style>
  <w:style w:type="character" w:customStyle="1" w:styleId="s9">
    <w:name w:val="s9"/>
    <w:rsid w:val="00150B03"/>
    <w:rPr>
      <w:rFonts w:ascii="Times New Roman" w:hAnsi="Times New Roman" w:cs="Times New Roman" w:hint="default"/>
      <w:b w:val="0"/>
      <w:bCs w:val="0"/>
      <w:i/>
      <w:iCs/>
      <w:color w:val="333399"/>
      <w:u w:val="single"/>
    </w:rPr>
  </w:style>
  <w:style w:type="character" w:customStyle="1" w:styleId="s10">
    <w:name w:val="s10"/>
    <w:rsid w:val="00150B03"/>
    <w:rPr>
      <w:rFonts w:ascii="Times New Roman" w:hAnsi="Times New Roman" w:cs="Times New Roman" w:hint="default"/>
      <w:color w:val="333399"/>
      <w:u w:val="single"/>
    </w:rPr>
  </w:style>
  <w:style w:type="character" w:customStyle="1" w:styleId="s11">
    <w:name w:val="s11"/>
    <w:rsid w:val="00150B03"/>
    <w:rPr>
      <w:rFonts w:ascii="Courier New" w:hAnsi="Courier New" w:cs="Courier New" w:hint="default"/>
      <w:b/>
      <w:bCs/>
      <w:color w:val="000000"/>
    </w:rPr>
  </w:style>
  <w:style w:type="character" w:customStyle="1" w:styleId="s12">
    <w:name w:val="s12"/>
    <w:rsid w:val="00150B03"/>
    <w:rPr>
      <w:rFonts w:ascii="Courier New" w:hAnsi="Courier New" w:cs="Courier New" w:hint="default"/>
      <w:b w:val="0"/>
      <w:bCs w:val="0"/>
      <w:color w:val="333399"/>
      <w:u w:val="single"/>
    </w:rPr>
  </w:style>
  <w:style w:type="character" w:customStyle="1" w:styleId="s13">
    <w:name w:val="s13"/>
    <w:rsid w:val="00150B03"/>
    <w:rPr>
      <w:rFonts w:ascii="Courier New" w:hAnsi="Courier New" w:cs="Courier New" w:hint="default"/>
      <w:i/>
      <w:iCs/>
      <w:color w:val="FF0000"/>
    </w:rPr>
  </w:style>
  <w:style w:type="character" w:customStyle="1" w:styleId="s14">
    <w:name w:val="s14"/>
    <w:rsid w:val="00150B03"/>
    <w:rPr>
      <w:rFonts w:ascii="Courier New" w:hAnsi="Courier New" w:cs="Courier New" w:hint="default"/>
      <w:color w:val="008000"/>
    </w:rPr>
  </w:style>
  <w:style w:type="character" w:customStyle="1" w:styleId="s15">
    <w:name w:val="s15"/>
    <w:rsid w:val="00150B03"/>
    <w:rPr>
      <w:rFonts w:ascii="Courier New" w:hAnsi="Courier New" w:cs="Courier New" w:hint="default"/>
      <w:color w:val="333399"/>
      <w:u w:val="single"/>
    </w:rPr>
  </w:style>
  <w:style w:type="character" w:customStyle="1" w:styleId="s16">
    <w:name w:val="s16"/>
    <w:rsid w:val="00150B03"/>
    <w:rPr>
      <w:rFonts w:ascii="Times New Roman" w:hAnsi="Times New Roman" w:cs="Times New Roman" w:hint="default"/>
      <w:b w:val="0"/>
      <w:bCs w:val="0"/>
      <w:i/>
      <w:iCs/>
      <w:caps w:val="0"/>
      <w:color w:val="000000"/>
    </w:rPr>
  </w:style>
  <w:style w:type="character" w:customStyle="1" w:styleId="s17">
    <w:name w:val="s17"/>
    <w:rsid w:val="00150B03"/>
    <w:rPr>
      <w:rFonts w:ascii="Times New Roman" w:hAnsi="Times New Roman" w:cs="Times New Roman" w:hint="default"/>
      <w:b w:val="0"/>
      <w:bCs w:val="0"/>
      <w:color w:val="000000"/>
    </w:rPr>
  </w:style>
  <w:style w:type="character" w:customStyle="1" w:styleId="s18">
    <w:name w:val="s18"/>
    <w:rsid w:val="00150B03"/>
    <w:rPr>
      <w:rFonts w:ascii="Times New Roman" w:hAnsi="Times New Roman" w:cs="Times New Roman" w:hint="default"/>
      <w:b w:val="0"/>
      <w:bCs w:val="0"/>
      <w:color w:val="000000"/>
    </w:rPr>
  </w:style>
  <w:style w:type="paragraph" w:styleId="af">
    <w:name w:val="header"/>
    <w:basedOn w:val="a"/>
    <w:link w:val="af0"/>
    <w:uiPriority w:val="99"/>
    <w:unhideWhenUsed/>
    <w:rsid w:val="00150B03"/>
    <w:pPr>
      <w:tabs>
        <w:tab w:val="center" w:pos="4677"/>
        <w:tab w:val="right" w:pos="9355"/>
      </w:tabs>
    </w:pPr>
    <w:rPr>
      <w:color w:val="000000"/>
    </w:rPr>
  </w:style>
  <w:style w:type="character" w:customStyle="1" w:styleId="af0">
    <w:name w:val="Верхний колонтитул Знак"/>
    <w:basedOn w:val="a0"/>
    <w:link w:val="af"/>
    <w:uiPriority w:val="99"/>
    <w:rsid w:val="00150B03"/>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150B03"/>
    <w:pPr>
      <w:tabs>
        <w:tab w:val="center" w:pos="4677"/>
        <w:tab w:val="right" w:pos="9355"/>
      </w:tabs>
    </w:pPr>
    <w:rPr>
      <w:color w:val="000000"/>
    </w:rPr>
  </w:style>
  <w:style w:type="character" w:customStyle="1" w:styleId="af2">
    <w:name w:val="Нижний колонтитул Знак"/>
    <w:basedOn w:val="a0"/>
    <w:link w:val="af1"/>
    <w:uiPriority w:val="99"/>
    <w:rsid w:val="00150B03"/>
    <w:rPr>
      <w:rFonts w:ascii="Times New Roman" w:eastAsia="Times New Roman" w:hAnsi="Times New Roman" w:cs="Times New Roman"/>
      <w:color w:val="000000"/>
      <w:sz w:val="24"/>
      <w:szCs w:val="24"/>
      <w:lang w:eastAsia="ru-RU"/>
    </w:rPr>
  </w:style>
  <w:style w:type="paragraph" w:styleId="af3">
    <w:name w:val="Normal (Web)"/>
    <w:basedOn w:val="a"/>
    <w:uiPriority w:val="99"/>
    <w:semiHidden/>
    <w:unhideWhenUsed/>
    <w:rsid w:val="00150B03"/>
    <w:pPr>
      <w:spacing w:after="200" w:line="276" w:lineRule="auto"/>
    </w:pPr>
    <w:rPr>
      <w:rFonts w:eastAsiaTheme="minorHAnsi"/>
      <w:lang w:eastAsia="en-US"/>
    </w:rPr>
  </w:style>
  <w:style w:type="paragraph" w:styleId="af4">
    <w:name w:val="List Paragraph"/>
    <w:basedOn w:val="a"/>
    <w:uiPriority w:val="34"/>
    <w:qFormat/>
    <w:rsid w:val="00150B03"/>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No Spacing"/>
    <w:uiPriority w:val="1"/>
    <w:qFormat/>
    <w:rsid w:val="00150B03"/>
    <w:pPr>
      <w:spacing w:after="0" w:line="240" w:lineRule="auto"/>
    </w:pPr>
  </w:style>
  <w:style w:type="paragraph" w:styleId="af6">
    <w:name w:val="Revision"/>
    <w:hidden/>
    <w:uiPriority w:val="99"/>
    <w:semiHidden/>
    <w:rsid w:val="00150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150B03"/>
  </w:style>
  <w:style w:type="character" w:styleId="ab">
    <w:name w:val="Hyperlink"/>
    <w:uiPriority w:val="99"/>
    <w:unhideWhenUsed/>
    <w:rsid w:val="00150B03"/>
    <w:rPr>
      <w:color w:val="333399"/>
      <w:u w:val="single"/>
    </w:rPr>
  </w:style>
  <w:style w:type="character" w:styleId="ac">
    <w:name w:val="FollowedHyperlink"/>
    <w:uiPriority w:val="99"/>
    <w:semiHidden/>
    <w:unhideWhenUsed/>
    <w:rsid w:val="00150B03"/>
    <w:rPr>
      <w:color w:val="800080"/>
      <w:u w:val="single"/>
    </w:rPr>
  </w:style>
  <w:style w:type="paragraph" w:styleId="ad">
    <w:name w:val="Body Text Indent"/>
    <w:basedOn w:val="a"/>
    <w:link w:val="ae"/>
    <w:uiPriority w:val="99"/>
    <w:semiHidden/>
    <w:unhideWhenUsed/>
    <w:rsid w:val="00150B03"/>
    <w:pPr>
      <w:snapToGrid w:val="0"/>
      <w:ind w:firstLine="485"/>
      <w:jc w:val="both"/>
    </w:pPr>
    <w:rPr>
      <w:color w:val="000000"/>
    </w:rPr>
  </w:style>
  <w:style w:type="character" w:customStyle="1" w:styleId="ae">
    <w:name w:val="Основной текст с отступом Знак"/>
    <w:basedOn w:val="a0"/>
    <w:link w:val="ad"/>
    <w:uiPriority w:val="99"/>
    <w:semiHidden/>
    <w:rsid w:val="00150B03"/>
    <w:rPr>
      <w:rFonts w:ascii="Times New Roman" w:eastAsia="Times New Roman" w:hAnsi="Times New Roman" w:cs="Times New Roman"/>
      <w:color w:val="000000"/>
      <w:sz w:val="24"/>
      <w:szCs w:val="24"/>
      <w:lang w:eastAsia="ru-RU"/>
    </w:rPr>
  </w:style>
  <w:style w:type="paragraph" w:customStyle="1" w:styleId="s8">
    <w:name w:val="s8"/>
    <w:basedOn w:val="a"/>
    <w:rsid w:val="00150B03"/>
    <w:rPr>
      <w:color w:val="333399"/>
    </w:rPr>
  </w:style>
  <w:style w:type="character" w:customStyle="1" w:styleId="s1">
    <w:name w:val="s1"/>
    <w:rsid w:val="00150B03"/>
    <w:rPr>
      <w:rFonts w:ascii="Times New Roman" w:hAnsi="Times New Roman" w:cs="Times New Roman" w:hint="default"/>
      <w:b/>
      <w:bCs/>
      <w:color w:val="000000"/>
    </w:rPr>
  </w:style>
  <w:style w:type="character" w:customStyle="1" w:styleId="s0">
    <w:name w:val="s0"/>
    <w:rsid w:val="00150B03"/>
    <w:rPr>
      <w:rFonts w:ascii="Times New Roman" w:hAnsi="Times New Roman" w:cs="Times New Roman" w:hint="default"/>
      <w:b w:val="0"/>
      <w:bCs w:val="0"/>
      <w:i w:val="0"/>
      <w:iCs w:val="0"/>
      <w:color w:val="000000"/>
    </w:rPr>
  </w:style>
  <w:style w:type="character" w:customStyle="1" w:styleId="s3">
    <w:name w:val="s3"/>
    <w:rsid w:val="00150B03"/>
    <w:rPr>
      <w:rFonts w:ascii="Times New Roman" w:hAnsi="Times New Roman" w:cs="Times New Roman" w:hint="default"/>
      <w:b w:val="0"/>
      <w:bCs w:val="0"/>
      <w:i/>
      <w:iCs/>
      <w:color w:val="FF0000"/>
    </w:rPr>
  </w:style>
  <w:style w:type="character" w:customStyle="1" w:styleId="s2">
    <w:name w:val="s2"/>
    <w:rsid w:val="00150B03"/>
    <w:rPr>
      <w:rFonts w:ascii="Times New Roman" w:hAnsi="Times New Roman" w:cs="Times New Roman" w:hint="default"/>
      <w:color w:val="333399"/>
      <w:u w:val="single"/>
    </w:rPr>
  </w:style>
  <w:style w:type="character" w:customStyle="1" w:styleId="s7">
    <w:name w:val="s7"/>
    <w:rsid w:val="00150B03"/>
    <w:rPr>
      <w:rFonts w:ascii="Courier New" w:hAnsi="Courier New" w:cs="Courier New" w:hint="default"/>
      <w:b w:val="0"/>
      <w:bCs w:val="0"/>
      <w:color w:val="000000"/>
    </w:rPr>
  </w:style>
  <w:style w:type="character" w:customStyle="1" w:styleId="s9">
    <w:name w:val="s9"/>
    <w:rsid w:val="00150B03"/>
    <w:rPr>
      <w:rFonts w:ascii="Times New Roman" w:hAnsi="Times New Roman" w:cs="Times New Roman" w:hint="default"/>
      <w:b w:val="0"/>
      <w:bCs w:val="0"/>
      <w:i/>
      <w:iCs/>
      <w:color w:val="333399"/>
      <w:u w:val="single"/>
    </w:rPr>
  </w:style>
  <w:style w:type="character" w:customStyle="1" w:styleId="s10">
    <w:name w:val="s10"/>
    <w:rsid w:val="00150B03"/>
    <w:rPr>
      <w:rFonts w:ascii="Times New Roman" w:hAnsi="Times New Roman" w:cs="Times New Roman" w:hint="default"/>
      <w:color w:val="333399"/>
      <w:u w:val="single"/>
    </w:rPr>
  </w:style>
  <w:style w:type="character" w:customStyle="1" w:styleId="s11">
    <w:name w:val="s11"/>
    <w:rsid w:val="00150B03"/>
    <w:rPr>
      <w:rFonts w:ascii="Courier New" w:hAnsi="Courier New" w:cs="Courier New" w:hint="default"/>
      <w:b/>
      <w:bCs/>
      <w:color w:val="000000"/>
    </w:rPr>
  </w:style>
  <w:style w:type="character" w:customStyle="1" w:styleId="s12">
    <w:name w:val="s12"/>
    <w:rsid w:val="00150B03"/>
    <w:rPr>
      <w:rFonts w:ascii="Courier New" w:hAnsi="Courier New" w:cs="Courier New" w:hint="default"/>
      <w:b w:val="0"/>
      <w:bCs w:val="0"/>
      <w:color w:val="333399"/>
      <w:u w:val="single"/>
    </w:rPr>
  </w:style>
  <w:style w:type="character" w:customStyle="1" w:styleId="s13">
    <w:name w:val="s13"/>
    <w:rsid w:val="00150B03"/>
    <w:rPr>
      <w:rFonts w:ascii="Courier New" w:hAnsi="Courier New" w:cs="Courier New" w:hint="default"/>
      <w:i/>
      <w:iCs/>
      <w:color w:val="FF0000"/>
    </w:rPr>
  </w:style>
  <w:style w:type="character" w:customStyle="1" w:styleId="s14">
    <w:name w:val="s14"/>
    <w:rsid w:val="00150B03"/>
    <w:rPr>
      <w:rFonts w:ascii="Courier New" w:hAnsi="Courier New" w:cs="Courier New" w:hint="default"/>
      <w:color w:val="008000"/>
    </w:rPr>
  </w:style>
  <w:style w:type="character" w:customStyle="1" w:styleId="s15">
    <w:name w:val="s15"/>
    <w:rsid w:val="00150B03"/>
    <w:rPr>
      <w:rFonts w:ascii="Courier New" w:hAnsi="Courier New" w:cs="Courier New" w:hint="default"/>
      <w:color w:val="333399"/>
      <w:u w:val="single"/>
    </w:rPr>
  </w:style>
  <w:style w:type="character" w:customStyle="1" w:styleId="s16">
    <w:name w:val="s16"/>
    <w:rsid w:val="00150B03"/>
    <w:rPr>
      <w:rFonts w:ascii="Times New Roman" w:hAnsi="Times New Roman" w:cs="Times New Roman" w:hint="default"/>
      <w:b w:val="0"/>
      <w:bCs w:val="0"/>
      <w:i/>
      <w:iCs/>
      <w:caps w:val="0"/>
      <w:color w:val="000000"/>
    </w:rPr>
  </w:style>
  <w:style w:type="character" w:customStyle="1" w:styleId="s17">
    <w:name w:val="s17"/>
    <w:rsid w:val="00150B03"/>
    <w:rPr>
      <w:rFonts w:ascii="Times New Roman" w:hAnsi="Times New Roman" w:cs="Times New Roman" w:hint="default"/>
      <w:b w:val="0"/>
      <w:bCs w:val="0"/>
      <w:color w:val="000000"/>
    </w:rPr>
  </w:style>
  <w:style w:type="character" w:customStyle="1" w:styleId="s18">
    <w:name w:val="s18"/>
    <w:rsid w:val="00150B03"/>
    <w:rPr>
      <w:rFonts w:ascii="Times New Roman" w:hAnsi="Times New Roman" w:cs="Times New Roman" w:hint="default"/>
      <w:b w:val="0"/>
      <w:bCs w:val="0"/>
      <w:color w:val="000000"/>
    </w:rPr>
  </w:style>
  <w:style w:type="paragraph" w:styleId="af">
    <w:name w:val="header"/>
    <w:basedOn w:val="a"/>
    <w:link w:val="af0"/>
    <w:uiPriority w:val="99"/>
    <w:unhideWhenUsed/>
    <w:rsid w:val="00150B03"/>
    <w:pPr>
      <w:tabs>
        <w:tab w:val="center" w:pos="4677"/>
        <w:tab w:val="right" w:pos="9355"/>
      </w:tabs>
    </w:pPr>
    <w:rPr>
      <w:color w:val="000000"/>
    </w:rPr>
  </w:style>
  <w:style w:type="character" w:customStyle="1" w:styleId="af0">
    <w:name w:val="Верхний колонтитул Знак"/>
    <w:basedOn w:val="a0"/>
    <w:link w:val="af"/>
    <w:uiPriority w:val="99"/>
    <w:rsid w:val="00150B03"/>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150B03"/>
    <w:pPr>
      <w:tabs>
        <w:tab w:val="center" w:pos="4677"/>
        <w:tab w:val="right" w:pos="9355"/>
      </w:tabs>
    </w:pPr>
    <w:rPr>
      <w:color w:val="000000"/>
    </w:rPr>
  </w:style>
  <w:style w:type="character" w:customStyle="1" w:styleId="af2">
    <w:name w:val="Нижний колонтитул Знак"/>
    <w:basedOn w:val="a0"/>
    <w:link w:val="af1"/>
    <w:uiPriority w:val="99"/>
    <w:rsid w:val="00150B03"/>
    <w:rPr>
      <w:rFonts w:ascii="Times New Roman" w:eastAsia="Times New Roman" w:hAnsi="Times New Roman" w:cs="Times New Roman"/>
      <w:color w:val="000000"/>
      <w:sz w:val="24"/>
      <w:szCs w:val="24"/>
      <w:lang w:eastAsia="ru-RU"/>
    </w:rPr>
  </w:style>
  <w:style w:type="paragraph" w:styleId="af3">
    <w:name w:val="Normal (Web)"/>
    <w:basedOn w:val="a"/>
    <w:uiPriority w:val="99"/>
    <w:semiHidden/>
    <w:unhideWhenUsed/>
    <w:rsid w:val="00150B03"/>
    <w:pPr>
      <w:spacing w:after="200" w:line="276" w:lineRule="auto"/>
    </w:pPr>
    <w:rPr>
      <w:rFonts w:eastAsiaTheme="minorHAnsi"/>
      <w:lang w:eastAsia="en-US"/>
    </w:rPr>
  </w:style>
  <w:style w:type="paragraph" w:styleId="af4">
    <w:name w:val="List Paragraph"/>
    <w:basedOn w:val="a"/>
    <w:uiPriority w:val="34"/>
    <w:qFormat/>
    <w:rsid w:val="00150B03"/>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No Spacing"/>
    <w:uiPriority w:val="1"/>
    <w:qFormat/>
    <w:rsid w:val="00150B03"/>
    <w:pPr>
      <w:spacing w:after="0" w:line="240" w:lineRule="auto"/>
    </w:pPr>
  </w:style>
  <w:style w:type="paragraph" w:styleId="af6">
    <w:name w:val="Revision"/>
    <w:hidden/>
    <w:uiPriority w:val="99"/>
    <w:semiHidden/>
    <w:rsid w:val="00150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61.43.123/rus/docs/K1700000120" TargetMode="External"/><Relationship Id="rId18" Type="http://schemas.openxmlformats.org/officeDocument/2006/relationships/hyperlink" Target="http://10.61.43.123/rus/docs/K1700000120" TargetMode="External"/><Relationship Id="rId26" Type="http://schemas.openxmlformats.org/officeDocument/2006/relationships/hyperlink" Target="http://10.61.43.123/rus/docs/K1700000120" TargetMode="External"/><Relationship Id="rId39" Type="http://schemas.openxmlformats.org/officeDocument/2006/relationships/hyperlink" Target="http://10.61.43.123/rus/docs/K1700000120" TargetMode="External"/><Relationship Id="rId21" Type="http://schemas.openxmlformats.org/officeDocument/2006/relationships/hyperlink" Target="jl:30366217.910000%20" TargetMode="External"/><Relationship Id="rId34" Type="http://schemas.openxmlformats.org/officeDocument/2006/relationships/hyperlink" Target="http://10.61.43.123/rus/docs/K1700000120" TargetMode="External"/><Relationship Id="rId42" Type="http://schemas.openxmlformats.org/officeDocument/2006/relationships/hyperlink" Target="http://10.61.43.123/rus/docs/K1700000120" TargetMode="External"/><Relationship Id="rId47" Type="http://schemas.openxmlformats.org/officeDocument/2006/relationships/hyperlink" Target="http://10.61.43.123/rus/docs/Z080000067_" TargetMode="External"/><Relationship Id="rId50" Type="http://schemas.openxmlformats.org/officeDocument/2006/relationships/hyperlink" Target="http://10.61.43.123/rus/docs/K1700000120" TargetMode="External"/><Relationship Id="rId55" Type="http://schemas.openxmlformats.org/officeDocument/2006/relationships/hyperlink" Target="http://10.61.43.123/rus/docs/K1700000120" TargetMode="External"/><Relationship Id="rId63" Type="http://schemas.openxmlformats.org/officeDocument/2006/relationships/hyperlink" Target="http://10.61.43.123/rus/docs/K1700000120" TargetMode="External"/><Relationship Id="rId68" Type="http://schemas.openxmlformats.org/officeDocument/2006/relationships/hyperlink" Target="http://10.61.43.123/rus/docs/K1700000120"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10.61.43.123/rus/docs/K1700000120" TargetMode="External"/><Relationship Id="rId2" Type="http://schemas.openxmlformats.org/officeDocument/2006/relationships/numbering" Target="numbering.xml"/><Relationship Id="rId16" Type="http://schemas.openxmlformats.org/officeDocument/2006/relationships/hyperlink" Target="http://10.61.43.123/rus/docs/K1700000120" TargetMode="External"/><Relationship Id="rId29" Type="http://schemas.openxmlformats.org/officeDocument/2006/relationships/hyperlink" Target="http://10.61.43.123/rus/docs/K1700000120" TargetMode="External"/><Relationship Id="rId11" Type="http://schemas.openxmlformats.org/officeDocument/2006/relationships/hyperlink" Target="http://10.61.43.123/rus/docs/K1700000120" TargetMode="External"/><Relationship Id="rId24" Type="http://schemas.openxmlformats.org/officeDocument/2006/relationships/hyperlink" Target="http://10.61.43.123/rus/docs/K1700000120" TargetMode="External"/><Relationship Id="rId32" Type="http://schemas.openxmlformats.org/officeDocument/2006/relationships/hyperlink" Target="http://10.61.43.123/rus/docs/K1700000120" TargetMode="External"/><Relationship Id="rId37" Type="http://schemas.openxmlformats.org/officeDocument/2006/relationships/hyperlink" Target="http://10.61.43.123/rus/docs/K1700000120" TargetMode="External"/><Relationship Id="rId40" Type="http://schemas.openxmlformats.org/officeDocument/2006/relationships/hyperlink" Target="http://10.61.43.123/rus/docs/K1700000120" TargetMode="External"/><Relationship Id="rId45" Type="http://schemas.openxmlformats.org/officeDocument/2006/relationships/hyperlink" Target="http://10.61.43.123/rus/docs/K1500000375" TargetMode="External"/><Relationship Id="rId53" Type="http://schemas.openxmlformats.org/officeDocument/2006/relationships/hyperlink" Target="http://10.61.43.123/rus/docs/K1700000120" TargetMode="External"/><Relationship Id="rId58" Type="http://schemas.openxmlformats.org/officeDocument/2006/relationships/hyperlink" Target="http://10.61.43.123/rus/docs/K1700000120" TargetMode="External"/><Relationship Id="rId66" Type="http://schemas.openxmlformats.org/officeDocument/2006/relationships/hyperlink" Target="http://10.61.43.123/rus/docs/K1700000120"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10.61.43.123/rus/docs/K1700000120" TargetMode="External"/><Relationship Id="rId23" Type="http://schemas.openxmlformats.org/officeDocument/2006/relationships/hyperlink" Target="jl:30366217.990000%20" TargetMode="External"/><Relationship Id="rId28" Type="http://schemas.openxmlformats.org/officeDocument/2006/relationships/hyperlink" Target="http://10.61.43.123/rus/docs/K1700000120" TargetMode="External"/><Relationship Id="rId36" Type="http://schemas.openxmlformats.org/officeDocument/2006/relationships/hyperlink" Target="http://10.61.43.123/rus/docs/K1700000120" TargetMode="External"/><Relationship Id="rId49" Type="http://schemas.openxmlformats.org/officeDocument/2006/relationships/hyperlink" Target="http://10.61.43.123/rus/docs/Z080000067_" TargetMode="External"/><Relationship Id="rId57" Type="http://schemas.openxmlformats.org/officeDocument/2006/relationships/hyperlink" Target="http://10.61.43.123/rus/docs/K1700000120" TargetMode="External"/><Relationship Id="rId61" Type="http://schemas.openxmlformats.org/officeDocument/2006/relationships/hyperlink" Target="http://10.61.43.123/rus/docs/K1700000120" TargetMode="External"/><Relationship Id="rId10" Type="http://schemas.openxmlformats.org/officeDocument/2006/relationships/hyperlink" Target="http://10.61.43.123/rus/docs/K1700000120" TargetMode="External"/><Relationship Id="rId19" Type="http://schemas.openxmlformats.org/officeDocument/2006/relationships/hyperlink" Target="http://10.61.43.123/rus/docs/K1700000120" TargetMode="External"/><Relationship Id="rId31" Type="http://schemas.openxmlformats.org/officeDocument/2006/relationships/hyperlink" Target="http://10.61.43.123/rus/docs/K1700000120" TargetMode="External"/><Relationship Id="rId44" Type="http://schemas.openxmlformats.org/officeDocument/2006/relationships/hyperlink" Target="http://10.61.43.123/rus/docs/K1700000120" TargetMode="External"/><Relationship Id="rId52" Type="http://schemas.openxmlformats.org/officeDocument/2006/relationships/hyperlink" Target="http://10.61.43.123/rus/docs/K1700000120" TargetMode="External"/><Relationship Id="rId60" Type="http://schemas.openxmlformats.org/officeDocument/2006/relationships/hyperlink" Target="http://10.61.43.123/rus/docs/K1700000120" TargetMode="External"/><Relationship Id="rId65" Type="http://schemas.openxmlformats.org/officeDocument/2006/relationships/hyperlink" Target="http://10.61.43.123/rus/docs/K1700000120"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61.43.123/rus/docs/K1700000120" TargetMode="External"/><Relationship Id="rId14" Type="http://schemas.openxmlformats.org/officeDocument/2006/relationships/hyperlink" Target="http://10.61.43.123/rus/docs/K1700000120" TargetMode="External"/><Relationship Id="rId22" Type="http://schemas.openxmlformats.org/officeDocument/2006/relationships/hyperlink" Target="http://10.61.43.123/rus/docs/K1700000120" TargetMode="External"/><Relationship Id="rId27" Type="http://schemas.openxmlformats.org/officeDocument/2006/relationships/hyperlink" Target="http://10.61.43.123/rus/docs/K1700000120" TargetMode="External"/><Relationship Id="rId30" Type="http://schemas.openxmlformats.org/officeDocument/2006/relationships/hyperlink" Target="http://10.61.43.123/rus/docs/K1700000120" TargetMode="External"/><Relationship Id="rId35" Type="http://schemas.openxmlformats.org/officeDocument/2006/relationships/hyperlink" Target="http://10.61.43.123/rus/docs/K1700000120" TargetMode="External"/><Relationship Id="rId43" Type="http://schemas.openxmlformats.org/officeDocument/2006/relationships/hyperlink" Target="http://10.61.43.123/rus/docs/K1700000120" TargetMode="External"/><Relationship Id="rId48" Type="http://schemas.openxmlformats.org/officeDocument/2006/relationships/hyperlink" Target="http://10.61.43.123/rus/docs/Z080000067_" TargetMode="External"/><Relationship Id="rId56" Type="http://schemas.openxmlformats.org/officeDocument/2006/relationships/hyperlink" Target="http://10.61.43.123/rus/docs/K1700000120" TargetMode="External"/><Relationship Id="rId64" Type="http://schemas.openxmlformats.org/officeDocument/2006/relationships/hyperlink" Target="http://10.61.43.123/rus/docs/K1700000120" TargetMode="External"/><Relationship Id="rId69" Type="http://schemas.openxmlformats.org/officeDocument/2006/relationships/hyperlink" Target="http://10.61.43.123/rus/docs/K1700000120"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10.61.43.123/rus/docs/K1700000120"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10.61.43.123/rus/docs/K1700000120" TargetMode="External"/><Relationship Id="rId17" Type="http://schemas.openxmlformats.org/officeDocument/2006/relationships/hyperlink" Target="http://10.61.43.123/rus/docs/K1700000120" TargetMode="External"/><Relationship Id="rId25" Type="http://schemas.openxmlformats.org/officeDocument/2006/relationships/hyperlink" Target="http://10.61.43.123/rus/docs/K1700000120" TargetMode="External"/><Relationship Id="rId33" Type="http://schemas.openxmlformats.org/officeDocument/2006/relationships/hyperlink" Target="http://10.61.43.123/rus/docs/K1700000120" TargetMode="External"/><Relationship Id="rId38" Type="http://schemas.openxmlformats.org/officeDocument/2006/relationships/hyperlink" Target="http://10.61.43.123/rus/docs/K1700000120" TargetMode="External"/><Relationship Id="rId46" Type="http://schemas.openxmlformats.org/officeDocument/2006/relationships/hyperlink" Target="http://10.61.43.123/rus/docs/K1700000120" TargetMode="External"/><Relationship Id="rId59" Type="http://schemas.openxmlformats.org/officeDocument/2006/relationships/hyperlink" Target="http://10.61.43.123/rus/docs/K1700000120" TargetMode="External"/><Relationship Id="rId67" Type="http://schemas.openxmlformats.org/officeDocument/2006/relationships/hyperlink" Target="http://10.61.43.123/rus/docs/K1700000120" TargetMode="External"/><Relationship Id="rId20" Type="http://schemas.openxmlformats.org/officeDocument/2006/relationships/hyperlink" Target="http://10.61.43.123/rus/docs/K1700000120" TargetMode="External"/><Relationship Id="rId41" Type="http://schemas.openxmlformats.org/officeDocument/2006/relationships/hyperlink" Target="http://10.61.43.123/rus/docs/K1700000120" TargetMode="External"/><Relationship Id="rId54" Type="http://schemas.openxmlformats.org/officeDocument/2006/relationships/hyperlink" Target="http://10.61.43.123/rus/docs/K1700000120" TargetMode="External"/><Relationship Id="rId62" Type="http://schemas.openxmlformats.org/officeDocument/2006/relationships/hyperlink" Target="http://10.61.43.123/rus/docs/K1700000120" TargetMode="External"/><Relationship Id="rId70" Type="http://schemas.openxmlformats.org/officeDocument/2006/relationships/hyperlink" Target="http://10.61.43.123/rus/docs/K170000012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CAD62DE2-CADC-4077-9CF0-53AC529BA34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18202</Words>
  <Characters>103755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Момышева Эльмира</cp:lastModifiedBy>
  <cp:revision>3</cp:revision>
  <cp:lastPrinted>2020-08-17T12:24:00Z</cp:lastPrinted>
  <dcterms:created xsi:type="dcterms:W3CDTF">2020-12-20T05:18:00Z</dcterms:created>
  <dcterms:modified xsi:type="dcterms:W3CDTF">2021-01-28T09:52:00Z</dcterms:modified>
</cp:coreProperties>
</file>