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C" w:rsidRDefault="002B1F1C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2B1F1C" w:rsidRPr="00FD70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72C9" w:rsidRDefault="003672C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672C9" w:rsidRDefault="003672C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3672C9" w:rsidRDefault="003672C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2B1F1C" w:rsidRDefault="003672C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1F1C" w:rsidRPr="00FD7009" w:rsidRDefault="003672C9">
            <w:pPr>
              <w:spacing w:after="0"/>
              <w:jc w:val="center"/>
              <w:rPr>
                <w:lang w:val="ru-RU"/>
              </w:rPr>
            </w:pPr>
            <w:r w:rsidRPr="00FD7009">
              <w:rPr>
                <w:color w:val="000000"/>
                <w:sz w:val="20"/>
                <w:lang w:val="ru-RU"/>
              </w:rPr>
              <w:t>Приложение 2</w:t>
            </w:r>
            <w:r w:rsidRPr="00FD7009">
              <w:rPr>
                <w:lang w:val="ru-RU"/>
              </w:rPr>
              <w:br/>
            </w:r>
            <w:r w:rsidRPr="00FD7009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FD7009">
              <w:rPr>
                <w:lang w:val="ru-RU"/>
              </w:rPr>
              <w:br/>
            </w:r>
            <w:r w:rsidRPr="00FD700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D7009">
              <w:rPr>
                <w:lang w:val="ru-RU"/>
              </w:rPr>
              <w:br/>
            </w:r>
            <w:r w:rsidRPr="00FD7009">
              <w:rPr>
                <w:color w:val="000000"/>
                <w:sz w:val="20"/>
                <w:lang w:val="ru-RU"/>
              </w:rPr>
              <w:t>от 21 июня 2018 года № 617</w:t>
            </w:r>
          </w:p>
        </w:tc>
      </w:tr>
    </w:tbl>
    <w:p w:rsidR="003672C9" w:rsidRDefault="003672C9" w:rsidP="003672C9">
      <w:pPr>
        <w:spacing w:after="0"/>
        <w:jc w:val="center"/>
        <w:rPr>
          <w:b/>
          <w:color w:val="000000"/>
          <w:sz w:val="28"/>
          <w:szCs w:val="28"/>
        </w:rPr>
      </w:pPr>
      <w:bookmarkStart w:id="0" w:name="z26"/>
    </w:p>
    <w:p w:rsidR="003672C9" w:rsidRDefault="003672C9" w:rsidP="003672C9">
      <w:pPr>
        <w:spacing w:after="0"/>
        <w:jc w:val="center"/>
        <w:rPr>
          <w:b/>
          <w:color w:val="000000"/>
          <w:sz w:val="28"/>
          <w:szCs w:val="28"/>
        </w:rPr>
      </w:pPr>
    </w:p>
    <w:p w:rsidR="003672C9" w:rsidRDefault="003672C9" w:rsidP="003672C9">
      <w:pPr>
        <w:spacing w:after="0"/>
        <w:jc w:val="center"/>
        <w:rPr>
          <w:b/>
          <w:color w:val="000000"/>
          <w:sz w:val="28"/>
          <w:szCs w:val="28"/>
        </w:rPr>
      </w:pPr>
    </w:p>
    <w:p w:rsidR="003672C9" w:rsidRDefault="003672C9" w:rsidP="003672C9">
      <w:pPr>
        <w:spacing w:after="0"/>
        <w:jc w:val="center"/>
        <w:rPr>
          <w:b/>
          <w:color w:val="000000"/>
          <w:sz w:val="28"/>
          <w:szCs w:val="28"/>
        </w:rPr>
      </w:pPr>
    </w:p>
    <w:p w:rsidR="002B1F1C" w:rsidRPr="003672C9" w:rsidRDefault="003672C9" w:rsidP="003672C9">
      <w:pPr>
        <w:spacing w:after="0"/>
        <w:jc w:val="center"/>
        <w:rPr>
          <w:sz w:val="28"/>
          <w:szCs w:val="28"/>
          <w:lang w:val="ru-RU"/>
        </w:rPr>
      </w:pPr>
      <w:bookmarkStart w:id="1" w:name="_GoBack"/>
      <w:bookmarkEnd w:id="1"/>
      <w:r w:rsidRPr="003672C9">
        <w:rPr>
          <w:b/>
          <w:color w:val="000000"/>
          <w:sz w:val="28"/>
          <w:szCs w:val="28"/>
          <w:lang w:val="ru-RU"/>
        </w:rPr>
        <w:t>Правила составления декларации об активах и обязательствах физического лица (форма 250.00)</w:t>
      </w:r>
    </w:p>
    <w:p w:rsidR="002B1F1C" w:rsidRPr="00FD7009" w:rsidRDefault="003672C9">
      <w:pPr>
        <w:spacing w:after="0"/>
        <w:rPr>
          <w:lang w:val="ru-RU"/>
        </w:rPr>
      </w:pPr>
      <w:bookmarkStart w:id="2" w:name="z28"/>
      <w:bookmarkEnd w:id="0"/>
      <w:r w:rsidRPr="00FD7009">
        <w:rPr>
          <w:b/>
          <w:color w:val="000000"/>
          <w:lang w:val="ru-RU"/>
        </w:rPr>
        <w:t>Глава 1. Общие положения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3" w:name="z29"/>
      <w:bookmarkEnd w:id="2"/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1. Настоя</w:t>
      </w:r>
      <w:r w:rsidRPr="00FD7009">
        <w:rPr>
          <w:color w:val="000000"/>
          <w:sz w:val="28"/>
          <w:lang w:val="ru-RU"/>
        </w:rPr>
        <w:t>щие Правила составления декларации об активах и обязательствах физического лица (форма 250.00) (далее – Правила) разработаны в соответствии с пунктом 2 статьи 206 Кодекса Республики Казахстан "О налогах и других обязательных платежах в бюджет" (Налоговый к</w:t>
      </w:r>
      <w:r w:rsidRPr="00FD7009">
        <w:rPr>
          <w:color w:val="000000"/>
          <w:sz w:val="28"/>
          <w:lang w:val="ru-RU"/>
        </w:rPr>
        <w:t>одекс) и определяют порядок составления декларации об активах и обязательствах физического лица (далее – Декларация).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4" w:name="z30"/>
      <w:bookmarkEnd w:id="3"/>
      <w:r>
        <w:rPr>
          <w:color w:val="000000"/>
          <w:sz w:val="28"/>
        </w:rPr>
        <w:t>     </w:t>
      </w:r>
      <w:r w:rsidRPr="00DC1741">
        <w:rPr>
          <w:color w:val="000000"/>
          <w:sz w:val="28"/>
          <w:lang w:val="ru-RU"/>
        </w:rPr>
        <w:t xml:space="preserve"> </w:t>
      </w:r>
      <w:r w:rsidRPr="00FD7009">
        <w:rPr>
          <w:color w:val="000000"/>
          <w:sz w:val="28"/>
          <w:lang w:val="ru-RU"/>
        </w:rPr>
        <w:t>2. Декларация представляется следующими физическими лицами, являющимися на 31 декабря года, предшествующего году представления Декларации: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" w:name="z31"/>
      <w:bookmarkEnd w:id="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с 2021 года: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6" w:name="z32"/>
      <w:bookmarkEnd w:id="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FD7009">
        <w:rPr>
          <w:color w:val="000000"/>
          <w:sz w:val="28"/>
          <w:lang w:val="ru-RU"/>
        </w:rPr>
        <w:t xml:space="preserve"> лицами, занимающими ответственную государственную должность, и их супругами;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" w:name="z33"/>
      <w:bookmarkEnd w:id="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лицами, уполномоченными на выполнение государственных функций, и их супругами;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" w:name="z34"/>
      <w:bookmarkEnd w:id="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лицами, приравненными к лицам, уполномоченным на выполнение государственных функций,</w:t>
      </w:r>
      <w:r w:rsidRPr="00FD7009">
        <w:rPr>
          <w:color w:val="000000"/>
          <w:sz w:val="28"/>
          <w:lang w:val="ru-RU"/>
        </w:rPr>
        <w:t xml:space="preserve"> и их супругами;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9" w:name="z35"/>
      <w:bookmarkEnd w:id="8"/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</w:t>
      </w:r>
      <w:proofErr w:type="gramStart"/>
      <w:r w:rsidRPr="00FD7009">
        <w:rPr>
          <w:color w:val="000000"/>
          <w:sz w:val="28"/>
          <w:lang w:val="ru-RU"/>
        </w:rPr>
        <w:t>лицами, на которых возложена обязанность по представлению Декларации в соответствии с Конституционным законом Республики Казахстан "О выборах в Республике Казахстан" (далее – Конституционный закон) и законами Республики Казахстан "О</w:t>
      </w:r>
      <w:r w:rsidRPr="00FD7009">
        <w:rPr>
          <w:color w:val="000000"/>
          <w:sz w:val="28"/>
          <w:lang w:val="ru-RU"/>
        </w:rPr>
        <w:t xml:space="preserve"> банках и банковской деятельности" (далее – Закон о банках), "О страховой деятельности" (далее – Закон о страховой деятельности), "О рынке ценных бумаг" (Закон о рынке ценных бумаг), "О противодействии коррупции" (далее – Закон о противодействии</w:t>
      </w:r>
      <w:proofErr w:type="gramEnd"/>
      <w:r w:rsidRPr="00FD7009">
        <w:rPr>
          <w:color w:val="000000"/>
          <w:sz w:val="28"/>
          <w:lang w:val="ru-RU"/>
        </w:rPr>
        <w:t xml:space="preserve"> коррупции)</w:t>
      </w:r>
      <w:r w:rsidRPr="00FD7009">
        <w:rPr>
          <w:color w:val="000000"/>
          <w:sz w:val="28"/>
          <w:lang w:val="ru-RU"/>
        </w:rPr>
        <w:t>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" w:name="z36"/>
      <w:bookmarkEnd w:id="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с 2023 года: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1" w:name="z37"/>
      <w:bookmarkEnd w:id="1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работниками государственных учреждений и их супругами;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" w:name="z38"/>
      <w:bookmarkEnd w:id="1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работниками субъектов </w:t>
      </w:r>
      <w:proofErr w:type="spellStart"/>
      <w:r w:rsidRPr="00FD7009">
        <w:rPr>
          <w:color w:val="000000"/>
          <w:sz w:val="28"/>
          <w:lang w:val="ru-RU"/>
        </w:rPr>
        <w:t>квазигосударственного</w:t>
      </w:r>
      <w:proofErr w:type="spellEnd"/>
      <w:r w:rsidRPr="00FD7009">
        <w:rPr>
          <w:color w:val="000000"/>
          <w:sz w:val="28"/>
          <w:lang w:val="ru-RU"/>
        </w:rPr>
        <w:t xml:space="preserve"> сектора и их супругами;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3" w:name="z39"/>
      <w:bookmarkEnd w:id="1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с 2024 года: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" w:name="z40"/>
      <w:bookmarkEnd w:id="13"/>
      <w:r>
        <w:rPr>
          <w:color w:val="000000"/>
          <w:sz w:val="28"/>
        </w:rPr>
        <w:lastRenderedPageBreak/>
        <w:t>     </w:t>
      </w:r>
      <w:r w:rsidRPr="00FD7009">
        <w:rPr>
          <w:color w:val="000000"/>
          <w:sz w:val="28"/>
          <w:lang w:val="ru-RU"/>
        </w:rPr>
        <w:t xml:space="preserve"> руководителями, учредителями (участниками) юридических лиц и их </w:t>
      </w:r>
      <w:r w:rsidRPr="00FD7009">
        <w:rPr>
          <w:color w:val="000000"/>
          <w:sz w:val="28"/>
          <w:lang w:val="ru-RU"/>
        </w:rPr>
        <w:t>супругами;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5" w:name="z41"/>
      <w:bookmarkEnd w:id="1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индивидуальными предпринимателями и их супругами.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6" w:name="z42"/>
      <w:bookmarkEnd w:id="15"/>
      <w:r>
        <w:rPr>
          <w:color w:val="000000"/>
          <w:sz w:val="28"/>
        </w:rPr>
        <w:t>     </w:t>
      </w:r>
      <w:r w:rsidRPr="00DC1741">
        <w:rPr>
          <w:color w:val="000000"/>
          <w:sz w:val="28"/>
          <w:lang w:val="ru-RU"/>
        </w:rPr>
        <w:t xml:space="preserve"> </w:t>
      </w:r>
      <w:r w:rsidRPr="00FD7009">
        <w:rPr>
          <w:color w:val="000000"/>
          <w:sz w:val="28"/>
          <w:lang w:val="ru-RU"/>
        </w:rPr>
        <w:t>3. Декларация представляется следующими физическими лицами, являющимися на 31 декабря года, предшествующего году представления Декларации: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7" w:name="z43"/>
      <w:bookmarkEnd w:id="1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с 2025 года: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8" w:name="z44"/>
      <w:bookmarkEnd w:id="1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совершеннолетними лицами;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9" w:name="z45"/>
      <w:bookmarkEnd w:id="1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гра</w:t>
      </w:r>
      <w:r w:rsidRPr="00FD7009">
        <w:rPr>
          <w:color w:val="000000"/>
          <w:sz w:val="28"/>
          <w:lang w:val="ru-RU"/>
        </w:rPr>
        <w:t>жданами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" w:name="z46"/>
      <w:bookmarkEnd w:id="1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</w:t>
      </w:r>
      <w:proofErr w:type="spellStart"/>
      <w:r w:rsidRPr="00FD7009">
        <w:rPr>
          <w:color w:val="000000"/>
          <w:sz w:val="28"/>
          <w:lang w:val="ru-RU"/>
        </w:rPr>
        <w:t>кандасами</w:t>
      </w:r>
      <w:proofErr w:type="spellEnd"/>
      <w:r w:rsidRPr="00FD7009">
        <w:rPr>
          <w:color w:val="000000"/>
          <w:sz w:val="28"/>
          <w:lang w:val="ru-RU"/>
        </w:rPr>
        <w:t>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1" w:name="z47"/>
      <w:bookmarkEnd w:id="2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лицами, имеющими вид на жительство;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2" w:name="z48"/>
      <w:bookmarkEnd w:id="2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иностранцами или лицами без гражданства, являющимися резидентами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3" w:name="z49"/>
      <w:bookmarkEnd w:id="2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иностранцами или лицами без гражданства, являющимися </w:t>
      </w:r>
      <w:r w:rsidRPr="00FD7009">
        <w:rPr>
          <w:color w:val="000000"/>
          <w:sz w:val="28"/>
          <w:lang w:val="ru-RU"/>
        </w:rPr>
        <w:t>нерезидентами в случае, наличия по состоянию на 31 декабря года, предшествующего году представления Декларации одного из условий: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4" w:name="z50"/>
      <w:bookmarkEnd w:id="2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имущества, по которому права и (или) сделки подлежат государственной или иной регистрации на территории Республики Казах</w:t>
      </w:r>
      <w:r w:rsidRPr="00FD7009">
        <w:rPr>
          <w:color w:val="000000"/>
          <w:sz w:val="28"/>
          <w:lang w:val="ru-RU"/>
        </w:rPr>
        <w:t>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5" w:name="z51"/>
      <w:bookmarkEnd w:id="2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доли участия в жилищном строительстве на территории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6" w:name="z52"/>
      <w:bookmarkEnd w:id="2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одним из законных представителей любого из следующих лиц: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7" w:name="z53"/>
      <w:bookmarkEnd w:id="2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совершеннолетнего лица, которое признано недееспособным, ограниченно дееспособным и относится к к</w:t>
      </w:r>
      <w:r w:rsidRPr="00FD7009">
        <w:rPr>
          <w:color w:val="000000"/>
          <w:sz w:val="28"/>
          <w:lang w:val="ru-RU"/>
        </w:rPr>
        <w:t>атегории лиц, указанных в подпунктах 1) и 2) настоящего пункта;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8" w:name="z54"/>
      <w:bookmarkEnd w:id="2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лица, не достигшего восемнадцатилетнего возраста (совершеннолетия) при наступлении у данного лица по состоянию на 31 декабря года, предшествующего году представления такой Декларации, лю</w:t>
      </w:r>
      <w:r w:rsidRPr="00FD7009">
        <w:rPr>
          <w:color w:val="000000"/>
          <w:sz w:val="28"/>
          <w:lang w:val="ru-RU"/>
        </w:rPr>
        <w:t>бого из следующих случаев: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9" w:name="z55"/>
      <w:bookmarkEnd w:id="2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наличие на праве собственности имущества, подлежащего государственной или иной регистрации, имущества, по которому права и (или) сделки подлежат государственной или иной регистрации за пределами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30" w:name="z56"/>
      <w:bookmarkEnd w:id="2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</w:t>
      </w:r>
      <w:r w:rsidRPr="00FD7009">
        <w:rPr>
          <w:color w:val="000000"/>
          <w:sz w:val="28"/>
          <w:lang w:val="ru-RU"/>
        </w:rPr>
        <w:t>наличие доли в строительстве недвижимости по договору о долевом участии в строительстве, в том числе за пределами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31" w:name="z57"/>
      <w:bookmarkEnd w:id="3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наличие на банковских счетах в иностранных банках, находящихся за пределами Республики Казахстан, суммы денег сово</w:t>
      </w:r>
      <w:r w:rsidRPr="00FD7009">
        <w:rPr>
          <w:color w:val="000000"/>
          <w:sz w:val="28"/>
          <w:lang w:val="ru-RU"/>
        </w:rPr>
        <w:t xml:space="preserve">купно превышающей по всем банковским вкладам 1000-кратный размер месячного расчетного показателя, установленного законом о республиканском бюджете и </w:t>
      </w:r>
      <w:r w:rsidRPr="00FD7009">
        <w:rPr>
          <w:color w:val="000000"/>
          <w:sz w:val="28"/>
          <w:lang w:val="ru-RU"/>
        </w:rPr>
        <w:lastRenderedPageBreak/>
        <w:t>действующего на 31 декабря года, предшествующего году представления Декларации;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32" w:name="z58"/>
      <w:bookmarkEnd w:id="3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наличие суммы задолже</w:t>
      </w:r>
      <w:r w:rsidRPr="00FD7009">
        <w:rPr>
          <w:color w:val="000000"/>
          <w:sz w:val="28"/>
          <w:lang w:val="ru-RU"/>
        </w:rPr>
        <w:t>нности других лиц перед данным лицом (дебиторской задолженности) и (или) суммы задолженности данного лица перед другими лицами (кредиторской задолженности) при наличии договора или иного документа, являющегося основанием возникновения обязательства или тре</w:t>
      </w:r>
      <w:r w:rsidRPr="00FD7009">
        <w:rPr>
          <w:color w:val="000000"/>
          <w:sz w:val="28"/>
          <w:lang w:val="ru-RU"/>
        </w:rPr>
        <w:t>бования, нотариально засвидетельствованного (удостоверенного).</w:t>
      </w:r>
    </w:p>
    <w:bookmarkEnd w:id="32"/>
    <w:p w:rsidR="002B1F1C" w:rsidRPr="00DC1741" w:rsidRDefault="002B1F1C">
      <w:pPr>
        <w:spacing w:after="0"/>
        <w:rPr>
          <w:lang w:val="ru-RU"/>
        </w:rPr>
      </w:pPr>
    </w:p>
    <w:p w:rsidR="002B1F1C" w:rsidRPr="00FD7009" w:rsidRDefault="003672C9">
      <w:pPr>
        <w:spacing w:after="0"/>
        <w:jc w:val="both"/>
        <w:rPr>
          <w:lang w:val="ru-RU"/>
        </w:rPr>
      </w:pPr>
      <w:bookmarkStart w:id="33" w:name="z59"/>
      <w:r>
        <w:rPr>
          <w:color w:val="000000"/>
          <w:sz w:val="28"/>
        </w:rPr>
        <w:t>     </w:t>
      </w:r>
      <w:r w:rsidRPr="00DC1741">
        <w:rPr>
          <w:color w:val="000000"/>
          <w:sz w:val="28"/>
          <w:lang w:val="ru-RU"/>
        </w:rPr>
        <w:t xml:space="preserve"> </w:t>
      </w:r>
      <w:r w:rsidRPr="00FD7009">
        <w:rPr>
          <w:color w:val="000000"/>
          <w:sz w:val="28"/>
          <w:lang w:val="ru-RU"/>
        </w:rPr>
        <w:t>4. При заполнении Декларации не допускаются исправления, подчистки и помарки.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34" w:name="z60"/>
      <w:bookmarkEnd w:id="3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5. При отсутствии показателей соответствующие ячейки Декларации не заполняются.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35" w:name="z61"/>
      <w:bookmarkEnd w:id="3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6. Приложения к Декларации не состав</w:t>
      </w:r>
      <w:r w:rsidRPr="00FD7009">
        <w:rPr>
          <w:color w:val="000000"/>
          <w:sz w:val="28"/>
          <w:lang w:val="ru-RU"/>
        </w:rPr>
        <w:t>ляются при отсутствии данных, подлежащих отражению в них.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36" w:name="z62"/>
      <w:bookmarkEnd w:id="3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7. Декларация составляется: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37" w:name="z63"/>
      <w:bookmarkEnd w:id="3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на бумажном носителе – шариковой или перьевой ручкой, черными или синими чернилами, заглавными печатными символами или с использованием печатающего </w:t>
      </w:r>
      <w:r w:rsidRPr="00FD7009">
        <w:rPr>
          <w:color w:val="000000"/>
          <w:sz w:val="28"/>
          <w:lang w:val="ru-RU"/>
        </w:rPr>
        <w:t>устройства;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38" w:name="z64"/>
      <w:bookmarkEnd w:id="3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на электронном носителе – посредством системы приема и обработки налоговой отчетности.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39" w:name="z65"/>
      <w:bookmarkEnd w:id="3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8. Декларация, составленная на бумажном носителе, подписывается физическим лицом либо его представителем.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40" w:name="z66"/>
      <w:bookmarkEnd w:id="3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Декларация, составленная на эл</w:t>
      </w:r>
      <w:r w:rsidRPr="00FD7009">
        <w:rPr>
          <w:color w:val="000000"/>
          <w:sz w:val="28"/>
          <w:lang w:val="ru-RU"/>
        </w:rPr>
        <w:t>ектронном носителе, заверяется: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41" w:name="z67"/>
      <w:bookmarkEnd w:id="4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электронной цифровой подписью физического лица;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42" w:name="z68"/>
      <w:bookmarkEnd w:id="4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с </w:t>
      </w:r>
      <w:proofErr w:type="spellStart"/>
      <w:r w:rsidRPr="00FD7009">
        <w:rPr>
          <w:color w:val="000000"/>
          <w:sz w:val="28"/>
          <w:lang w:val="ru-RU"/>
        </w:rPr>
        <w:t>изпользованием</w:t>
      </w:r>
      <w:proofErr w:type="spellEnd"/>
      <w:r w:rsidRPr="00FD7009">
        <w:rPr>
          <w:color w:val="000000"/>
          <w:sz w:val="28"/>
          <w:lang w:val="ru-RU"/>
        </w:rPr>
        <w:t xml:space="preserve"> одноразового пароля.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43" w:name="z69"/>
      <w:bookmarkEnd w:id="4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9. При представлении Декларации: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44" w:name="z70"/>
      <w:bookmarkEnd w:id="4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по почте заказным письмом с уведомлением на бумажном носителе – налогопл</w:t>
      </w:r>
      <w:r w:rsidRPr="00FD7009">
        <w:rPr>
          <w:color w:val="000000"/>
          <w:sz w:val="28"/>
          <w:lang w:val="ru-RU"/>
        </w:rPr>
        <w:t>ательщик получает уведомление почтовой или иной организации связи;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45" w:name="z71"/>
      <w:bookmarkEnd w:id="4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государственных доходов;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46" w:name="z72"/>
      <w:bookmarkEnd w:id="4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D7009">
        <w:rPr>
          <w:color w:val="000000"/>
          <w:sz w:val="28"/>
          <w:lang w:val="ru-RU"/>
        </w:rPr>
        <w:t xml:space="preserve"> 3) в явочном порядке на бумажном носителе – составляется в двух экземплярах, один экземпляр возвращается налогоплательщику.</w:t>
      </w:r>
    </w:p>
    <w:p w:rsidR="002B1F1C" w:rsidRPr="00FD7009" w:rsidRDefault="003672C9">
      <w:pPr>
        <w:spacing w:after="0"/>
        <w:rPr>
          <w:lang w:val="ru-RU"/>
        </w:rPr>
      </w:pPr>
      <w:bookmarkStart w:id="47" w:name="z73"/>
      <w:bookmarkEnd w:id="46"/>
      <w:r w:rsidRPr="00FD7009">
        <w:rPr>
          <w:b/>
          <w:color w:val="000000"/>
          <w:lang w:val="ru-RU"/>
        </w:rPr>
        <w:t xml:space="preserve"> Глава 2. Составление Декларации (форма 250.00)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48" w:name="z74"/>
      <w:bookmarkEnd w:id="4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10. В разделе "Выберите категорию налогоплательщика" отмечается ячейка </w:t>
      </w:r>
      <w:r>
        <w:rPr>
          <w:color w:val="000000"/>
          <w:sz w:val="28"/>
        </w:rPr>
        <w:t>A</w:t>
      </w:r>
      <w:r w:rsidRPr="00FD7009">
        <w:rPr>
          <w:color w:val="000000"/>
          <w:sz w:val="28"/>
          <w:lang w:val="ru-RU"/>
        </w:rPr>
        <w:t xml:space="preserve"> или</w:t>
      </w:r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</w:t>
      </w:r>
      <w:r w:rsidRPr="00FD7009">
        <w:rPr>
          <w:color w:val="000000"/>
          <w:sz w:val="28"/>
          <w:lang w:val="ru-RU"/>
        </w:rPr>
        <w:t xml:space="preserve"> с учетом категории налогоплательщика: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49" w:name="z75"/>
      <w:bookmarkEnd w:id="4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ячейка </w:t>
      </w:r>
      <w:r>
        <w:rPr>
          <w:color w:val="000000"/>
          <w:sz w:val="28"/>
        </w:rPr>
        <w:t>A</w:t>
      </w:r>
      <w:r w:rsidRPr="00FD7009">
        <w:rPr>
          <w:color w:val="000000"/>
          <w:sz w:val="28"/>
          <w:lang w:val="ru-RU"/>
        </w:rPr>
        <w:t>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0" w:name="z76"/>
      <w:bookmarkEnd w:id="49"/>
      <w:r>
        <w:rPr>
          <w:color w:val="000000"/>
          <w:sz w:val="28"/>
        </w:rPr>
        <w:lastRenderedPageBreak/>
        <w:t>     </w:t>
      </w:r>
      <w:r w:rsidRPr="00FD7009">
        <w:rPr>
          <w:color w:val="000000"/>
          <w:sz w:val="28"/>
          <w:lang w:val="ru-RU"/>
        </w:rPr>
        <w:t xml:space="preserve"> лица, являющиеся кандидатами на выборную должность, а также их супруги составляют Декларацию на первое число месяца начала срока выдвижения;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1" w:name="z77"/>
      <w:bookmarkEnd w:id="5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лица, являющиеся кандидатами на государственну</w:t>
      </w:r>
      <w:r w:rsidRPr="00FD7009">
        <w:rPr>
          <w:color w:val="000000"/>
          <w:sz w:val="28"/>
          <w:lang w:val="ru-RU"/>
        </w:rPr>
        <w:t>ю должность либо должность, связанную с выполнением государственных или приравненных к ним функций, а также их супруги, лица, желающие стать крупными участниками банка, страховой (перестраховочной) организации, управляющего инвестиционным портфелем составл</w:t>
      </w:r>
      <w:r w:rsidRPr="00FD7009">
        <w:rPr>
          <w:color w:val="000000"/>
          <w:sz w:val="28"/>
          <w:lang w:val="ru-RU"/>
        </w:rPr>
        <w:t>яют Декларацию на первое число месяца представления Декларации;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2" w:name="z78"/>
      <w:bookmarkEnd w:id="5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ячейка </w:t>
      </w:r>
      <w:r>
        <w:rPr>
          <w:color w:val="000000"/>
          <w:sz w:val="28"/>
        </w:rPr>
        <w:t>B</w:t>
      </w:r>
      <w:r w:rsidRPr="00FD7009">
        <w:rPr>
          <w:color w:val="000000"/>
          <w:sz w:val="28"/>
          <w:lang w:val="ru-RU"/>
        </w:rPr>
        <w:t>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3" w:name="z79"/>
      <w:bookmarkEnd w:id="5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лица, не относящиеся к категории "А" составляют Декларацию по состоянию на 31 декабря года, предшествующего году представления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4" w:name="z80"/>
      <w:bookmarkEnd w:id="5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разделе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"Общая информ</w:t>
      </w:r>
      <w:r w:rsidRPr="00FD7009">
        <w:rPr>
          <w:color w:val="000000"/>
          <w:sz w:val="28"/>
          <w:lang w:val="ru-RU"/>
        </w:rPr>
        <w:t>ация о налогоплательщике" указывается: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5" w:name="z81"/>
      <w:bookmarkEnd w:id="5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строке 2 – указывается индивидуальный идентификационный номер (ИИН) физического лица;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6" w:name="z82"/>
      <w:bookmarkEnd w:id="5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строке 3 – отмечается ячейка, в случая физическое лицо, составляющее Декларацию, являющейся законным представ</w:t>
      </w:r>
      <w:r w:rsidRPr="00FD7009">
        <w:rPr>
          <w:color w:val="000000"/>
          <w:sz w:val="28"/>
          <w:lang w:val="ru-RU"/>
        </w:rPr>
        <w:t xml:space="preserve">ителем и указывается ИИН представляемого лица (несовершеннолетнего, и (или) недееспособного или ограничено </w:t>
      </w:r>
      <w:proofErr w:type="spellStart"/>
      <w:r w:rsidRPr="00FD7009">
        <w:rPr>
          <w:color w:val="000000"/>
          <w:sz w:val="28"/>
          <w:lang w:val="ru-RU"/>
        </w:rPr>
        <w:t>дееспосовного</w:t>
      </w:r>
      <w:proofErr w:type="spellEnd"/>
      <w:r w:rsidRPr="00FD7009">
        <w:rPr>
          <w:color w:val="000000"/>
          <w:sz w:val="28"/>
          <w:lang w:val="ru-RU"/>
        </w:rPr>
        <w:t>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7" w:name="z83"/>
      <w:bookmarkEnd w:id="5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строке 4 – указываются фамилия, имя, отчество (при его наличии) физического лица в соответствии с документами, удостоверяю</w:t>
      </w:r>
      <w:r w:rsidRPr="00FD7009">
        <w:rPr>
          <w:color w:val="000000"/>
          <w:sz w:val="28"/>
          <w:lang w:val="ru-RU"/>
        </w:rPr>
        <w:t>щими личность, номер телефона и электронный адрес (по желанию);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8" w:name="z84"/>
      <w:bookmarkEnd w:id="5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строке 5 – указывается вид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59" w:name="z238"/>
      <w:bookmarkEnd w:id="5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Соответствующая ячейка отмечается с учетом отнесения Декларации к следующим видам налоговой отчетности: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60" w:name="z239"/>
      <w:bookmarkEnd w:id="5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первоначальная – </w:t>
      </w:r>
      <w:r w:rsidRPr="00FD7009">
        <w:rPr>
          <w:color w:val="000000"/>
          <w:sz w:val="28"/>
          <w:lang w:val="ru-RU"/>
        </w:rPr>
        <w:t>Декларация, представляемая физическим лицом в связи с тем, что установленная обязанность по представлению такой Декларации возникла впервые;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61" w:name="z240"/>
      <w:bookmarkEnd w:id="60"/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очередная – Декларация, представляемая физическим лицом в соответствии с Конституционным законом, законами о</w:t>
      </w:r>
      <w:r w:rsidRPr="00FD7009">
        <w:rPr>
          <w:color w:val="000000"/>
          <w:sz w:val="28"/>
          <w:lang w:val="ru-RU"/>
        </w:rPr>
        <w:t xml:space="preserve"> банках, о страховой деятельности, о рынке ценных бумаг, о противодействии коррупции после представления таким физическим лицом первоначальной Декларации;</w:t>
      </w:r>
    </w:p>
    <w:p w:rsidR="002B1F1C" w:rsidRDefault="003672C9">
      <w:pPr>
        <w:spacing w:after="0"/>
        <w:jc w:val="both"/>
      </w:pPr>
      <w:bookmarkStart w:id="62" w:name="z241"/>
      <w:bookmarkEnd w:id="6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дополнительная – Декларация, представляемая физическим лицом при внесении изменений и (или) доп</w:t>
      </w:r>
      <w:r w:rsidRPr="00FD7009">
        <w:rPr>
          <w:color w:val="000000"/>
          <w:sz w:val="28"/>
          <w:lang w:val="ru-RU"/>
        </w:rPr>
        <w:t xml:space="preserve">олнений в ранее представленную </w:t>
      </w:r>
      <w:proofErr w:type="spellStart"/>
      <w:r>
        <w:rPr>
          <w:color w:val="000000"/>
          <w:sz w:val="28"/>
        </w:rPr>
        <w:t>Декларацию</w:t>
      </w:r>
      <w:proofErr w:type="spellEnd"/>
      <w:r>
        <w:rPr>
          <w:color w:val="000000"/>
          <w:sz w:val="28"/>
        </w:rPr>
        <w:t xml:space="preserve">, к </w:t>
      </w:r>
      <w:proofErr w:type="spellStart"/>
      <w:r>
        <w:rPr>
          <w:color w:val="000000"/>
          <w:sz w:val="28"/>
        </w:rPr>
        <w:t>которой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относятся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изменения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дополнения</w:t>
      </w:r>
      <w:proofErr w:type="spellEnd"/>
      <w:r>
        <w:rPr>
          <w:color w:val="000000"/>
          <w:sz w:val="28"/>
        </w:rPr>
        <w:t>;</w:t>
      </w:r>
    </w:p>
    <w:p w:rsidR="002B1F1C" w:rsidRPr="00DC1741" w:rsidRDefault="003672C9">
      <w:pPr>
        <w:spacing w:after="0"/>
        <w:jc w:val="both"/>
        <w:rPr>
          <w:lang w:val="ru-RU"/>
        </w:rPr>
      </w:pPr>
      <w:bookmarkStart w:id="63" w:name="z242"/>
      <w:bookmarkEnd w:id="62"/>
      <w:r>
        <w:rPr>
          <w:color w:val="000000"/>
          <w:sz w:val="28"/>
        </w:rPr>
        <w:t xml:space="preserve">      </w:t>
      </w:r>
      <w:r w:rsidRPr="00FD7009">
        <w:rPr>
          <w:color w:val="000000"/>
          <w:sz w:val="28"/>
          <w:lang w:val="ru-RU"/>
        </w:rPr>
        <w:t xml:space="preserve">дополнительная по уведомлению – Декларация, представляемая физическим лицом при внесении изменений и (или) дополнений в ранее представленную </w:t>
      </w:r>
      <w:r w:rsidRPr="00DC1741">
        <w:rPr>
          <w:color w:val="000000"/>
          <w:sz w:val="28"/>
          <w:lang w:val="ru-RU"/>
        </w:rPr>
        <w:t>Деклараци</w:t>
      </w:r>
      <w:r w:rsidRPr="00DC1741">
        <w:rPr>
          <w:color w:val="000000"/>
          <w:sz w:val="28"/>
          <w:lang w:val="ru-RU"/>
        </w:rPr>
        <w:t xml:space="preserve">ю, в которой органом государственных доходов выявлены нарушения </w:t>
      </w:r>
      <w:r w:rsidRPr="00DC1741">
        <w:rPr>
          <w:color w:val="000000"/>
          <w:sz w:val="28"/>
          <w:lang w:val="ru-RU"/>
        </w:rPr>
        <w:lastRenderedPageBreak/>
        <w:t>по результатам камерального контроля по активам и обязательствам физического лица.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64" w:name="z243"/>
      <w:bookmarkEnd w:id="63"/>
      <w:r>
        <w:rPr>
          <w:color w:val="000000"/>
          <w:sz w:val="28"/>
        </w:rPr>
        <w:t>     </w:t>
      </w:r>
      <w:r w:rsidRPr="00DC1741">
        <w:rPr>
          <w:color w:val="000000"/>
          <w:sz w:val="28"/>
          <w:lang w:val="ru-RU"/>
        </w:rPr>
        <w:t xml:space="preserve"> </w:t>
      </w:r>
      <w:r w:rsidRPr="00FD7009">
        <w:rPr>
          <w:color w:val="000000"/>
          <w:sz w:val="28"/>
          <w:lang w:val="ru-RU"/>
        </w:rPr>
        <w:t>Номер и дата уведомления заполняются в случае, представления Декларации дополнительной по уведомлению.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65" w:name="z91"/>
      <w:bookmarkEnd w:id="6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 в строке 6 – указывается признак </w:t>
      </w:r>
      <w:proofErr w:type="spellStart"/>
      <w:r w:rsidRPr="00FD7009">
        <w:rPr>
          <w:color w:val="000000"/>
          <w:sz w:val="28"/>
          <w:lang w:val="ru-RU"/>
        </w:rPr>
        <w:t>резидентства</w:t>
      </w:r>
      <w:proofErr w:type="spellEnd"/>
      <w:r w:rsidRPr="00FD7009">
        <w:rPr>
          <w:color w:val="000000"/>
          <w:sz w:val="28"/>
          <w:lang w:val="ru-RU"/>
        </w:rPr>
        <w:t>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66" w:name="z92"/>
      <w:bookmarkEnd w:id="6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ячейка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отмечается налогоплательщиком-резидентом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67" w:name="z93"/>
      <w:bookmarkEnd w:id="6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ячейка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отмечается налогоплательщиком-нерезидентом Республики Казахстан.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68" w:name="z94"/>
      <w:bookmarkEnd w:id="6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разделе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"Анкетирование по наличи</w:t>
      </w:r>
      <w:r w:rsidRPr="00FD7009">
        <w:rPr>
          <w:color w:val="000000"/>
          <w:sz w:val="28"/>
          <w:lang w:val="ru-RU"/>
        </w:rPr>
        <w:t>ю доходов и обязательства" указываются соответствующие ячейки с учетом представляемых приложений по наличию сведений (все показатели отмечаются при их наличии на отчетную дату):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69" w:name="z244"/>
      <w:bookmarkEnd w:id="6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строке 01 о недвижимом имуществе, зарегистрированном в иностранном </w:t>
      </w:r>
      <w:r w:rsidRPr="00FD7009">
        <w:rPr>
          <w:color w:val="000000"/>
          <w:sz w:val="28"/>
          <w:lang w:val="ru-RU"/>
        </w:rPr>
        <w:t>государстве;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0" w:name="z245"/>
      <w:bookmarkEnd w:id="6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строке 02 о транспортных средствах, зарегистрированных в иностранном государстве;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1" w:name="z246"/>
      <w:bookmarkEnd w:id="70"/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</w:t>
      </w:r>
      <w:proofErr w:type="gramStart"/>
      <w:r w:rsidRPr="00FD7009">
        <w:rPr>
          <w:color w:val="000000"/>
          <w:sz w:val="28"/>
          <w:lang w:val="ru-RU"/>
        </w:rPr>
        <w:t>3) в строке 03 о деньгах на банковских счетах в иностранных банках, находящихся за пределами Республики Казахстан, в сумме, совокупно превышающ</w:t>
      </w:r>
      <w:r w:rsidRPr="00FD7009">
        <w:rPr>
          <w:color w:val="000000"/>
          <w:sz w:val="28"/>
          <w:lang w:val="ru-RU"/>
        </w:rPr>
        <w:t>их по всем банковским вкладам 1000-кратный размер месячного расчетного показателя, по лицам, принимающим в соответствии с Законом о противодействии коррупции антикоррупционное ограничение по открытию и владению счетами (вкладами) в иностранных банках, расп</w:t>
      </w:r>
      <w:r w:rsidRPr="00FD7009">
        <w:rPr>
          <w:color w:val="000000"/>
          <w:sz w:val="28"/>
          <w:lang w:val="ru-RU"/>
        </w:rPr>
        <w:t>оложенных за пределами Республики Казахстан, хранению наличных денег и</w:t>
      </w:r>
      <w:proofErr w:type="gramEnd"/>
      <w:r w:rsidRPr="00FD7009">
        <w:rPr>
          <w:color w:val="000000"/>
          <w:sz w:val="28"/>
          <w:lang w:val="ru-RU"/>
        </w:rPr>
        <w:t xml:space="preserve"> ценностей в иностранных банках, расположенных за пределами Республики Казахстан, вне зависимости от суммы банковского вклада;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2" w:name="z247"/>
      <w:bookmarkEnd w:id="7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строке 04 о доле участия в уставном капитале юри</w:t>
      </w:r>
      <w:r w:rsidRPr="00FD7009">
        <w:rPr>
          <w:color w:val="000000"/>
          <w:sz w:val="28"/>
          <w:lang w:val="ru-RU"/>
        </w:rPr>
        <w:t>дического лица (за исключением акционерных обществ), созданного за пределами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3" w:name="z248"/>
      <w:bookmarkEnd w:id="7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 в строке 05 о долевом участии в строительстве недвижимости, в том числе за пределами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4" w:name="z249"/>
      <w:bookmarkEnd w:id="7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6) в строке 06 о наличии инвестицио</w:t>
      </w:r>
      <w:r w:rsidRPr="00FD7009">
        <w:rPr>
          <w:color w:val="000000"/>
          <w:sz w:val="28"/>
          <w:lang w:val="ru-RU"/>
        </w:rPr>
        <w:t>нного золота;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5" w:name="z250"/>
      <w:bookmarkEnd w:id="7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7) в строке 07 о ценных бумагах, производных финансовых инструментах (ПФИ), цифровых активах, в том числе за пределами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6" w:name="z251"/>
      <w:bookmarkEnd w:id="7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8) в строке 08 о паях в паевых инвестиционных фондах (ПИФ), в том числе за пределами Респ</w:t>
      </w:r>
      <w:r w:rsidRPr="00FD7009">
        <w:rPr>
          <w:color w:val="000000"/>
          <w:sz w:val="28"/>
          <w:lang w:val="ru-RU"/>
        </w:rPr>
        <w:t>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7" w:name="z252"/>
      <w:bookmarkEnd w:id="76"/>
      <w:r>
        <w:rPr>
          <w:color w:val="000000"/>
          <w:sz w:val="28"/>
        </w:rPr>
        <w:lastRenderedPageBreak/>
        <w:t>     </w:t>
      </w:r>
      <w:r w:rsidRPr="00FD7009">
        <w:rPr>
          <w:color w:val="000000"/>
          <w:sz w:val="28"/>
          <w:lang w:val="ru-RU"/>
        </w:rPr>
        <w:t xml:space="preserve"> 9) в строке 09 об объектах интеллектуальной собственности, авторского права, в том числе за пределами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8" w:name="z253"/>
      <w:bookmarkEnd w:id="7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10) в строке 10 о наличии другого имущества, в том числе за пределами Республики Казахстан, оценочная </w:t>
      </w:r>
      <w:r w:rsidRPr="00FD7009">
        <w:rPr>
          <w:color w:val="000000"/>
          <w:sz w:val="28"/>
          <w:lang w:val="ru-RU"/>
        </w:rPr>
        <w:t>стоимость единицы которого превышает 1000-кратный размер месячного расчетного показателя;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79" w:name="z254"/>
      <w:bookmarkEnd w:id="7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11) в строке 11 о дебиторской/кредиторской задолженности, в том числе за пределами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0" w:name="z255"/>
      <w:bookmarkEnd w:id="7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12) в строке 12 об имуществе, переданном в довери</w:t>
      </w:r>
      <w:r w:rsidRPr="00FD7009">
        <w:rPr>
          <w:color w:val="000000"/>
          <w:sz w:val="28"/>
          <w:lang w:val="ru-RU"/>
        </w:rPr>
        <w:t>тельное управление.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1" w:name="z107"/>
      <w:bookmarkEnd w:id="8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разделе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"Сведения о наличных деньгах в сумме, не превышающей предел 10000-кратного размера месячного расчетного показателя" указывается: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2" w:name="z108"/>
      <w:bookmarkEnd w:id="8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3" w:name="z109"/>
      <w:bookmarkEnd w:id="8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код валюты</w:t>
      </w:r>
      <w:r w:rsidRPr="00FD7009">
        <w:rPr>
          <w:color w:val="000000"/>
          <w:sz w:val="28"/>
          <w:lang w:val="ru-RU"/>
        </w:rPr>
        <w:t>, который указывается в соответствии с трехзначной буквенной кодировкой, установленной в приложении 23 "Классификатор валют", утвержденной решением Комиссии Таможенного союза от 20 сентября 2010 года № 378 "О классификаторах, используемых для заполнения та</w:t>
      </w:r>
      <w:r w:rsidRPr="00FD7009">
        <w:rPr>
          <w:color w:val="000000"/>
          <w:sz w:val="28"/>
          <w:lang w:val="ru-RU"/>
        </w:rPr>
        <w:t xml:space="preserve">моженных Деклараций" (далее – решение КТС № 378) (например, </w:t>
      </w:r>
      <w:r>
        <w:rPr>
          <w:color w:val="000000"/>
          <w:sz w:val="28"/>
        </w:rPr>
        <w:t>KZT</w:t>
      </w:r>
      <w:r w:rsidRPr="00FD7009">
        <w:rPr>
          <w:color w:val="000000"/>
          <w:sz w:val="28"/>
          <w:lang w:val="ru-RU"/>
        </w:rPr>
        <w:t xml:space="preserve"> – казахстанский тенге, </w:t>
      </w:r>
      <w:r>
        <w:rPr>
          <w:color w:val="000000"/>
          <w:sz w:val="28"/>
        </w:rPr>
        <w:t>EUR</w:t>
      </w:r>
      <w:r w:rsidRPr="00FD7009">
        <w:rPr>
          <w:color w:val="000000"/>
          <w:sz w:val="28"/>
          <w:lang w:val="ru-RU"/>
        </w:rPr>
        <w:t xml:space="preserve"> – евро, </w:t>
      </w:r>
      <w:r>
        <w:rPr>
          <w:color w:val="000000"/>
          <w:sz w:val="28"/>
        </w:rPr>
        <w:t>USD</w:t>
      </w:r>
      <w:r w:rsidRPr="00FD7009">
        <w:rPr>
          <w:color w:val="000000"/>
          <w:sz w:val="28"/>
          <w:lang w:val="ru-RU"/>
        </w:rPr>
        <w:t xml:space="preserve"> – доллар США, </w:t>
      </w:r>
      <w:r>
        <w:rPr>
          <w:color w:val="000000"/>
          <w:sz w:val="28"/>
        </w:rPr>
        <w:t>RUB</w:t>
      </w:r>
      <w:r w:rsidRPr="00FD7009">
        <w:rPr>
          <w:color w:val="000000"/>
          <w:sz w:val="28"/>
          <w:lang w:val="ru-RU"/>
        </w:rPr>
        <w:t xml:space="preserve"> – российский рубль, </w:t>
      </w:r>
      <w:r>
        <w:rPr>
          <w:color w:val="000000"/>
          <w:sz w:val="28"/>
        </w:rPr>
        <w:t>CNY</w:t>
      </w:r>
      <w:r w:rsidRPr="00FD7009">
        <w:rPr>
          <w:color w:val="000000"/>
          <w:sz w:val="28"/>
          <w:lang w:val="ru-RU"/>
        </w:rPr>
        <w:t>– китайский юань);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4" w:name="z110"/>
      <w:bookmarkEnd w:id="8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указывается сумма наличных денег.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5" w:name="z111"/>
      <w:bookmarkEnd w:id="8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разделе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"Ответственность нал</w:t>
      </w:r>
      <w:r w:rsidRPr="00FD7009">
        <w:rPr>
          <w:color w:val="000000"/>
          <w:sz w:val="28"/>
          <w:lang w:val="ru-RU"/>
        </w:rPr>
        <w:t>огоплательщика" указывается: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6" w:name="z112"/>
      <w:bookmarkEnd w:id="8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поле "Фамилия, имя, отчество налогоплательщика/законного представителя" – фамилия, имя, отчество (при его наличии) налогоплательщика/законного представителя в соответствии с документами, удостоверяющими личность;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7" w:name="z113"/>
      <w:bookmarkEnd w:id="8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D7009">
        <w:rPr>
          <w:color w:val="000000"/>
          <w:sz w:val="28"/>
          <w:lang w:val="ru-RU"/>
        </w:rPr>
        <w:t xml:space="preserve"> 2) в поле "дата подачи Декларации" – дата представления Декларации в орган государственных доходов Республики Казахстан;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8" w:name="z114"/>
      <w:bookmarkEnd w:id="8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код органа государственных доходов – код органа государственных доходов по месту жительства налогоплательщика;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89" w:name="z115"/>
      <w:bookmarkEnd w:id="8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</w:t>
      </w:r>
      <w:proofErr w:type="gramStart"/>
      <w:r w:rsidRPr="00FD7009">
        <w:rPr>
          <w:color w:val="000000"/>
          <w:sz w:val="28"/>
          <w:lang w:val="ru-RU"/>
        </w:rPr>
        <w:t>4) в п</w:t>
      </w:r>
      <w:r w:rsidRPr="00FD7009">
        <w:rPr>
          <w:color w:val="000000"/>
          <w:sz w:val="28"/>
          <w:lang w:val="ru-RU"/>
        </w:rPr>
        <w:t>оле "Фамилия, имя, отчество (при его наличии) должностного лица, принявшего Декларацию" указываются, фамилия, имя, отчество (при его наличии) работника органа государственных доходов;</w:t>
      </w:r>
      <w:proofErr w:type="gramEnd"/>
    </w:p>
    <w:p w:rsidR="002B1F1C" w:rsidRPr="00FD7009" w:rsidRDefault="003672C9">
      <w:pPr>
        <w:spacing w:after="0"/>
        <w:jc w:val="both"/>
        <w:rPr>
          <w:lang w:val="ru-RU"/>
        </w:rPr>
      </w:pPr>
      <w:bookmarkStart w:id="90" w:name="z116"/>
      <w:bookmarkEnd w:id="8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5)дата приема Декларации – дата представления Декларации в соответ</w:t>
      </w:r>
      <w:r w:rsidRPr="00FD7009">
        <w:rPr>
          <w:color w:val="000000"/>
          <w:sz w:val="28"/>
          <w:lang w:val="ru-RU"/>
        </w:rPr>
        <w:t>ствии с пунктом 2 статьи 209 Налогового кодекса;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91" w:name="z117"/>
      <w:bookmarkEnd w:id="9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6) входящий номер документа – регистрационный номер Декларации, присваиваемый органом государственных доходов;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92" w:name="z118"/>
      <w:bookmarkEnd w:id="9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7) дата почтового штемпеля – дата почтового штемпеля, проставленного почтовой или </w:t>
      </w:r>
      <w:r w:rsidRPr="00FD7009">
        <w:rPr>
          <w:color w:val="000000"/>
          <w:sz w:val="28"/>
          <w:lang w:val="ru-RU"/>
        </w:rPr>
        <w:t>иной организацией связи.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93" w:name="z119"/>
      <w:bookmarkEnd w:id="92"/>
      <w:r>
        <w:rPr>
          <w:color w:val="000000"/>
          <w:sz w:val="28"/>
        </w:rPr>
        <w:lastRenderedPageBreak/>
        <w:t>     </w:t>
      </w:r>
      <w:r w:rsidRPr="00FD7009">
        <w:rPr>
          <w:color w:val="000000"/>
          <w:sz w:val="28"/>
          <w:lang w:val="ru-RU"/>
        </w:rPr>
        <w:t xml:space="preserve"> 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bookmarkEnd w:id="93"/>
    <w:p w:rsidR="002B1F1C" w:rsidRPr="00DC1741" w:rsidRDefault="002B1F1C">
      <w:pPr>
        <w:spacing w:after="0"/>
        <w:rPr>
          <w:lang w:val="ru-RU"/>
        </w:rPr>
      </w:pPr>
    </w:p>
    <w:p w:rsidR="002B1F1C" w:rsidRPr="00FD7009" w:rsidRDefault="003672C9">
      <w:pPr>
        <w:spacing w:after="0"/>
        <w:rPr>
          <w:lang w:val="ru-RU"/>
        </w:rPr>
      </w:pPr>
      <w:bookmarkStart w:id="94" w:name="z120"/>
      <w:r w:rsidRPr="00DC1741">
        <w:rPr>
          <w:b/>
          <w:color w:val="000000"/>
          <w:lang w:val="ru-RU"/>
        </w:rPr>
        <w:t xml:space="preserve"> </w:t>
      </w:r>
      <w:r w:rsidRPr="00FD7009">
        <w:rPr>
          <w:b/>
          <w:color w:val="000000"/>
          <w:lang w:val="ru-RU"/>
        </w:rPr>
        <w:t>Глава 3. Составление формы 250.01 (Приложение 1) к Декларации об активах и обязательствах физическ</w:t>
      </w:r>
      <w:r w:rsidRPr="00FD7009">
        <w:rPr>
          <w:b/>
          <w:color w:val="000000"/>
          <w:lang w:val="ru-RU"/>
        </w:rPr>
        <w:t>ого лица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95" w:name="z121"/>
      <w:bookmarkEnd w:id="9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11. Приложение 1 к Декларации состоит из раздела "Сведения о наличии недвижимого имущества, зарегистрированного в иностранном государстве" и раздела "Сведения о наличии транспортных средств, зарегистрированных в иностранном государстве".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96" w:name="z122"/>
      <w:bookmarkEnd w:id="9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FD7009">
        <w:rPr>
          <w:color w:val="000000"/>
          <w:sz w:val="28"/>
          <w:lang w:val="ru-RU"/>
        </w:rPr>
        <w:t xml:space="preserve"> 12. Раздел "Сведения о наличии недвижимого имущества, зарегистрированного в иностранном государстве" заполняется в случае, если отмечена строка 01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97" w:name="z123"/>
      <w:bookmarkEnd w:id="9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01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98" w:name="z124"/>
      <w:bookmarkEnd w:id="9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99" w:name="z125"/>
      <w:bookmarkEnd w:id="9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вид недвижимого имущества, находящегося на праве собственности (в том числе долевой или совместной собственности), по которому права и (или) сделки подлежат государственной или иной регистрации или которое подлежит государственной или иной</w:t>
      </w:r>
      <w:r w:rsidRPr="00FD7009">
        <w:rPr>
          <w:color w:val="000000"/>
          <w:sz w:val="28"/>
          <w:lang w:val="ru-RU"/>
        </w:rPr>
        <w:t xml:space="preserve"> регистрации (земельный участок, здание, дом, гараж, дача, коммерческое здание, часть здания, квартира, офис, парковочное место в крытом паркинге, сооружение, воздушное судно, морское судно, судно внутреннего водного плавания, судно плавания "река-море");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0" w:name="z126"/>
      <w:bookmarkEnd w:id="9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код страны регистрации недвижимого имущества. Код страны указывается в соответствии с двузначной буквенной кодировкой, установленной в приложении 22 "Классификатор стран мира", утвержденной решением КТС № 378 (например, </w:t>
      </w:r>
      <w:r>
        <w:rPr>
          <w:color w:val="000000"/>
          <w:sz w:val="28"/>
        </w:rPr>
        <w:t>KZ</w:t>
      </w:r>
      <w:r w:rsidRPr="00FD7009">
        <w:rPr>
          <w:color w:val="000000"/>
          <w:sz w:val="28"/>
          <w:lang w:val="ru-RU"/>
        </w:rPr>
        <w:t xml:space="preserve"> – Республика</w:t>
      </w:r>
      <w:r w:rsidRPr="00FD7009">
        <w:rPr>
          <w:color w:val="000000"/>
          <w:sz w:val="28"/>
          <w:lang w:val="ru-RU"/>
        </w:rPr>
        <w:t xml:space="preserve"> Казахстан, </w:t>
      </w:r>
      <w:r>
        <w:rPr>
          <w:color w:val="000000"/>
          <w:sz w:val="28"/>
        </w:rPr>
        <w:t>DE</w:t>
      </w:r>
      <w:r w:rsidRPr="00FD7009">
        <w:rPr>
          <w:color w:val="000000"/>
          <w:sz w:val="28"/>
          <w:lang w:val="ru-RU"/>
        </w:rPr>
        <w:t xml:space="preserve"> – Федеративная Республика Германия, </w:t>
      </w:r>
      <w:r>
        <w:rPr>
          <w:color w:val="000000"/>
          <w:sz w:val="28"/>
        </w:rPr>
        <w:t>GB</w:t>
      </w:r>
      <w:r w:rsidRPr="00FD7009">
        <w:rPr>
          <w:color w:val="000000"/>
          <w:sz w:val="28"/>
          <w:lang w:val="ru-RU"/>
        </w:rPr>
        <w:t xml:space="preserve"> – Соединенное Королевство Великобритании и Северной Ирландии);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1" w:name="z127"/>
      <w:bookmarkEnd w:id="10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идентификационный (кадастровый) номер недвижимого имущества, указанного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, на основании правоустанавливающих </w:t>
      </w:r>
      <w:r w:rsidRPr="00FD7009">
        <w:rPr>
          <w:color w:val="000000"/>
          <w:sz w:val="28"/>
          <w:lang w:val="ru-RU"/>
        </w:rPr>
        <w:t>документов;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2" w:name="z128"/>
      <w:bookmarkEnd w:id="10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 в графе</w:t>
      </w:r>
      <w:proofErr w:type="gramStart"/>
      <w:r w:rsidRPr="00FD7009">
        <w:rPr>
          <w:color w:val="000000"/>
          <w:sz w:val="28"/>
          <w:lang w:val="ru-RU"/>
        </w:rPr>
        <w:t xml:space="preserve"> Е</w:t>
      </w:r>
      <w:proofErr w:type="gramEnd"/>
      <w:r w:rsidRPr="00FD7009">
        <w:rPr>
          <w:color w:val="000000"/>
          <w:sz w:val="28"/>
          <w:lang w:val="ru-RU"/>
        </w:rPr>
        <w:t xml:space="preserve"> – место нахождения (адрес) недвижимого имущества, зарегистрированного за пределами Республики Казахстан или не имеющего идентификационный номер, в части указания наименования страны нахождения данного имущества, населенного п</w:t>
      </w:r>
      <w:r w:rsidRPr="00FD7009">
        <w:rPr>
          <w:color w:val="000000"/>
          <w:sz w:val="28"/>
          <w:lang w:val="ru-RU"/>
        </w:rPr>
        <w:t>ункта и улицы (проспекта, переулка), номера дома (корпуса, строения), номера квартиры (офиса, комнаты). В отношении земельного участка, здания (дома, гаража, дачи, коммерческого здания). В отношении части здания (квартиры, офиса, парковочного места в крыто</w:t>
      </w:r>
      <w:r w:rsidRPr="00FD7009">
        <w:rPr>
          <w:color w:val="000000"/>
          <w:sz w:val="28"/>
          <w:lang w:val="ru-RU"/>
        </w:rPr>
        <w:t xml:space="preserve">м </w:t>
      </w:r>
      <w:r w:rsidRPr="00FD7009">
        <w:rPr>
          <w:color w:val="000000"/>
          <w:sz w:val="28"/>
          <w:lang w:val="ru-RU"/>
        </w:rPr>
        <w:lastRenderedPageBreak/>
        <w:t>паркинге), сооружения указывается адрес места нахождения. В отношении воздушного судна, морского судна, судна внутреннего водного плавания, судна плавания "река-море" указывается адрес места базирования или порта регистрации.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3" w:name="z129"/>
      <w:bookmarkEnd w:id="10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13. Раздел "Сведения о</w:t>
      </w:r>
      <w:r w:rsidRPr="00FD7009">
        <w:rPr>
          <w:color w:val="000000"/>
          <w:sz w:val="28"/>
          <w:lang w:val="ru-RU"/>
        </w:rPr>
        <w:t xml:space="preserve"> наличии транспортных средств, зарегистрированных в иностранном государстве" заполняется в случае, если отмечена строка 02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4" w:name="z130"/>
      <w:bookmarkEnd w:id="10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02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5" w:name="z131"/>
      <w:bookmarkEnd w:id="10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6" w:name="z132"/>
      <w:bookmarkEnd w:id="10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вид трансп</w:t>
      </w:r>
      <w:r w:rsidRPr="00FD7009">
        <w:rPr>
          <w:color w:val="000000"/>
          <w:sz w:val="28"/>
          <w:lang w:val="ru-RU"/>
        </w:rPr>
        <w:t>ортных средств (например, легковой автомобиль, мотоцикл, грузовая машина), зарегистрированного в иностранном государстве. В данной строке не отражаются воздушные и морские суда, суда внутреннего плавания, суда плавания "река-море";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7" w:name="z133"/>
      <w:bookmarkEnd w:id="10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мар</w:t>
      </w:r>
      <w:r w:rsidRPr="00FD7009">
        <w:rPr>
          <w:color w:val="000000"/>
          <w:sz w:val="28"/>
          <w:lang w:val="ru-RU"/>
        </w:rPr>
        <w:t>ка, модель транспортного средства, находящегося на праве собственности;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8" w:name="z134"/>
      <w:bookmarkEnd w:id="10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код страны регистрации транспортного средства.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09" w:name="z135"/>
      <w:bookmarkEnd w:id="10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страны указывается в соответствии с двузначной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10" w:name="z136"/>
      <w:bookmarkEnd w:id="10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D7009">
        <w:rPr>
          <w:color w:val="000000"/>
          <w:sz w:val="28"/>
          <w:lang w:val="ru-RU"/>
        </w:rPr>
        <w:t xml:space="preserve"> 5) в графе </w:t>
      </w:r>
      <w:r>
        <w:rPr>
          <w:color w:val="000000"/>
          <w:sz w:val="28"/>
        </w:rPr>
        <w:t>E</w:t>
      </w:r>
      <w:r w:rsidRPr="00FD7009">
        <w:rPr>
          <w:color w:val="000000"/>
          <w:sz w:val="28"/>
          <w:lang w:val="ru-RU"/>
        </w:rPr>
        <w:t xml:space="preserve"> – идентификационный (государственный) номер транспортного средства, указанного в графе </w:t>
      </w:r>
      <w:r>
        <w:rPr>
          <w:color w:val="000000"/>
          <w:sz w:val="28"/>
        </w:rPr>
        <w:t>C</w:t>
      </w:r>
      <w:r w:rsidRPr="00FD7009">
        <w:rPr>
          <w:color w:val="000000"/>
          <w:sz w:val="28"/>
          <w:lang w:val="ru-RU"/>
        </w:rPr>
        <w:t>, на основании правоустанавливающих документов;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11" w:name="z137"/>
      <w:bookmarkEnd w:id="11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6) в графе </w:t>
      </w:r>
      <w:r>
        <w:rPr>
          <w:color w:val="000000"/>
          <w:sz w:val="28"/>
        </w:rPr>
        <w:t>F</w:t>
      </w:r>
      <w:r w:rsidRPr="00FD7009">
        <w:rPr>
          <w:color w:val="000000"/>
          <w:sz w:val="28"/>
          <w:lang w:val="ru-RU"/>
        </w:rPr>
        <w:t xml:space="preserve"> – </w:t>
      </w:r>
      <w:r>
        <w:rPr>
          <w:color w:val="000000"/>
          <w:sz w:val="28"/>
        </w:rPr>
        <w:t>VIN</w:t>
      </w:r>
      <w:r w:rsidRPr="00FD7009">
        <w:rPr>
          <w:color w:val="000000"/>
          <w:sz w:val="28"/>
          <w:lang w:val="ru-RU"/>
        </w:rPr>
        <w:t>-код (номер кузова), указанный в свидетельстве о регистрации транспортного средст</w:t>
      </w:r>
      <w:r w:rsidRPr="00FD7009">
        <w:rPr>
          <w:color w:val="000000"/>
          <w:sz w:val="28"/>
          <w:lang w:val="ru-RU"/>
        </w:rPr>
        <w:t>ва (ином правоустанавливающем документе) для автотранспортных средств, заводской номер подвижного состава для железнодорожного транспорта, номер двигателя.</w:t>
      </w:r>
    </w:p>
    <w:p w:rsidR="002B1F1C" w:rsidRPr="00FD7009" w:rsidRDefault="003672C9">
      <w:pPr>
        <w:spacing w:after="0"/>
        <w:rPr>
          <w:lang w:val="ru-RU"/>
        </w:rPr>
      </w:pPr>
      <w:bookmarkStart w:id="112" w:name="z138"/>
      <w:bookmarkEnd w:id="111"/>
      <w:r w:rsidRPr="00FD7009">
        <w:rPr>
          <w:b/>
          <w:color w:val="000000"/>
          <w:lang w:val="ru-RU"/>
        </w:rPr>
        <w:t xml:space="preserve"> Глава 4. Составление формы 250.02 (Приложение 2) к Декларации об активах и обязательствах физическо</w:t>
      </w:r>
      <w:r w:rsidRPr="00FD7009">
        <w:rPr>
          <w:b/>
          <w:color w:val="000000"/>
          <w:lang w:val="ru-RU"/>
        </w:rPr>
        <w:t>го лица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13" w:name="z139"/>
      <w:bookmarkEnd w:id="112"/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14. </w:t>
      </w:r>
      <w:proofErr w:type="gramStart"/>
      <w:r w:rsidRPr="00FD7009">
        <w:rPr>
          <w:color w:val="000000"/>
          <w:sz w:val="28"/>
          <w:lang w:val="ru-RU"/>
        </w:rPr>
        <w:t>Приложение 2 к Декларации состоит из разделов "Сведения о деньгах на банковских счетах в иностранных банках, находящихся за пределами Республики Казахстан, в сумме, совокупно превышающих по всем банковским вкладам 1000-кратный размер мес</w:t>
      </w:r>
      <w:r w:rsidRPr="00FD7009">
        <w:rPr>
          <w:color w:val="000000"/>
          <w:sz w:val="28"/>
          <w:lang w:val="ru-RU"/>
        </w:rPr>
        <w:t>ячного расчетного показателя, по лицам, принимающим в соответствии с Законом о противодействии коррупции антикоррупционное ограничение по открытию и владению счетами (вкладами) в иностранных банках, расположенных за пределами Республики Казахстан</w:t>
      </w:r>
      <w:proofErr w:type="gramEnd"/>
      <w:r w:rsidRPr="00FD7009">
        <w:rPr>
          <w:color w:val="000000"/>
          <w:sz w:val="28"/>
          <w:lang w:val="ru-RU"/>
        </w:rPr>
        <w:t>, хранению</w:t>
      </w:r>
      <w:r w:rsidRPr="00FD7009">
        <w:rPr>
          <w:color w:val="000000"/>
          <w:sz w:val="28"/>
          <w:lang w:val="ru-RU"/>
        </w:rPr>
        <w:t xml:space="preserve"> наличных денег и ценностей в иностранных банках, расположенных за пределами Республики Казахстан, вне зависимости от суммы банковского вклада" и "Сведения о доле участия в уставном капитале юридического лица (за </w:t>
      </w:r>
      <w:r w:rsidRPr="00FD7009">
        <w:rPr>
          <w:color w:val="000000"/>
          <w:sz w:val="28"/>
          <w:lang w:val="ru-RU"/>
        </w:rPr>
        <w:lastRenderedPageBreak/>
        <w:t>исключением акционерных обществ), созданног</w:t>
      </w:r>
      <w:r w:rsidRPr="00FD7009">
        <w:rPr>
          <w:color w:val="000000"/>
          <w:sz w:val="28"/>
          <w:lang w:val="ru-RU"/>
        </w:rPr>
        <w:t>о за пределами Республики Казахстан.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14" w:name="z140"/>
      <w:bookmarkEnd w:id="113"/>
      <w:r>
        <w:rPr>
          <w:color w:val="000000"/>
          <w:sz w:val="28"/>
        </w:rPr>
        <w:t>     </w:t>
      </w:r>
      <w:r w:rsidRPr="00DC1741">
        <w:rPr>
          <w:color w:val="000000"/>
          <w:sz w:val="28"/>
          <w:lang w:val="ru-RU"/>
        </w:rPr>
        <w:t xml:space="preserve"> </w:t>
      </w:r>
      <w:r w:rsidRPr="00FD7009">
        <w:rPr>
          <w:color w:val="000000"/>
          <w:sz w:val="28"/>
          <w:lang w:val="ru-RU"/>
        </w:rPr>
        <w:t xml:space="preserve">15. </w:t>
      </w:r>
      <w:proofErr w:type="gramStart"/>
      <w:r w:rsidRPr="00FD7009">
        <w:rPr>
          <w:color w:val="000000"/>
          <w:sz w:val="28"/>
          <w:lang w:val="ru-RU"/>
        </w:rPr>
        <w:t xml:space="preserve">Раздел "Сведения о деньгах на банковских счетах в иностранных банках, находящихся за пределами Республики Казахстан, в сумме, совокупно превышающих по всем банковским вкладам 1000-кратный размер месячного расчетного показателя, по лицам, </w:t>
      </w:r>
      <w:r w:rsidRPr="00FD7009">
        <w:rPr>
          <w:color w:val="000000"/>
          <w:sz w:val="28"/>
          <w:lang w:val="ru-RU"/>
        </w:rPr>
        <w:t>принимающим в соответствии с Законом о противодействии коррупции антикоррупционное ограничение по открытию и владению счетами (вкладами) в иностранных банках, расположенных за пределами Республики Казахстан, хранению наличных денег и ценностей в</w:t>
      </w:r>
      <w:proofErr w:type="gramEnd"/>
      <w:r w:rsidRPr="00FD7009">
        <w:rPr>
          <w:color w:val="000000"/>
          <w:sz w:val="28"/>
          <w:lang w:val="ru-RU"/>
        </w:rPr>
        <w:t xml:space="preserve"> иностранны</w:t>
      </w:r>
      <w:r w:rsidRPr="00FD7009">
        <w:rPr>
          <w:color w:val="000000"/>
          <w:sz w:val="28"/>
          <w:lang w:val="ru-RU"/>
        </w:rPr>
        <w:t xml:space="preserve">х </w:t>
      </w:r>
      <w:proofErr w:type="gramStart"/>
      <w:r w:rsidRPr="00FD7009">
        <w:rPr>
          <w:color w:val="000000"/>
          <w:sz w:val="28"/>
          <w:lang w:val="ru-RU"/>
        </w:rPr>
        <w:t>банках</w:t>
      </w:r>
      <w:proofErr w:type="gramEnd"/>
      <w:r w:rsidRPr="00FD7009">
        <w:rPr>
          <w:color w:val="000000"/>
          <w:sz w:val="28"/>
          <w:lang w:val="ru-RU"/>
        </w:rPr>
        <w:t>, расположенных за пределами Республики Казахстан, вне зависимости от суммы банковского вклада" заполняется в случае, если отмечена строка 03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15" w:name="z141"/>
      <w:bookmarkEnd w:id="11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03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16" w:name="z142"/>
      <w:bookmarkEnd w:id="11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17" w:name="z143"/>
      <w:bookmarkEnd w:id="11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идентификационный номер банковского учреждения, зарегистрированного за пределами Республики Казахстан или его аналог, позволяющий определить такое банковское учреждение как отдельного налогоплательщика;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18" w:name="z144"/>
      <w:bookmarkEnd w:id="11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наименование </w:t>
      </w:r>
      <w:r w:rsidRPr="00FD7009">
        <w:rPr>
          <w:color w:val="000000"/>
          <w:sz w:val="28"/>
          <w:lang w:val="ru-RU"/>
        </w:rPr>
        <w:t xml:space="preserve">банковского учреждения (например, </w:t>
      </w:r>
      <w:r>
        <w:rPr>
          <w:color w:val="000000"/>
          <w:sz w:val="28"/>
        </w:rPr>
        <w:t>Royal</w:t>
      </w:r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bank</w:t>
      </w:r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Canada</w:t>
      </w:r>
      <w:r w:rsidRPr="00FD7009">
        <w:rPr>
          <w:color w:val="000000"/>
          <w:sz w:val="28"/>
          <w:lang w:val="ru-RU"/>
        </w:rPr>
        <w:t>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19" w:name="z145"/>
      <w:bookmarkEnd w:id="11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код страны регистрации банковского учреждения.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0" w:name="z146"/>
      <w:bookmarkEnd w:id="11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страны указывается в соответствии с двузначной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1" w:name="z147"/>
      <w:bookmarkEnd w:id="12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5)в графе </w:t>
      </w:r>
      <w:r>
        <w:rPr>
          <w:color w:val="000000"/>
          <w:sz w:val="28"/>
        </w:rPr>
        <w:t>E</w:t>
      </w:r>
      <w:r w:rsidRPr="00FD7009">
        <w:rPr>
          <w:color w:val="000000"/>
          <w:sz w:val="28"/>
          <w:lang w:val="ru-RU"/>
        </w:rPr>
        <w:t xml:space="preserve"> –</w:t>
      </w:r>
      <w:r w:rsidRPr="00FD7009">
        <w:rPr>
          <w:color w:val="000000"/>
          <w:sz w:val="28"/>
          <w:lang w:val="ru-RU"/>
        </w:rPr>
        <w:t xml:space="preserve"> код валюты, в которой имеются деньги на банковских счетах.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2" w:name="z148"/>
      <w:bookmarkEnd w:id="12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валюты указывается в соответствии с трехзначной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3" w:name="z149"/>
      <w:bookmarkEnd w:id="12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6) в графе </w:t>
      </w:r>
      <w:r>
        <w:rPr>
          <w:color w:val="000000"/>
          <w:sz w:val="28"/>
        </w:rPr>
        <w:t>F</w:t>
      </w:r>
      <w:r w:rsidRPr="00FD7009">
        <w:rPr>
          <w:color w:val="000000"/>
          <w:sz w:val="28"/>
          <w:lang w:val="ru-RU"/>
        </w:rPr>
        <w:t xml:space="preserve"> – общая сумма денег на банковских счетах в валюте, указанной в г</w:t>
      </w:r>
      <w:r w:rsidRPr="00FD7009">
        <w:rPr>
          <w:color w:val="000000"/>
          <w:sz w:val="28"/>
          <w:lang w:val="ru-RU"/>
        </w:rPr>
        <w:t xml:space="preserve">рафе </w:t>
      </w:r>
      <w:r>
        <w:rPr>
          <w:color w:val="000000"/>
          <w:sz w:val="28"/>
        </w:rPr>
        <w:t>E</w:t>
      </w:r>
      <w:r w:rsidRPr="00FD7009">
        <w:rPr>
          <w:color w:val="000000"/>
          <w:sz w:val="28"/>
          <w:lang w:val="ru-RU"/>
        </w:rPr>
        <w:t>. Сведения заполняются только о деньгах на банковских счетах в иностранных банках, находящихся за пределами Республики Казахстан.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4" w:name="z150"/>
      <w:bookmarkEnd w:id="123"/>
      <w:r>
        <w:rPr>
          <w:color w:val="000000"/>
          <w:sz w:val="28"/>
        </w:rPr>
        <w:t>     </w:t>
      </w:r>
      <w:r w:rsidRPr="00DC1741">
        <w:rPr>
          <w:color w:val="000000"/>
          <w:sz w:val="28"/>
          <w:lang w:val="ru-RU"/>
        </w:rPr>
        <w:t xml:space="preserve"> </w:t>
      </w:r>
      <w:r w:rsidRPr="00FD7009">
        <w:rPr>
          <w:color w:val="000000"/>
          <w:sz w:val="28"/>
          <w:lang w:val="ru-RU"/>
        </w:rPr>
        <w:t>16. Раздел "Сведения о доле участия в уставном капитале юридического лица (за исключением акционерных обществ), созданного за предел</w:t>
      </w:r>
      <w:r w:rsidRPr="00FD7009">
        <w:rPr>
          <w:color w:val="000000"/>
          <w:sz w:val="28"/>
          <w:lang w:val="ru-RU"/>
        </w:rPr>
        <w:t>ами Республики Казахстан" заполняется в случае, если отмечена строка 04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5" w:name="z151"/>
      <w:bookmarkEnd w:id="12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04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6" w:name="z152"/>
      <w:bookmarkEnd w:id="12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7" w:name="z153"/>
      <w:bookmarkEnd w:id="12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идентификационный номер юридического лица, созданного за пределами Р</w:t>
      </w:r>
      <w:r w:rsidRPr="00FD7009">
        <w:rPr>
          <w:color w:val="000000"/>
          <w:sz w:val="28"/>
          <w:lang w:val="ru-RU"/>
        </w:rPr>
        <w:t>еспублики Казахстан, в котором имеется доля участия;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8" w:name="z154"/>
      <w:bookmarkEnd w:id="12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наименование юридического лица (например, </w:t>
      </w:r>
      <w:r>
        <w:rPr>
          <w:color w:val="000000"/>
          <w:sz w:val="28"/>
        </w:rPr>
        <w:t>Profit</w:t>
      </w:r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Canada</w:t>
      </w:r>
      <w:r w:rsidRPr="00FD7009">
        <w:rPr>
          <w:color w:val="000000"/>
          <w:sz w:val="28"/>
          <w:lang w:val="ru-RU"/>
        </w:rPr>
        <w:t>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29" w:name="z155"/>
      <w:bookmarkEnd w:id="128"/>
      <w:r>
        <w:rPr>
          <w:color w:val="000000"/>
          <w:sz w:val="28"/>
        </w:rPr>
        <w:lastRenderedPageBreak/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код страны, в которой зарегистрировано юридическое лицо, в котором имеется доля участия.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30" w:name="z156"/>
      <w:bookmarkEnd w:id="12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стра</w:t>
      </w:r>
      <w:r w:rsidRPr="00FD7009">
        <w:rPr>
          <w:color w:val="000000"/>
          <w:sz w:val="28"/>
          <w:lang w:val="ru-RU"/>
        </w:rPr>
        <w:t>ны указывается в соответствии с двузначной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31" w:name="z157"/>
      <w:bookmarkEnd w:id="13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 в графе</w:t>
      </w:r>
      <w:proofErr w:type="gramStart"/>
      <w:r w:rsidRPr="00FD7009">
        <w:rPr>
          <w:color w:val="000000"/>
          <w:sz w:val="28"/>
          <w:lang w:val="ru-RU"/>
        </w:rPr>
        <w:t xml:space="preserve"> Е</w:t>
      </w:r>
      <w:proofErr w:type="gramEnd"/>
      <w:r w:rsidRPr="00FD7009">
        <w:rPr>
          <w:color w:val="000000"/>
          <w:sz w:val="28"/>
          <w:lang w:val="ru-RU"/>
        </w:rPr>
        <w:t xml:space="preserve"> – размер доли участия в процентах с округлением до сотых частей.</w:t>
      </w:r>
    </w:p>
    <w:p w:rsidR="002B1F1C" w:rsidRPr="00FD7009" w:rsidRDefault="003672C9">
      <w:pPr>
        <w:spacing w:after="0"/>
        <w:rPr>
          <w:lang w:val="ru-RU"/>
        </w:rPr>
      </w:pPr>
      <w:bookmarkStart w:id="132" w:name="z158"/>
      <w:bookmarkEnd w:id="131"/>
      <w:r w:rsidRPr="00FD7009">
        <w:rPr>
          <w:b/>
          <w:color w:val="000000"/>
          <w:lang w:val="ru-RU"/>
        </w:rPr>
        <w:t xml:space="preserve"> Глава 5. Составление формы 250.03 (Приложение 3) к Декларации об активах </w:t>
      </w:r>
      <w:r w:rsidRPr="00FD7009">
        <w:rPr>
          <w:b/>
          <w:color w:val="000000"/>
          <w:lang w:val="ru-RU"/>
        </w:rPr>
        <w:t>и обязательствах физического лица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33" w:name="z159"/>
      <w:bookmarkEnd w:id="13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17. Приложение 3 к Декларации состоит из разделов "Сведения о долевом участии в строительстве недвижимости, в том числе за пределами Республики Казахстан" и "Сведения о наличии инвестиционного золота".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34" w:name="z160"/>
      <w:bookmarkEnd w:id="13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18. Разд</w:t>
      </w:r>
      <w:r w:rsidRPr="00FD7009">
        <w:rPr>
          <w:color w:val="000000"/>
          <w:sz w:val="28"/>
          <w:lang w:val="ru-RU"/>
        </w:rPr>
        <w:t>ел "Сведения о долевом участии в строительстве недвижимости, в том числе за пределами Республики Казахстан" заполняется в случае, если отмечена строка 05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35" w:name="z161"/>
      <w:bookmarkEnd w:id="13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05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36" w:name="z162"/>
      <w:bookmarkEnd w:id="13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37" w:name="z163"/>
      <w:bookmarkEnd w:id="13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идентификационный номер лица (застройщика), зарегистрированного, в том числе за пределами Республики Казахстан, являющегося стороной по договору, обязанной предоставить в собственность жилое здание или часть такого здания (например, кв</w:t>
      </w:r>
      <w:r w:rsidRPr="00FD7009">
        <w:rPr>
          <w:color w:val="000000"/>
          <w:sz w:val="28"/>
          <w:lang w:val="ru-RU"/>
        </w:rPr>
        <w:t>артиру);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38" w:name="z164"/>
      <w:bookmarkEnd w:id="13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наименование лица (застройщика) или лица, являющегося стороной по договору, обязанной предоставить в собственность жилое здание или часть такого здания (например, квартиру);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39" w:name="z165"/>
      <w:bookmarkEnd w:id="13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код страны регистрации </w:t>
      </w:r>
      <w:r w:rsidRPr="00FD7009">
        <w:rPr>
          <w:color w:val="000000"/>
          <w:sz w:val="28"/>
          <w:lang w:val="ru-RU"/>
        </w:rPr>
        <w:t>застройщика.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0" w:name="z166"/>
      <w:bookmarkEnd w:id="13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страны указывается в соответствии с двузначной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1" w:name="z167"/>
      <w:bookmarkEnd w:id="14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 в графе </w:t>
      </w:r>
      <w:r>
        <w:rPr>
          <w:color w:val="000000"/>
          <w:sz w:val="28"/>
        </w:rPr>
        <w:t>E</w:t>
      </w:r>
      <w:r w:rsidRPr="00FD7009">
        <w:rPr>
          <w:color w:val="000000"/>
          <w:sz w:val="28"/>
          <w:lang w:val="ru-RU"/>
        </w:rPr>
        <w:t xml:space="preserve"> – место нахождения (адрес) объекта по договору об участии в строительстве недвижимости;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2" w:name="z168"/>
      <w:bookmarkEnd w:id="14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6) в графе </w:t>
      </w:r>
      <w:r>
        <w:rPr>
          <w:color w:val="000000"/>
          <w:sz w:val="28"/>
        </w:rPr>
        <w:t>F</w:t>
      </w:r>
      <w:r w:rsidRPr="00FD7009">
        <w:rPr>
          <w:color w:val="000000"/>
          <w:sz w:val="28"/>
          <w:lang w:val="ru-RU"/>
        </w:rPr>
        <w:t xml:space="preserve"> – код</w:t>
      </w:r>
      <w:r w:rsidRPr="00FD7009">
        <w:rPr>
          <w:color w:val="000000"/>
          <w:sz w:val="28"/>
          <w:lang w:val="ru-RU"/>
        </w:rPr>
        <w:t xml:space="preserve"> валюты, в которой внесены деньги в счет оплаты обязательств по договору.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3" w:name="z169"/>
      <w:bookmarkEnd w:id="14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валюты указывается в соответствии с трехзначной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4" w:name="z170"/>
      <w:bookmarkEnd w:id="14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7) в графе </w:t>
      </w:r>
      <w:r>
        <w:rPr>
          <w:color w:val="000000"/>
          <w:sz w:val="28"/>
        </w:rPr>
        <w:t>G</w:t>
      </w:r>
      <w:r w:rsidRPr="00FD7009">
        <w:rPr>
          <w:color w:val="000000"/>
          <w:sz w:val="28"/>
          <w:lang w:val="ru-RU"/>
        </w:rPr>
        <w:t xml:space="preserve"> – общая сумма денег, внесенная в счет оплаты обяза</w:t>
      </w:r>
      <w:r w:rsidRPr="00FD7009">
        <w:rPr>
          <w:color w:val="000000"/>
          <w:sz w:val="28"/>
          <w:lang w:val="ru-RU"/>
        </w:rPr>
        <w:t>тельств по договору.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5" w:name="z171"/>
      <w:bookmarkEnd w:id="14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19. Раздел "Сведения о наличии инвестиционного золота" заполняется в случае, если отмечена строка 06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6" w:name="z172"/>
      <w:bookmarkEnd w:id="14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06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7" w:name="z173"/>
      <w:bookmarkEnd w:id="14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8" w:name="z174"/>
      <w:bookmarkEnd w:id="147"/>
      <w:r>
        <w:rPr>
          <w:color w:val="000000"/>
          <w:sz w:val="28"/>
        </w:rPr>
        <w:lastRenderedPageBreak/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</w:t>
      </w:r>
      <w:r w:rsidRPr="00FD7009">
        <w:rPr>
          <w:color w:val="000000"/>
          <w:sz w:val="28"/>
          <w:lang w:val="ru-RU"/>
        </w:rPr>
        <w:t>указывается вес инвестиционного золота;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49" w:name="z175"/>
      <w:bookmarkEnd w:id="14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код валюты указывается в соответствии с трехзначной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50" w:name="z176"/>
      <w:bookmarkEnd w:id="14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E</w:t>
      </w:r>
      <w:r w:rsidRPr="00FD7009">
        <w:rPr>
          <w:color w:val="000000"/>
          <w:sz w:val="28"/>
          <w:lang w:val="ru-RU"/>
        </w:rPr>
        <w:t xml:space="preserve"> – указывается стоимость инвестиционного золота.</w:t>
      </w:r>
    </w:p>
    <w:p w:rsidR="002B1F1C" w:rsidRPr="00FD7009" w:rsidRDefault="003672C9">
      <w:pPr>
        <w:spacing w:after="0"/>
        <w:rPr>
          <w:lang w:val="ru-RU"/>
        </w:rPr>
      </w:pPr>
      <w:bookmarkStart w:id="151" w:name="z177"/>
      <w:bookmarkEnd w:id="150"/>
      <w:r w:rsidRPr="00FD7009">
        <w:rPr>
          <w:b/>
          <w:color w:val="000000"/>
          <w:lang w:val="ru-RU"/>
        </w:rPr>
        <w:t xml:space="preserve"> Глава 6. Составление</w:t>
      </w:r>
      <w:r w:rsidRPr="00FD7009">
        <w:rPr>
          <w:b/>
          <w:color w:val="000000"/>
          <w:lang w:val="ru-RU"/>
        </w:rPr>
        <w:t xml:space="preserve"> формы 250.04 (Приложение 4) к Декларации об активах и обязательствах физического лица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52" w:name="z178"/>
      <w:bookmarkEnd w:id="15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20. Приложение 4 к Декларации состоит из раздела "Сведения о наличии ценных бумаг, производных финансовых инструментов (ПФИ), цифровых активов, в том числе за пред</w:t>
      </w:r>
      <w:r w:rsidRPr="00FD7009">
        <w:rPr>
          <w:color w:val="000000"/>
          <w:sz w:val="28"/>
          <w:lang w:val="ru-RU"/>
        </w:rPr>
        <w:t>елами Республики Казахстан" и "Сведения о наличии паев в паевых инвестиционных фондах (ПИФ), в том числе за пределами Республики Казахстан".</w:t>
      </w:r>
    </w:p>
    <w:bookmarkEnd w:id="152"/>
    <w:p w:rsidR="002B1F1C" w:rsidRPr="00DC1741" w:rsidRDefault="002B1F1C">
      <w:pPr>
        <w:spacing w:after="0"/>
        <w:rPr>
          <w:lang w:val="ru-RU"/>
        </w:rPr>
      </w:pPr>
    </w:p>
    <w:p w:rsidR="002B1F1C" w:rsidRPr="00FD7009" w:rsidRDefault="003672C9">
      <w:pPr>
        <w:spacing w:after="0"/>
        <w:jc w:val="both"/>
        <w:rPr>
          <w:lang w:val="ru-RU"/>
        </w:rPr>
      </w:pPr>
      <w:bookmarkStart w:id="153" w:name="z179"/>
      <w:r>
        <w:rPr>
          <w:color w:val="000000"/>
          <w:sz w:val="28"/>
        </w:rPr>
        <w:t>     </w:t>
      </w:r>
      <w:r w:rsidRPr="00DC1741">
        <w:rPr>
          <w:color w:val="000000"/>
          <w:sz w:val="28"/>
          <w:lang w:val="ru-RU"/>
        </w:rPr>
        <w:t xml:space="preserve"> </w:t>
      </w:r>
      <w:r w:rsidRPr="00FD7009">
        <w:rPr>
          <w:color w:val="000000"/>
          <w:sz w:val="28"/>
          <w:lang w:val="ru-RU"/>
        </w:rPr>
        <w:t>21. Раздел "Сведения о наличии ценных бумаг, производных финансовых инструментов (ПФИ), цифровых активов, в том числе за пределами Республи</w:t>
      </w:r>
      <w:r w:rsidRPr="00FD7009">
        <w:rPr>
          <w:color w:val="000000"/>
          <w:sz w:val="28"/>
          <w:lang w:val="ru-RU"/>
        </w:rPr>
        <w:t>ки Казахстан" заполняется в случае, если отмечена строка 07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54" w:name="z256"/>
      <w:bookmarkEnd w:id="15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07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55" w:name="z257"/>
      <w:bookmarkEnd w:id="154"/>
      <w:r w:rsidRPr="00FD700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 </w:t>
      </w:r>
    </w:p>
    <w:p w:rsidR="002B1F1C" w:rsidRDefault="003672C9">
      <w:pPr>
        <w:spacing w:after="0"/>
        <w:jc w:val="both"/>
      </w:pPr>
      <w:bookmarkStart w:id="156" w:name="z258"/>
      <w:bookmarkEnd w:id="15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количество ценных бумаг, производных финансовых инструментов (ПФИ), циф</w:t>
      </w:r>
      <w:r w:rsidRPr="00FD7009">
        <w:rPr>
          <w:color w:val="000000"/>
          <w:sz w:val="28"/>
          <w:lang w:val="ru-RU"/>
        </w:rPr>
        <w:t xml:space="preserve">ровых активов, принадлежащих подателю </w:t>
      </w:r>
      <w:proofErr w:type="spellStart"/>
      <w:r>
        <w:rPr>
          <w:color w:val="000000"/>
          <w:sz w:val="28"/>
        </w:rPr>
        <w:t>Декларации</w:t>
      </w:r>
      <w:proofErr w:type="spellEnd"/>
      <w:r>
        <w:rPr>
          <w:color w:val="000000"/>
          <w:sz w:val="28"/>
        </w:rPr>
        <w:t>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57" w:name="z259"/>
      <w:bookmarkEnd w:id="156"/>
      <w:r>
        <w:rPr>
          <w:color w:val="000000"/>
          <w:sz w:val="28"/>
        </w:rPr>
        <w:t xml:space="preserve">      </w:t>
      </w:r>
      <w:r w:rsidRPr="00FD7009">
        <w:rPr>
          <w:color w:val="000000"/>
          <w:sz w:val="28"/>
          <w:lang w:val="ru-RU"/>
        </w:rPr>
        <w:t>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код страны в которой выпущены ценные бумаги, производные финансовые инструменты (ПФИ), цифровые активы.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58" w:name="z260"/>
      <w:bookmarkEnd w:id="15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страны указывается в соответствии с двузначной буквенной кодировкой, ут</w:t>
      </w:r>
      <w:r w:rsidRPr="00FD7009">
        <w:rPr>
          <w:color w:val="000000"/>
          <w:sz w:val="28"/>
          <w:lang w:val="ru-RU"/>
        </w:rPr>
        <w:t>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59" w:name="z261"/>
      <w:bookmarkEnd w:id="15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код валюты, в которой приобретены ценные бумаги, производные финансовые инструменты (ПФИ), цифровые активы.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60" w:name="z262"/>
      <w:bookmarkEnd w:id="15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валюты указывается в соответствии с трехзначной буквенной кодировкой, утвержденной реш</w:t>
      </w:r>
      <w:r w:rsidRPr="00FD7009">
        <w:rPr>
          <w:color w:val="000000"/>
          <w:sz w:val="28"/>
          <w:lang w:val="ru-RU"/>
        </w:rPr>
        <w:t>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61" w:name="z263"/>
      <w:bookmarkEnd w:id="16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 в графе</w:t>
      </w:r>
      <w:proofErr w:type="gramStart"/>
      <w:r w:rsidRPr="00FD7009">
        <w:rPr>
          <w:color w:val="000000"/>
          <w:sz w:val="28"/>
          <w:lang w:val="ru-RU"/>
        </w:rPr>
        <w:t xml:space="preserve"> Е</w:t>
      </w:r>
      <w:proofErr w:type="gramEnd"/>
      <w:r w:rsidRPr="00FD7009">
        <w:rPr>
          <w:color w:val="000000"/>
          <w:sz w:val="28"/>
          <w:lang w:val="ru-RU"/>
        </w:rPr>
        <w:t xml:space="preserve"> – цена приобретения одной ценной бумаги, производного финансового инструмента (ПФИ), цифрового актива.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62" w:name="z188"/>
      <w:bookmarkEnd w:id="161"/>
      <w:r>
        <w:rPr>
          <w:color w:val="000000"/>
          <w:sz w:val="28"/>
        </w:rPr>
        <w:t>     </w:t>
      </w:r>
      <w:r w:rsidRPr="00DC1741">
        <w:rPr>
          <w:color w:val="000000"/>
          <w:sz w:val="28"/>
          <w:lang w:val="ru-RU"/>
        </w:rPr>
        <w:t xml:space="preserve"> </w:t>
      </w:r>
      <w:r w:rsidRPr="00FD7009">
        <w:rPr>
          <w:color w:val="000000"/>
          <w:sz w:val="28"/>
          <w:lang w:val="ru-RU"/>
        </w:rPr>
        <w:t>22. Раздел "Сведения о наличии паев в паевых инвестиционных фондах (ПИФ), в том числе за пределами Республики Казахстан" заполняется в случае</w:t>
      </w:r>
      <w:r w:rsidRPr="00FD7009">
        <w:rPr>
          <w:color w:val="000000"/>
          <w:sz w:val="28"/>
          <w:lang w:val="ru-RU"/>
        </w:rPr>
        <w:t>, если отмечена строка 08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63" w:name="z189"/>
      <w:bookmarkEnd w:id="16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08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64" w:name="z190"/>
      <w:bookmarkEnd w:id="16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</w:t>
      </w:r>
    </w:p>
    <w:p w:rsidR="002B1F1C" w:rsidRDefault="003672C9">
      <w:pPr>
        <w:spacing w:after="0"/>
        <w:jc w:val="both"/>
      </w:pPr>
      <w:bookmarkStart w:id="165" w:name="z191"/>
      <w:bookmarkEnd w:id="16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количество паев, принадлежащих подателю </w:t>
      </w:r>
      <w:proofErr w:type="spellStart"/>
      <w:r>
        <w:rPr>
          <w:color w:val="000000"/>
          <w:sz w:val="28"/>
        </w:rPr>
        <w:t>Декларации</w:t>
      </w:r>
      <w:proofErr w:type="spellEnd"/>
      <w:r>
        <w:rPr>
          <w:color w:val="000000"/>
          <w:sz w:val="28"/>
        </w:rPr>
        <w:t>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66" w:name="z192"/>
      <w:bookmarkEnd w:id="165"/>
      <w:r>
        <w:rPr>
          <w:color w:val="000000"/>
          <w:sz w:val="28"/>
        </w:rPr>
        <w:t xml:space="preserve">      </w:t>
      </w:r>
      <w:r w:rsidRPr="00FD7009">
        <w:rPr>
          <w:color w:val="000000"/>
          <w:sz w:val="28"/>
          <w:lang w:val="ru-RU"/>
        </w:rPr>
        <w:t>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код страны в которой выпущены паи.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67" w:name="z193"/>
      <w:bookmarkEnd w:id="166"/>
      <w:r>
        <w:rPr>
          <w:color w:val="000000"/>
          <w:sz w:val="28"/>
        </w:rPr>
        <w:lastRenderedPageBreak/>
        <w:t>     </w:t>
      </w:r>
      <w:r w:rsidRPr="00FD7009">
        <w:rPr>
          <w:color w:val="000000"/>
          <w:sz w:val="28"/>
          <w:lang w:val="ru-RU"/>
        </w:rPr>
        <w:t xml:space="preserve"> Код страны указывается в соответствии с двузначной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68" w:name="z194"/>
      <w:bookmarkEnd w:id="16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E</w:t>
      </w:r>
      <w:r w:rsidRPr="00FD7009">
        <w:rPr>
          <w:color w:val="000000"/>
          <w:sz w:val="28"/>
          <w:lang w:val="ru-RU"/>
        </w:rPr>
        <w:t xml:space="preserve"> – код валюты, в которой выпущены паи.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69" w:name="z195"/>
      <w:bookmarkEnd w:id="16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валюты указывается в соответствии с трехзначной буквенной кодировкой, утверж</w:t>
      </w:r>
      <w:r w:rsidRPr="00FD7009">
        <w:rPr>
          <w:color w:val="000000"/>
          <w:sz w:val="28"/>
          <w:lang w:val="ru-RU"/>
        </w:rPr>
        <w:t>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70" w:name="z196"/>
      <w:bookmarkEnd w:id="16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 в графе </w:t>
      </w:r>
      <w:r>
        <w:rPr>
          <w:color w:val="000000"/>
          <w:sz w:val="28"/>
        </w:rPr>
        <w:t>F</w:t>
      </w:r>
      <w:r w:rsidRPr="00FD7009">
        <w:rPr>
          <w:color w:val="000000"/>
          <w:sz w:val="28"/>
          <w:lang w:val="ru-RU"/>
        </w:rPr>
        <w:t xml:space="preserve"> – номинальная стоимость пая за единицу.</w:t>
      </w:r>
    </w:p>
    <w:p w:rsidR="002B1F1C" w:rsidRPr="00FD7009" w:rsidRDefault="003672C9">
      <w:pPr>
        <w:spacing w:after="0"/>
        <w:rPr>
          <w:lang w:val="ru-RU"/>
        </w:rPr>
      </w:pPr>
      <w:bookmarkStart w:id="171" w:name="z197"/>
      <w:bookmarkEnd w:id="170"/>
      <w:r w:rsidRPr="00FD7009">
        <w:rPr>
          <w:b/>
          <w:color w:val="000000"/>
          <w:lang w:val="ru-RU"/>
        </w:rPr>
        <w:t xml:space="preserve"> Глава 7. Составление формы 250.05 (Приложение 5) к Декларации об активах и обязательствах физического лица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72" w:name="z198"/>
      <w:bookmarkEnd w:id="17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23. Приложение 5 к Декларации состоит из разделов </w:t>
      </w:r>
      <w:r w:rsidRPr="00FD7009">
        <w:rPr>
          <w:color w:val="000000"/>
          <w:sz w:val="28"/>
          <w:lang w:val="ru-RU"/>
        </w:rPr>
        <w:t>"Сведения о наличии объектов интеллектуальной собственности авторского права, в том числе за пределами Республики Казахстан" и "Сведения о наличии другого имущества, в том числе за пределами Республики Казахстан, оценочная стоимость единицы которого превыш</w:t>
      </w:r>
      <w:r w:rsidRPr="00FD7009">
        <w:rPr>
          <w:color w:val="000000"/>
          <w:sz w:val="28"/>
          <w:lang w:val="ru-RU"/>
        </w:rPr>
        <w:t>ает тысячекратный размер месячного расчетного показателя. Заполняется по желанию физического лица".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73" w:name="z199"/>
      <w:bookmarkEnd w:id="17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24. В разделе "Сведения о наличии объектов интеллектуальной собственности авторского права, в том числе за пределами Республики Казахстан" заполняется</w:t>
      </w:r>
      <w:r w:rsidRPr="00FD7009">
        <w:rPr>
          <w:color w:val="000000"/>
          <w:sz w:val="28"/>
          <w:lang w:val="ru-RU"/>
        </w:rPr>
        <w:t xml:space="preserve"> в случае, если отмечена строка 09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74" w:name="z200"/>
      <w:bookmarkEnd w:id="17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09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75" w:name="z201"/>
      <w:bookmarkEnd w:id="17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76" w:name="z202"/>
      <w:bookmarkEnd w:id="17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вид объекта интеллектуальной собственности являющимся авторским правом (например, товарные знаки, </w:t>
      </w:r>
      <w:r w:rsidRPr="00FD7009">
        <w:rPr>
          <w:color w:val="000000"/>
          <w:sz w:val="28"/>
          <w:lang w:val="ru-RU"/>
        </w:rPr>
        <w:t>программы, приложения, книги);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77" w:name="z203"/>
      <w:bookmarkEnd w:id="17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номер патента – это серийный номер, назначаемый каждому патентному документу патентным органом или организацией (или его/ее аналогом за рубежом);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78" w:name="z204"/>
      <w:bookmarkEnd w:id="17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код страны, в котором зарегистрирован</w:t>
      </w:r>
      <w:r w:rsidRPr="00FD7009">
        <w:rPr>
          <w:color w:val="000000"/>
          <w:sz w:val="28"/>
          <w:lang w:val="ru-RU"/>
        </w:rPr>
        <w:t xml:space="preserve"> объект интеллектуальной собственности.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79" w:name="z205"/>
      <w:bookmarkEnd w:id="17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страны указывается в соответствии с двузначной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80" w:name="z206"/>
      <w:bookmarkEnd w:id="17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 в графе </w:t>
      </w:r>
      <w:r>
        <w:rPr>
          <w:color w:val="000000"/>
          <w:sz w:val="28"/>
        </w:rPr>
        <w:t>E</w:t>
      </w:r>
      <w:r w:rsidRPr="00FD7009">
        <w:rPr>
          <w:color w:val="000000"/>
          <w:sz w:val="28"/>
          <w:lang w:val="ru-RU"/>
        </w:rPr>
        <w:t xml:space="preserve"> – дата регистрации объектов интеллектуальной собственности авторского права.</w:t>
      </w:r>
    </w:p>
    <w:bookmarkEnd w:id="180"/>
    <w:p w:rsidR="002B1F1C" w:rsidRPr="00DC1741" w:rsidRDefault="002B1F1C">
      <w:pPr>
        <w:spacing w:after="0"/>
        <w:rPr>
          <w:lang w:val="ru-RU"/>
        </w:rPr>
      </w:pPr>
    </w:p>
    <w:p w:rsidR="002B1F1C" w:rsidRPr="00FD7009" w:rsidRDefault="003672C9">
      <w:pPr>
        <w:spacing w:after="0"/>
        <w:jc w:val="both"/>
        <w:rPr>
          <w:lang w:val="ru-RU"/>
        </w:rPr>
      </w:pPr>
      <w:bookmarkStart w:id="181" w:name="z207"/>
      <w:r>
        <w:rPr>
          <w:color w:val="000000"/>
          <w:sz w:val="28"/>
        </w:rPr>
        <w:t>     </w:t>
      </w:r>
      <w:r w:rsidRPr="00DC1741">
        <w:rPr>
          <w:color w:val="000000"/>
          <w:sz w:val="28"/>
          <w:lang w:val="ru-RU"/>
        </w:rPr>
        <w:t xml:space="preserve"> </w:t>
      </w:r>
      <w:r w:rsidRPr="00FD7009">
        <w:rPr>
          <w:color w:val="000000"/>
          <w:sz w:val="28"/>
          <w:lang w:val="ru-RU"/>
        </w:rPr>
        <w:t>25. Раздел "Сведения</w:t>
      </w:r>
      <w:r w:rsidRPr="00FD7009">
        <w:rPr>
          <w:color w:val="000000"/>
          <w:sz w:val="28"/>
          <w:lang w:val="ru-RU"/>
        </w:rPr>
        <w:t xml:space="preserve"> о наличии другого имущества, в том числе за пределами Республики Казахстан, оценочная стоимость единицы которого превышает тысячекратный размер месячного расчетного показателя. Заполняется по желанию физического лица" заполняется в случае, если отмечена с</w:t>
      </w:r>
      <w:r w:rsidRPr="00FD7009">
        <w:rPr>
          <w:color w:val="000000"/>
          <w:sz w:val="28"/>
          <w:lang w:val="ru-RU"/>
        </w:rPr>
        <w:t>трока 10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82" w:name="z208"/>
      <w:bookmarkEnd w:id="18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данном разделе отражается </w:t>
      </w:r>
      <w:proofErr w:type="gramStart"/>
      <w:r w:rsidRPr="00FD7009">
        <w:rPr>
          <w:color w:val="000000"/>
          <w:sz w:val="28"/>
          <w:lang w:val="ru-RU"/>
        </w:rPr>
        <w:t>имущество</w:t>
      </w:r>
      <w:proofErr w:type="gramEnd"/>
      <w:r w:rsidRPr="00FD7009">
        <w:rPr>
          <w:color w:val="000000"/>
          <w:sz w:val="28"/>
          <w:lang w:val="ru-RU"/>
        </w:rPr>
        <w:t xml:space="preserve"> не подлежащее государственной регистрации в Республике Казахстан (например, картина, телевизор, алмаз).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83" w:name="z209"/>
      <w:bookmarkEnd w:id="182"/>
      <w:r>
        <w:rPr>
          <w:color w:val="000000"/>
          <w:sz w:val="28"/>
        </w:rPr>
        <w:lastRenderedPageBreak/>
        <w:t>     </w:t>
      </w:r>
      <w:r w:rsidRPr="00FD7009">
        <w:rPr>
          <w:color w:val="000000"/>
          <w:sz w:val="28"/>
          <w:lang w:val="ru-RU"/>
        </w:rPr>
        <w:t xml:space="preserve"> В строке 10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84" w:name="z210"/>
      <w:bookmarkEnd w:id="18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</w:t>
      </w:r>
      <w:r w:rsidRPr="00FD7009">
        <w:rPr>
          <w:color w:val="000000"/>
          <w:sz w:val="28"/>
          <w:lang w:val="ru-RU"/>
        </w:rPr>
        <w:t>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85" w:name="z211"/>
      <w:bookmarkEnd w:id="18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наименование имущества;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86" w:name="z212"/>
      <w:bookmarkEnd w:id="18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количество имущества;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87" w:name="z213"/>
      <w:bookmarkEnd w:id="18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код страны, в которой зарегистрировано имущество, указанное в графе В.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88" w:name="z214"/>
      <w:bookmarkEnd w:id="18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страны указывается в соответствии с двузначной буквенной кодиро</w:t>
      </w:r>
      <w:r w:rsidRPr="00FD7009">
        <w:rPr>
          <w:color w:val="000000"/>
          <w:sz w:val="28"/>
          <w:lang w:val="ru-RU"/>
        </w:rPr>
        <w:t>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89" w:name="z215"/>
      <w:bookmarkEnd w:id="18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 в графе </w:t>
      </w:r>
      <w:r>
        <w:rPr>
          <w:color w:val="000000"/>
          <w:sz w:val="28"/>
        </w:rPr>
        <w:t>E</w:t>
      </w:r>
      <w:r w:rsidRPr="00FD7009">
        <w:rPr>
          <w:color w:val="000000"/>
          <w:sz w:val="28"/>
          <w:lang w:val="ru-RU"/>
        </w:rPr>
        <w:t>– код валюты указывается в соответствии с трехзначной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90" w:name="z216"/>
      <w:bookmarkEnd w:id="189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6) в графе </w:t>
      </w:r>
      <w:r>
        <w:rPr>
          <w:color w:val="000000"/>
          <w:sz w:val="28"/>
        </w:rPr>
        <w:t>F</w:t>
      </w:r>
      <w:r w:rsidRPr="00FD7009">
        <w:rPr>
          <w:color w:val="000000"/>
          <w:sz w:val="28"/>
          <w:lang w:val="ru-RU"/>
        </w:rPr>
        <w:t xml:space="preserve"> – указывается общая стоимость объекта.</w:t>
      </w:r>
    </w:p>
    <w:p w:rsidR="002B1F1C" w:rsidRPr="00FD7009" w:rsidRDefault="003672C9">
      <w:pPr>
        <w:spacing w:after="0"/>
        <w:rPr>
          <w:lang w:val="ru-RU"/>
        </w:rPr>
      </w:pPr>
      <w:bookmarkStart w:id="191" w:name="z217"/>
      <w:bookmarkEnd w:id="190"/>
      <w:r w:rsidRPr="00FD7009">
        <w:rPr>
          <w:b/>
          <w:color w:val="000000"/>
          <w:lang w:val="ru-RU"/>
        </w:rPr>
        <w:t xml:space="preserve"> Глава 8. Составление формы 250.</w:t>
      </w:r>
      <w:r w:rsidRPr="00FD7009">
        <w:rPr>
          <w:b/>
          <w:color w:val="000000"/>
          <w:lang w:val="ru-RU"/>
        </w:rPr>
        <w:t>06 (Приложение 6) к Декларации об активах и обязательствах физического лица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92" w:name="z218"/>
      <w:bookmarkEnd w:id="19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26. Приложение 6 к Декларации состоит из разделов "Сведения о наличии дебиторской/кредиторской задолженности, в том числе за пределами Республики Казахстан" и "Сведения об им</w:t>
      </w:r>
      <w:r w:rsidRPr="00FD7009">
        <w:rPr>
          <w:color w:val="000000"/>
          <w:sz w:val="28"/>
          <w:lang w:val="ru-RU"/>
        </w:rPr>
        <w:t>уществе, переданном в доверительное управление".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93" w:name="z219"/>
      <w:bookmarkEnd w:id="19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27. </w:t>
      </w:r>
      <w:proofErr w:type="gramStart"/>
      <w:r w:rsidRPr="00FD7009">
        <w:rPr>
          <w:color w:val="000000"/>
          <w:sz w:val="28"/>
          <w:lang w:val="ru-RU"/>
        </w:rPr>
        <w:t>Раздел "Сведения о наличии дебиторской/кредиторской задолженности, в том числе за пределами Республики Казахстан" заполняется в случае, если отмечена строка 11 в Декларации, и предназначен для Декл</w:t>
      </w:r>
      <w:r w:rsidRPr="00FD7009">
        <w:rPr>
          <w:color w:val="000000"/>
          <w:sz w:val="28"/>
          <w:lang w:val="ru-RU"/>
        </w:rPr>
        <w:t xml:space="preserve">арирования задолженности других лиц перед физическим лицом, представляющим Декларацию (дебиторской задолженности) и (или) задолженности физического лица, представляющего Декларацию перед другими лицами (кредиторской задолженности) при наличии договора или </w:t>
      </w:r>
      <w:r w:rsidRPr="00FD7009">
        <w:rPr>
          <w:color w:val="000000"/>
          <w:sz w:val="28"/>
          <w:lang w:val="ru-RU"/>
        </w:rPr>
        <w:t>иного документа, являющегося основанием возникновения обязательства или</w:t>
      </w:r>
      <w:proofErr w:type="gramEnd"/>
      <w:r w:rsidRPr="00FD7009">
        <w:rPr>
          <w:color w:val="000000"/>
          <w:sz w:val="28"/>
          <w:lang w:val="ru-RU"/>
        </w:rPr>
        <w:t xml:space="preserve"> требования, нотариально засвидетельствованного (удостоверенного), за исключением задолженности банкам и организациям, осуществляющим отдельные виды банковских операций, созданным в соо</w:t>
      </w:r>
      <w:r w:rsidRPr="00FD7009">
        <w:rPr>
          <w:color w:val="000000"/>
          <w:sz w:val="28"/>
          <w:lang w:val="ru-RU"/>
        </w:rPr>
        <w:t>тветствии с законодательством Республики Казахстан о банках и банковской деятельности в Республике Казахстан.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94" w:name="z220"/>
      <w:bookmarkEnd w:id="19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11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95" w:name="z221"/>
      <w:bookmarkEnd w:id="19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96" w:name="z222"/>
      <w:bookmarkEnd w:id="19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вид задолженности дебиторской и (или)</w:t>
      </w:r>
      <w:r w:rsidRPr="00FD7009">
        <w:rPr>
          <w:color w:val="000000"/>
          <w:sz w:val="28"/>
          <w:lang w:val="ru-RU"/>
        </w:rPr>
        <w:t xml:space="preserve"> кредиторской. При этом</w:t>
      </w:r>
      <w:proofErr w:type="gramStart"/>
      <w:r w:rsidRPr="00FD7009">
        <w:rPr>
          <w:color w:val="000000"/>
          <w:sz w:val="28"/>
          <w:lang w:val="ru-RU"/>
        </w:rPr>
        <w:t>,</w:t>
      </w:r>
      <w:proofErr w:type="gramEnd"/>
      <w:r w:rsidRPr="00FD7009">
        <w:rPr>
          <w:color w:val="000000"/>
          <w:sz w:val="28"/>
          <w:lang w:val="ru-RU"/>
        </w:rPr>
        <w:t xml:space="preserve"> в случае наличия дебиторской задолженности отражается буква "Д", а при кредиторской задолженности буква "К";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97" w:name="z223"/>
      <w:bookmarkEnd w:id="19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идентификационный номер лица, являющегося дебитором/кредитором по договору;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98" w:name="z224"/>
      <w:bookmarkEnd w:id="19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</w:t>
      </w:r>
      <w:r w:rsidRPr="00FD7009">
        <w:rPr>
          <w:color w:val="000000"/>
          <w:sz w:val="28"/>
          <w:lang w:val="ru-RU"/>
        </w:rPr>
        <w:t>Фамилия, имя, отчество/наименование дебитора/кредитора;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199" w:name="z225"/>
      <w:bookmarkEnd w:id="19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5) в графе </w:t>
      </w:r>
      <w:r>
        <w:rPr>
          <w:color w:val="000000"/>
          <w:sz w:val="28"/>
        </w:rPr>
        <w:t>E</w:t>
      </w:r>
      <w:r w:rsidRPr="00FD7009">
        <w:rPr>
          <w:color w:val="000000"/>
          <w:sz w:val="28"/>
          <w:lang w:val="ru-RU"/>
        </w:rPr>
        <w:t xml:space="preserve"> – код страны регистрации дебитора/кредитора.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0" w:name="z226"/>
      <w:bookmarkEnd w:id="199"/>
      <w:r>
        <w:rPr>
          <w:color w:val="000000"/>
          <w:sz w:val="28"/>
        </w:rPr>
        <w:lastRenderedPageBreak/>
        <w:t>     </w:t>
      </w:r>
      <w:r w:rsidRPr="00FD7009">
        <w:rPr>
          <w:color w:val="000000"/>
          <w:sz w:val="28"/>
          <w:lang w:val="ru-RU"/>
        </w:rPr>
        <w:t xml:space="preserve"> Код страны указывается в соответствии с двузначной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1" w:name="z227"/>
      <w:bookmarkEnd w:id="20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6) в графе </w:t>
      </w:r>
      <w:r>
        <w:rPr>
          <w:color w:val="000000"/>
          <w:sz w:val="28"/>
        </w:rPr>
        <w:t>F</w:t>
      </w:r>
      <w:r w:rsidRPr="00FD7009">
        <w:rPr>
          <w:color w:val="000000"/>
          <w:sz w:val="28"/>
          <w:lang w:val="ru-RU"/>
        </w:rPr>
        <w:t xml:space="preserve">– код </w:t>
      </w:r>
      <w:r w:rsidRPr="00FD7009">
        <w:rPr>
          <w:color w:val="000000"/>
          <w:sz w:val="28"/>
          <w:lang w:val="ru-RU"/>
        </w:rPr>
        <w:t>валюты, в которой открыт счет.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2" w:name="z228"/>
      <w:bookmarkEnd w:id="201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Код валюты указывается в соответствии с трехзначной буквенной кодировкой, утвержденной решением КТС № 378;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3" w:name="z229"/>
      <w:bookmarkEnd w:id="202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7) в графе </w:t>
      </w:r>
      <w:r>
        <w:rPr>
          <w:color w:val="000000"/>
          <w:sz w:val="28"/>
        </w:rPr>
        <w:t>G</w:t>
      </w:r>
      <w:r w:rsidRPr="00FD7009">
        <w:rPr>
          <w:color w:val="000000"/>
          <w:sz w:val="28"/>
          <w:lang w:val="ru-RU"/>
        </w:rPr>
        <w:t xml:space="preserve"> – сумма задолженности, включая сумму начисленного вознаграждения (процентов).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4" w:name="z230"/>
      <w:bookmarkEnd w:id="203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28. Разде</w:t>
      </w:r>
      <w:r w:rsidRPr="00FD7009">
        <w:rPr>
          <w:color w:val="000000"/>
          <w:sz w:val="28"/>
          <w:lang w:val="ru-RU"/>
        </w:rPr>
        <w:t>л "Сведения об имуществе, переданном в доверительное управление" заполняется в случае, если отмечена строка 12 в Декларации.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5" w:name="z231"/>
      <w:bookmarkEnd w:id="204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В строке 12 отражается: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6" w:name="z232"/>
      <w:bookmarkEnd w:id="205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1) в графе</w:t>
      </w:r>
      <w:proofErr w:type="gramStart"/>
      <w:r w:rsidRPr="00FD7009">
        <w:rPr>
          <w:color w:val="000000"/>
          <w:sz w:val="28"/>
          <w:lang w:val="ru-RU"/>
        </w:rPr>
        <w:t xml:space="preserve"> А</w:t>
      </w:r>
      <w:proofErr w:type="gramEnd"/>
      <w:r w:rsidRPr="00FD7009">
        <w:rPr>
          <w:color w:val="000000"/>
          <w:sz w:val="28"/>
          <w:lang w:val="ru-RU"/>
        </w:rPr>
        <w:t xml:space="preserve"> – порядковый номер заполняемой строки;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7" w:name="z233"/>
      <w:bookmarkEnd w:id="206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2) в графе</w:t>
      </w:r>
      <w:proofErr w:type="gramStart"/>
      <w:r w:rsidRPr="00FD7009">
        <w:rPr>
          <w:color w:val="000000"/>
          <w:sz w:val="28"/>
          <w:lang w:val="ru-RU"/>
        </w:rPr>
        <w:t xml:space="preserve"> В</w:t>
      </w:r>
      <w:proofErr w:type="gramEnd"/>
      <w:r w:rsidRPr="00FD7009">
        <w:rPr>
          <w:color w:val="000000"/>
          <w:sz w:val="28"/>
          <w:lang w:val="ru-RU"/>
        </w:rPr>
        <w:t xml:space="preserve"> – наименование имущества</w:t>
      </w:r>
      <w:r w:rsidRPr="00FD7009">
        <w:rPr>
          <w:color w:val="000000"/>
          <w:sz w:val="28"/>
          <w:lang w:val="ru-RU"/>
        </w:rPr>
        <w:t>, переданного в доверительное управление;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8" w:name="z234"/>
      <w:bookmarkEnd w:id="207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3) в графе</w:t>
      </w:r>
      <w:proofErr w:type="gramStart"/>
      <w:r w:rsidRPr="00FD7009">
        <w:rPr>
          <w:color w:val="000000"/>
          <w:sz w:val="28"/>
          <w:lang w:val="ru-RU"/>
        </w:rPr>
        <w:t xml:space="preserve"> С</w:t>
      </w:r>
      <w:proofErr w:type="gramEnd"/>
      <w:r w:rsidRPr="00FD7009">
        <w:rPr>
          <w:color w:val="000000"/>
          <w:sz w:val="28"/>
          <w:lang w:val="ru-RU"/>
        </w:rPr>
        <w:t xml:space="preserve"> – идентификационный номер имущества, указанного в графе В, на основании правоустанавливающих документов;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09" w:name="z235"/>
      <w:bookmarkEnd w:id="208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4) в графе </w:t>
      </w:r>
      <w:r>
        <w:rPr>
          <w:color w:val="000000"/>
          <w:sz w:val="28"/>
        </w:rPr>
        <w:t>D</w:t>
      </w:r>
      <w:r w:rsidRPr="00FD7009">
        <w:rPr>
          <w:color w:val="000000"/>
          <w:sz w:val="28"/>
          <w:lang w:val="ru-RU"/>
        </w:rPr>
        <w:t xml:space="preserve"> – идентификационный номер ИИН или БИН доверительного управляющего;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10" w:name="z236"/>
      <w:bookmarkEnd w:id="20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FD7009">
        <w:rPr>
          <w:color w:val="000000"/>
          <w:sz w:val="28"/>
          <w:lang w:val="ru-RU"/>
        </w:rPr>
        <w:t xml:space="preserve"> 5) в графе </w:t>
      </w:r>
      <w:r>
        <w:rPr>
          <w:color w:val="000000"/>
          <w:sz w:val="28"/>
        </w:rPr>
        <w:t>E</w:t>
      </w:r>
      <w:r w:rsidRPr="00FD7009">
        <w:rPr>
          <w:color w:val="000000"/>
          <w:sz w:val="28"/>
          <w:lang w:val="ru-RU"/>
        </w:rPr>
        <w:t xml:space="preserve"> – дата начала доверительного управления;</w:t>
      </w:r>
    </w:p>
    <w:p w:rsidR="002B1F1C" w:rsidRPr="00FD7009" w:rsidRDefault="003672C9">
      <w:pPr>
        <w:spacing w:after="0"/>
        <w:jc w:val="both"/>
        <w:rPr>
          <w:lang w:val="ru-RU"/>
        </w:rPr>
      </w:pPr>
      <w:bookmarkStart w:id="211" w:name="z237"/>
      <w:bookmarkEnd w:id="210"/>
      <w:r>
        <w:rPr>
          <w:color w:val="000000"/>
          <w:sz w:val="28"/>
        </w:rPr>
        <w:t>     </w:t>
      </w:r>
      <w:r w:rsidRPr="00FD7009">
        <w:rPr>
          <w:color w:val="000000"/>
          <w:sz w:val="28"/>
          <w:lang w:val="ru-RU"/>
        </w:rPr>
        <w:t xml:space="preserve"> 6) в графе </w:t>
      </w:r>
      <w:r>
        <w:rPr>
          <w:color w:val="000000"/>
          <w:sz w:val="28"/>
        </w:rPr>
        <w:t>F</w:t>
      </w:r>
      <w:r w:rsidRPr="00FD7009">
        <w:rPr>
          <w:color w:val="000000"/>
          <w:sz w:val="28"/>
          <w:lang w:val="ru-RU"/>
        </w:rPr>
        <w:t xml:space="preserve"> – дата окончания доверительного управления.</w:t>
      </w:r>
    </w:p>
    <w:bookmarkEnd w:id="211"/>
    <w:p w:rsidR="002B1F1C" w:rsidRPr="00FD7009" w:rsidRDefault="003672C9">
      <w:pPr>
        <w:spacing w:after="0"/>
        <w:rPr>
          <w:lang w:val="ru-RU"/>
        </w:rPr>
      </w:pPr>
      <w:r w:rsidRPr="00FD7009">
        <w:rPr>
          <w:lang w:val="ru-RU"/>
        </w:rPr>
        <w:br/>
      </w:r>
      <w:r w:rsidRPr="00FD7009">
        <w:rPr>
          <w:lang w:val="ru-RU"/>
        </w:rPr>
        <w:br/>
      </w:r>
    </w:p>
    <w:p w:rsidR="002B1F1C" w:rsidRPr="00FD7009" w:rsidRDefault="003672C9">
      <w:pPr>
        <w:pStyle w:val="disclaimer"/>
        <w:rPr>
          <w:lang w:val="ru-RU"/>
        </w:rPr>
      </w:pPr>
      <w:r w:rsidRPr="00FD700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B1F1C" w:rsidRPr="00FD70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1C"/>
    <w:rsid w:val="002B1F1C"/>
    <w:rsid w:val="003672C9"/>
    <w:rsid w:val="00D06659"/>
    <w:rsid w:val="00DC1741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0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D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0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Уразина Гульмира Серикбаевна</dc:creator>
  <cp:lastModifiedBy>Уразина Гульмира Серикбаевна</cp:lastModifiedBy>
  <cp:revision>5</cp:revision>
  <dcterms:created xsi:type="dcterms:W3CDTF">2023-11-24T04:49:00Z</dcterms:created>
  <dcterms:modified xsi:type="dcterms:W3CDTF">2023-11-24T04:51:00Z</dcterms:modified>
</cp:coreProperties>
</file>