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C" w:rsidRPr="00604119" w:rsidRDefault="0065296C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04119">
        <w:rPr>
          <w:rFonts w:ascii="Arial" w:hAnsi="Arial" w:cs="Arial"/>
          <w:b/>
          <w:sz w:val="28"/>
          <w:szCs w:val="28"/>
        </w:rPr>
        <w:t>КОМИТЕТ ГОСУДАРСТВЕННЫХ ДОХОДОВ М</w:t>
      </w:r>
      <w:r w:rsidR="00604119">
        <w:rPr>
          <w:rFonts w:ascii="Arial" w:hAnsi="Arial" w:cs="Arial"/>
          <w:b/>
          <w:sz w:val="28"/>
          <w:szCs w:val="28"/>
        </w:rPr>
        <w:t>Ф</w:t>
      </w:r>
      <w:r w:rsidR="00604119" w:rsidRPr="00604119">
        <w:rPr>
          <w:rFonts w:ascii="Arial" w:hAnsi="Arial" w:cs="Arial"/>
          <w:b/>
          <w:sz w:val="28"/>
          <w:szCs w:val="28"/>
        </w:rPr>
        <w:t xml:space="preserve"> </w:t>
      </w:r>
      <w:r w:rsidRPr="00604119">
        <w:rPr>
          <w:rFonts w:ascii="Arial" w:hAnsi="Arial" w:cs="Arial"/>
          <w:b/>
          <w:sz w:val="28"/>
          <w:szCs w:val="28"/>
        </w:rPr>
        <w:t>РК</w:t>
      </w:r>
    </w:p>
    <w:p w:rsidR="0065296C" w:rsidRPr="00604119" w:rsidRDefault="0065296C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5296C" w:rsidRPr="00604119" w:rsidRDefault="0065296C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E0850" w:rsidRPr="00604119" w:rsidRDefault="005E0850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04119">
        <w:rPr>
          <w:rFonts w:ascii="Arial" w:hAnsi="Arial" w:cs="Arial"/>
          <w:b/>
          <w:sz w:val="28"/>
          <w:szCs w:val="28"/>
        </w:rPr>
        <w:t>ПРЕСС-РЕЛИЗ</w:t>
      </w:r>
    </w:p>
    <w:p w:rsidR="005E0850" w:rsidRDefault="005E0850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A75E50">
        <w:rPr>
          <w:rFonts w:ascii="Arial" w:hAnsi="Arial" w:cs="Arial"/>
          <w:b/>
          <w:sz w:val="32"/>
          <w:szCs w:val="24"/>
        </w:rPr>
        <w:t>«</w:t>
      </w:r>
      <w:r w:rsidR="0065296C">
        <w:rPr>
          <w:rFonts w:ascii="Arial" w:hAnsi="Arial" w:cs="Arial"/>
          <w:b/>
          <w:sz w:val="32"/>
          <w:szCs w:val="24"/>
        </w:rPr>
        <w:t>С</w:t>
      </w:r>
      <w:r w:rsidRPr="00A75E50">
        <w:rPr>
          <w:rFonts w:ascii="Arial" w:hAnsi="Arial" w:cs="Arial"/>
          <w:b/>
          <w:sz w:val="32"/>
          <w:szCs w:val="24"/>
        </w:rPr>
        <w:t>опроводительны</w:t>
      </w:r>
      <w:r w:rsidR="0065296C">
        <w:rPr>
          <w:rFonts w:ascii="Arial" w:hAnsi="Arial" w:cs="Arial"/>
          <w:b/>
          <w:sz w:val="32"/>
          <w:szCs w:val="24"/>
        </w:rPr>
        <w:t>е</w:t>
      </w:r>
      <w:r w:rsidRPr="00A75E50">
        <w:rPr>
          <w:rFonts w:ascii="Arial" w:hAnsi="Arial" w:cs="Arial"/>
          <w:b/>
          <w:sz w:val="32"/>
          <w:szCs w:val="24"/>
        </w:rPr>
        <w:t xml:space="preserve"> накладны</w:t>
      </w:r>
      <w:r w:rsidR="0065296C">
        <w:rPr>
          <w:rFonts w:ascii="Arial" w:hAnsi="Arial" w:cs="Arial"/>
          <w:b/>
          <w:sz w:val="32"/>
          <w:szCs w:val="24"/>
        </w:rPr>
        <w:t>е</w:t>
      </w:r>
      <w:r w:rsidRPr="00A75E50">
        <w:rPr>
          <w:rFonts w:ascii="Arial" w:hAnsi="Arial" w:cs="Arial"/>
          <w:b/>
          <w:sz w:val="32"/>
          <w:szCs w:val="24"/>
        </w:rPr>
        <w:t xml:space="preserve"> на товары»</w:t>
      </w:r>
    </w:p>
    <w:p w:rsidR="0065296C" w:rsidRPr="00A75E50" w:rsidRDefault="0065296C" w:rsidP="005E0850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5E0850" w:rsidRPr="0065296C" w:rsidRDefault="005E0850" w:rsidP="0065296C">
      <w:pPr>
        <w:tabs>
          <w:tab w:val="left" w:pos="993"/>
        </w:tabs>
        <w:spacing w:after="0" w:line="264" w:lineRule="auto"/>
        <w:ind w:firstLine="567"/>
        <w:jc w:val="right"/>
        <w:rPr>
          <w:rFonts w:ascii="Arial" w:hAnsi="Arial" w:cs="Arial"/>
          <w:b/>
          <w:i/>
          <w:lang w:val="kk-KZ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65296C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ab/>
      </w:r>
      <w:r w:rsidR="0065296C">
        <w:rPr>
          <w:rFonts w:ascii="Arial" w:hAnsi="Arial" w:cs="Arial"/>
          <w:b/>
          <w:i/>
        </w:rPr>
        <w:t>Апрель 2021 года</w:t>
      </w:r>
      <w:r w:rsidR="0065296C" w:rsidRPr="009F7DD4">
        <w:rPr>
          <w:rFonts w:ascii="Arial" w:hAnsi="Arial" w:cs="Arial"/>
          <w:b/>
          <w:i/>
        </w:rPr>
        <w:t xml:space="preserve"> </w:t>
      </w:r>
    </w:p>
    <w:p w:rsidR="005E0850" w:rsidRDefault="005E0850" w:rsidP="00E83CF9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210B14" w:rsidRPr="00D65F9A" w:rsidRDefault="00103ED1" w:rsidP="00E83CF9">
      <w:pPr>
        <w:tabs>
          <w:tab w:val="left" w:pos="993"/>
        </w:tabs>
        <w:spacing w:after="0" w:line="264" w:lineRule="auto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5E0850">
        <w:rPr>
          <w:rFonts w:ascii="Arial" w:hAnsi="Arial" w:cs="Arial"/>
          <w:b/>
          <w:i/>
          <w:sz w:val="32"/>
          <w:szCs w:val="32"/>
          <w:u w:val="single"/>
        </w:rPr>
        <w:t>Уважаемые налогоплательщики</w:t>
      </w:r>
      <w:r w:rsidRPr="00D65F9A">
        <w:rPr>
          <w:rFonts w:ascii="Arial" w:hAnsi="Arial" w:cs="Arial"/>
          <w:b/>
          <w:i/>
          <w:sz w:val="32"/>
          <w:szCs w:val="32"/>
        </w:rPr>
        <w:t>!</w:t>
      </w:r>
    </w:p>
    <w:p w:rsidR="00103ED1" w:rsidRPr="00E83CF9" w:rsidRDefault="00103ED1" w:rsidP="00E83CF9">
      <w:pPr>
        <w:tabs>
          <w:tab w:val="left" w:pos="993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6C6C" w:rsidRDefault="002D62B8" w:rsidP="0060411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D62B8">
        <w:rPr>
          <w:rFonts w:ascii="Arial" w:hAnsi="Arial" w:cs="Arial"/>
          <w:sz w:val="28"/>
          <w:szCs w:val="28"/>
        </w:rPr>
        <w:t xml:space="preserve">Комитет государственных доходов Министерства финансов Республики Казахстан, сообщает, что </w:t>
      </w:r>
      <w:r w:rsidR="0065296C">
        <w:rPr>
          <w:rFonts w:ascii="Arial" w:hAnsi="Arial" w:cs="Arial"/>
          <w:sz w:val="28"/>
          <w:szCs w:val="28"/>
        </w:rPr>
        <w:t xml:space="preserve">в соответствии с </w:t>
      </w:r>
      <w:r w:rsidRPr="002D62B8">
        <w:rPr>
          <w:rFonts w:ascii="Arial" w:hAnsi="Arial" w:cs="Arial"/>
          <w:sz w:val="28"/>
          <w:szCs w:val="28"/>
        </w:rPr>
        <w:t>приказ</w:t>
      </w:r>
      <w:r w:rsidR="0065296C">
        <w:rPr>
          <w:rFonts w:ascii="Arial" w:hAnsi="Arial" w:cs="Arial"/>
          <w:sz w:val="28"/>
          <w:szCs w:val="28"/>
        </w:rPr>
        <w:t>ом</w:t>
      </w:r>
      <w:r w:rsidRPr="002D62B8">
        <w:rPr>
          <w:rFonts w:ascii="Arial" w:hAnsi="Arial" w:cs="Arial"/>
          <w:sz w:val="28"/>
          <w:szCs w:val="28"/>
        </w:rPr>
        <w:t xml:space="preserve"> Министра финансов Республики Казахстан от 26.03.2021 года № 253 «О внесении изменений и дополнений в некоторые приказы Министерства финансов Республики Казахстан» </w:t>
      </w:r>
      <w:r w:rsidR="0065296C">
        <w:rPr>
          <w:rFonts w:ascii="Arial" w:hAnsi="Arial" w:cs="Arial"/>
          <w:sz w:val="28"/>
          <w:szCs w:val="28"/>
        </w:rPr>
        <w:t xml:space="preserve">(зарегистрирован в Реестре государственной регистрации нормативных правовых </w:t>
      </w:r>
      <w:r w:rsidR="00066C6C">
        <w:rPr>
          <w:rFonts w:ascii="Arial" w:hAnsi="Arial" w:cs="Arial"/>
          <w:sz w:val="28"/>
          <w:szCs w:val="28"/>
        </w:rPr>
        <w:t>актов 26 марта 2021 года под №22393) продлены сроки</w:t>
      </w:r>
      <w:r w:rsidRPr="002D62B8">
        <w:rPr>
          <w:rFonts w:ascii="Arial" w:hAnsi="Arial" w:cs="Arial"/>
          <w:sz w:val="28"/>
          <w:szCs w:val="28"/>
        </w:rPr>
        <w:t xml:space="preserve"> </w:t>
      </w:r>
      <w:r w:rsidR="00066C6C">
        <w:rPr>
          <w:rFonts w:ascii="Arial" w:hAnsi="Arial" w:cs="Arial"/>
          <w:sz w:val="28"/>
          <w:szCs w:val="28"/>
        </w:rPr>
        <w:t>П</w:t>
      </w:r>
      <w:r w:rsidRPr="002D62B8">
        <w:rPr>
          <w:rFonts w:ascii="Arial" w:hAnsi="Arial" w:cs="Arial"/>
          <w:sz w:val="28"/>
          <w:szCs w:val="28"/>
        </w:rPr>
        <w:t xml:space="preserve">илотного проекта </w:t>
      </w:r>
      <w:r w:rsidR="00066C6C">
        <w:rPr>
          <w:rFonts w:ascii="Arial" w:hAnsi="Arial" w:cs="Arial"/>
          <w:sz w:val="28"/>
          <w:szCs w:val="28"/>
        </w:rPr>
        <w:t>по сопроводительным накладным на товары (далее – СНТ).</w:t>
      </w:r>
    </w:p>
    <w:p w:rsidR="00066C6C" w:rsidRDefault="00066C6C" w:rsidP="00604119">
      <w:pPr>
        <w:pStyle w:val="a3"/>
        <w:shd w:val="clear" w:color="auto" w:fill="FFFFFF"/>
        <w:tabs>
          <w:tab w:val="left" w:pos="993"/>
        </w:tabs>
        <w:spacing w:before="0" w:beforeAutospacing="0" w:after="8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срок </w:t>
      </w:r>
      <w:r w:rsidR="005E0850" w:rsidRPr="005E0850">
        <w:rPr>
          <w:rFonts w:ascii="Arial" w:hAnsi="Arial" w:cs="Arial"/>
          <w:sz w:val="28"/>
          <w:szCs w:val="28"/>
        </w:rPr>
        <w:t xml:space="preserve">Пилота </w:t>
      </w:r>
      <w:r w:rsidR="005E0850">
        <w:rPr>
          <w:rFonts w:ascii="Arial" w:hAnsi="Arial" w:cs="Arial"/>
          <w:sz w:val="28"/>
          <w:szCs w:val="28"/>
        </w:rPr>
        <w:t>п</w:t>
      </w:r>
      <w:r w:rsidR="00984805">
        <w:rPr>
          <w:rFonts w:ascii="Arial" w:hAnsi="Arial" w:cs="Arial"/>
          <w:sz w:val="28"/>
          <w:szCs w:val="28"/>
        </w:rPr>
        <w:t xml:space="preserve">о </w:t>
      </w:r>
      <w:r w:rsidR="00BD43A2" w:rsidRPr="00D65F9A">
        <w:rPr>
          <w:rFonts w:ascii="Arial" w:hAnsi="Arial" w:cs="Arial"/>
          <w:sz w:val="28"/>
          <w:szCs w:val="28"/>
        </w:rPr>
        <w:t xml:space="preserve">подакцизным товарам </w:t>
      </w:r>
      <w:r>
        <w:rPr>
          <w:rFonts w:ascii="Arial" w:hAnsi="Arial" w:cs="Arial"/>
          <w:sz w:val="28"/>
          <w:szCs w:val="28"/>
        </w:rPr>
        <w:t xml:space="preserve">и товарам, ввозимым из ЕАЭС/вывозимым в ЕАЭС </w:t>
      </w:r>
      <w:r w:rsidR="005E0850">
        <w:rPr>
          <w:rFonts w:ascii="Arial" w:hAnsi="Arial" w:cs="Arial"/>
          <w:sz w:val="28"/>
          <w:szCs w:val="28"/>
        </w:rPr>
        <w:t>продле</w:t>
      </w:r>
      <w:r>
        <w:rPr>
          <w:rFonts w:ascii="Arial" w:hAnsi="Arial" w:cs="Arial"/>
          <w:sz w:val="28"/>
          <w:szCs w:val="28"/>
        </w:rPr>
        <w:t xml:space="preserve">н </w:t>
      </w:r>
      <w:r w:rsidR="005E0850">
        <w:rPr>
          <w:rFonts w:ascii="Arial" w:hAnsi="Arial" w:cs="Arial"/>
          <w:sz w:val="28"/>
          <w:szCs w:val="28"/>
        </w:rPr>
        <w:t xml:space="preserve">до </w:t>
      </w:r>
      <w:r w:rsidR="00BD43A2" w:rsidRPr="00D65F9A">
        <w:rPr>
          <w:rFonts w:ascii="Arial" w:hAnsi="Arial" w:cs="Arial"/>
          <w:b/>
          <w:sz w:val="28"/>
          <w:szCs w:val="28"/>
        </w:rPr>
        <w:t xml:space="preserve">1 </w:t>
      </w:r>
      <w:r w:rsidR="00F07CB0" w:rsidRPr="00D65F9A">
        <w:rPr>
          <w:rFonts w:ascii="Arial" w:hAnsi="Arial" w:cs="Arial"/>
          <w:b/>
          <w:sz w:val="28"/>
          <w:szCs w:val="28"/>
        </w:rPr>
        <w:t>июля</w:t>
      </w:r>
      <w:r w:rsidR="00BD43A2" w:rsidRPr="00D65F9A">
        <w:rPr>
          <w:rFonts w:ascii="Arial" w:hAnsi="Arial" w:cs="Arial"/>
          <w:b/>
          <w:sz w:val="28"/>
          <w:szCs w:val="28"/>
        </w:rPr>
        <w:t xml:space="preserve"> 2021 года</w:t>
      </w:r>
      <w:r>
        <w:rPr>
          <w:rFonts w:ascii="Arial" w:hAnsi="Arial" w:cs="Arial"/>
          <w:sz w:val="28"/>
          <w:szCs w:val="28"/>
        </w:rPr>
        <w:t>.</w:t>
      </w:r>
    </w:p>
    <w:p w:rsidR="005A0A47" w:rsidRPr="00D65F9A" w:rsidRDefault="005E0850" w:rsidP="00604119">
      <w:pPr>
        <w:pStyle w:val="a3"/>
        <w:shd w:val="clear" w:color="auto" w:fill="FFFFFF"/>
        <w:tabs>
          <w:tab w:val="left" w:pos="993"/>
        </w:tabs>
        <w:spacing w:before="0" w:beforeAutospacing="0" w:after="8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E0850">
        <w:rPr>
          <w:rFonts w:ascii="Arial" w:hAnsi="Arial" w:cs="Arial"/>
          <w:sz w:val="28"/>
          <w:szCs w:val="28"/>
        </w:rPr>
        <w:t xml:space="preserve">Пилот </w:t>
      </w:r>
      <w:r>
        <w:rPr>
          <w:rFonts w:ascii="Arial" w:hAnsi="Arial" w:cs="Arial"/>
          <w:sz w:val="28"/>
          <w:szCs w:val="28"/>
        </w:rPr>
        <w:t>по</w:t>
      </w:r>
      <w:r w:rsidRPr="005E0850">
        <w:rPr>
          <w:rFonts w:ascii="Arial" w:hAnsi="Arial" w:cs="Arial"/>
          <w:sz w:val="28"/>
          <w:szCs w:val="28"/>
        </w:rPr>
        <w:t xml:space="preserve"> </w:t>
      </w:r>
      <w:r w:rsidR="005A0A47" w:rsidRPr="00D65F9A">
        <w:rPr>
          <w:rFonts w:ascii="Arial" w:hAnsi="Arial" w:cs="Arial"/>
          <w:sz w:val="28"/>
          <w:szCs w:val="28"/>
        </w:rPr>
        <w:t>товарам Виртуального склада</w:t>
      </w:r>
      <w:r w:rsidR="00F07CB0" w:rsidRPr="00D65F9A">
        <w:rPr>
          <w:rFonts w:ascii="Arial" w:hAnsi="Arial" w:cs="Arial"/>
          <w:sz w:val="28"/>
          <w:szCs w:val="28"/>
        </w:rPr>
        <w:t xml:space="preserve"> (Приказ МФ </w:t>
      </w:r>
      <w:r w:rsidR="00066C6C">
        <w:rPr>
          <w:rFonts w:ascii="Arial" w:hAnsi="Arial" w:cs="Arial"/>
          <w:sz w:val="28"/>
          <w:szCs w:val="28"/>
        </w:rPr>
        <w:t>от 23 апреля 2019 года №</w:t>
      </w:r>
      <w:r w:rsidR="00F07CB0" w:rsidRPr="00D65F9A">
        <w:rPr>
          <w:rFonts w:ascii="Arial" w:hAnsi="Arial" w:cs="Arial"/>
          <w:sz w:val="28"/>
          <w:szCs w:val="28"/>
        </w:rPr>
        <w:t>384)</w:t>
      </w:r>
      <w:r w:rsidR="005A0A47" w:rsidRPr="00D65F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продле</w:t>
      </w:r>
      <w:r w:rsidR="00066C6C">
        <w:rPr>
          <w:rFonts w:ascii="Arial" w:hAnsi="Arial" w:cs="Arial"/>
          <w:sz w:val="28"/>
          <w:szCs w:val="28"/>
        </w:rPr>
        <w:t>н</w:t>
      </w:r>
      <w:r w:rsidR="005A0A47" w:rsidRPr="00D65F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 </w:t>
      </w:r>
      <w:r w:rsidR="00E6104B" w:rsidRPr="00D65F9A">
        <w:rPr>
          <w:rFonts w:ascii="Arial" w:hAnsi="Arial" w:cs="Arial"/>
          <w:b/>
          <w:sz w:val="28"/>
          <w:szCs w:val="28"/>
        </w:rPr>
        <w:t>1 ноября 2021 года</w:t>
      </w:r>
      <w:r w:rsidR="00E6104B" w:rsidRPr="00D65F9A">
        <w:rPr>
          <w:rFonts w:ascii="Arial" w:hAnsi="Arial" w:cs="Arial"/>
          <w:sz w:val="28"/>
          <w:szCs w:val="28"/>
        </w:rPr>
        <w:t>.</w:t>
      </w:r>
    </w:p>
    <w:p w:rsidR="00F07CB0" w:rsidRDefault="005A0A47" w:rsidP="00604119">
      <w:pPr>
        <w:pStyle w:val="a3"/>
        <w:shd w:val="clear" w:color="auto" w:fill="FFFFFF"/>
        <w:tabs>
          <w:tab w:val="left" w:pos="993"/>
        </w:tabs>
        <w:spacing w:before="0" w:beforeAutospacing="0" w:after="8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65F9A">
        <w:rPr>
          <w:rFonts w:ascii="Arial" w:hAnsi="Arial" w:cs="Arial"/>
          <w:sz w:val="28"/>
          <w:szCs w:val="28"/>
        </w:rPr>
        <w:t xml:space="preserve">По товарам из Перечня изъятия ВТО и </w:t>
      </w:r>
      <w:r w:rsidR="00066C6C">
        <w:rPr>
          <w:rFonts w:ascii="Arial" w:hAnsi="Arial" w:cs="Arial"/>
          <w:sz w:val="28"/>
          <w:szCs w:val="28"/>
        </w:rPr>
        <w:t xml:space="preserve">товарам </w:t>
      </w:r>
      <w:r w:rsidR="00F07CB0" w:rsidRPr="00D65F9A">
        <w:rPr>
          <w:rFonts w:ascii="Arial" w:hAnsi="Arial" w:cs="Arial"/>
          <w:sz w:val="28"/>
          <w:szCs w:val="28"/>
        </w:rPr>
        <w:t>с применением цифровой маркировки</w:t>
      </w:r>
      <w:r w:rsidRPr="00D65F9A">
        <w:rPr>
          <w:rFonts w:ascii="Arial" w:hAnsi="Arial" w:cs="Arial"/>
          <w:sz w:val="28"/>
          <w:szCs w:val="28"/>
        </w:rPr>
        <w:t xml:space="preserve"> </w:t>
      </w:r>
      <w:r w:rsidRPr="00D65F9A">
        <w:rPr>
          <w:rFonts w:ascii="Arial" w:hAnsi="Arial" w:cs="Arial"/>
          <w:b/>
          <w:sz w:val="28"/>
          <w:szCs w:val="28"/>
        </w:rPr>
        <w:t>срок начал</w:t>
      </w:r>
      <w:r w:rsidR="002C1C14" w:rsidRPr="00D65F9A">
        <w:rPr>
          <w:rFonts w:ascii="Arial" w:hAnsi="Arial" w:cs="Arial"/>
          <w:b/>
          <w:sz w:val="28"/>
          <w:szCs w:val="28"/>
        </w:rPr>
        <w:t>а</w:t>
      </w:r>
      <w:r w:rsidRPr="00D65F9A">
        <w:rPr>
          <w:rFonts w:ascii="Arial" w:hAnsi="Arial" w:cs="Arial"/>
          <w:b/>
          <w:sz w:val="28"/>
          <w:szCs w:val="28"/>
        </w:rPr>
        <w:t xml:space="preserve"> </w:t>
      </w:r>
      <w:r w:rsidRPr="00D65F9A">
        <w:rPr>
          <w:rFonts w:ascii="Arial" w:hAnsi="Arial" w:cs="Arial"/>
          <w:sz w:val="28"/>
          <w:szCs w:val="28"/>
        </w:rPr>
        <w:t>Пилот</w:t>
      </w:r>
      <w:r w:rsidR="00F07CB0" w:rsidRPr="00D65F9A">
        <w:rPr>
          <w:rFonts w:ascii="Arial" w:hAnsi="Arial" w:cs="Arial"/>
          <w:sz w:val="28"/>
          <w:szCs w:val="28"/>
        </w:rPr>
        <w:t>а</w:t>
      </w:r>
      <w:r w:rsidRPr="00D65F9A">
        <w:rPr>
          <w:rFonts w:ascii="Arial" w:hAnsi="Arial" w:cs="Arial"/>
          <w:sz w:val="28"/>
          <w:szCs w:val="28"/>
        </w:rPr>
        <w:t xml:space="preserve"> переносится с 1 февраля 2021 года на </w:t>
      </w:r>
      <w:r w:rsidRPr="00D65F9A">
        <w:rPr>
          <w:rFonts w:ascii="Arial" w:hAnsi="Arial" w:cs="Arial"/>
          <w:b/>
          <w:sz w:val="28"/>
          <w:szCs w:val="28"/>
        </w:rPr>
        <w:t xml:space="preserve">1 июля </w:t>
      </w:r>
      <w:r w:rsidR="00736D77">
        <w:rPr>
          <w:rFonts w:ascii="Arial" w:hAnsi="Arial" w:cs="Arial"/>
          <w:b/>
          <w:sz w:val="28"/>
          <w:szCs w:val="28"/>
        </w:rPr>
        <w:t>текущего года</w:t>
      </w:r>
      <w:r w:rsidRPr="00D65F9A">
        <w:rPr>
          <w:rFonts w:ascii="Arial" w:hAnsi="Arial" w:cs="Arial"/>
          <w:sz w:val="28"/>
          <w:szCs w:val="28"/>
        </w:rPr>
        <w:t xml:space="preserve">, </w:t>
      </w:r>
      <w:r w:rsidRPr="00D65F9A">
        <w:rPr>
          <w:rFonts w:ascii="Arial" w:hAnsi="Arial" w:cs="Arial"/>
          <w:b/>
          <w:sz w:val="28"/>
          <w:szCs w:val="28"/>
        </w:rPr>
        <w:t>срок окончания</w:t>
      </w:r>
      <w:r w:rsidRPr="00D65F9A">
        <w:rPr>
          <w:rFonts w:ascii="Arial" w:hAnsi="Arial" w:cs="Arial"/>
          <w:sz w:val="28"/>
          <w:szCs w:val="28"/>
        </w:rPr>
        <w:t xml:space="preserve"> – с 1 июля 2021 года на </w:t>
      </w:r>
      <w:r w:rsidRPr="00D65F9A">
        <w:rPr>
          <w:rFonts w:ascii="Arial" w:hAnsi="Arial" w:cs="Arial"/>
          <w:b/>
          <w:sz w:val="28"/>
          <w:szCs w:val="28"/>
        </w:rPr>
        <w:t>1 февраля 2022 года</w:t>
      </w:r>
      <w:r w:rsidRPr="00D65F9A">
        <w:rPr>
          <w:rFonts w:ascii="Arial" w:hAnsi="Arial" w:cs="Arial"/>
          <w:sz w:val="28"/>
          <w:szCs w:val="28"/>
        </w:rPr>
        <w:t>.</w:t>
      </w:r>
    </w:p>
    <w:p w:rsidR="00DC5264" w:rsidRDefault="00D06FB2" w:rsidP="0060411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отмечаем, что </w:t>
      </w:r>
      <w:r w:rsidR="00DC5264" w:rsidRPr="00DC5264">
        <w:rPr>
          <w:rFonts w:ascii="Arial" w:hAnsi="Arial" w:cs="Arial"/>
          <w:sz w:val="28"/>
          <w:szCs w:val="28"/>
        </w:rPr>
        <w:t>для налогоплательщ</w:t>
      </w:r>
      <w:r w:rsidR="00DC5264">
        <w:rPr>
          <w:rFonts w:ascii="Arial" w:hAnsi="Arial" w:cs="Arial"/>
          <w:sz w:val="28"/>
          <w:szCs w:val="28"/>
        </w:rPr>
        <w:t>и</w:t>
      </w:r>
      <w:r w:rsidR="00DC5264" w:rsidRPr="00DC5264">
        <w:rPr>
          <w:rFonts w:ascii="Arial" w:hAnsi="Arial" w:cs="Arial"/>
          <w:sz w:val="28"/>
          <w:szCs w:val="28"/>
        </w:rPr>
        <w:t>ков</w:t>
      </w:r>
      <w:r w:rsidR="00DC5264">
        <w:rPr>
          <w:rFonts w:ascii="Arial" w:hAnsi="Arial" w:cs="Arial"/>
          <w:sz w:val="28"/>
          <w:szCs w:val="28"/>
        </w:rPr>
        <w:t>, которые занимаются розничной торговлей товаров (в том числе так называемых «магазинов у дома) по сопроводительным накладным на товары законодательством установлены следующие особые положения.</w:t>
      </w:r>
    </w:p>
    <w:p w:rsidR="008F6C89" w:rsidRDefault="008F6C89" w:rsidP="008F6C8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подакцизным товарам </w:t>
      </w:r>
      <w:r w:rsidR="00D06FB2">
        <w:rPr>
          <w:rFonts w:ascii="Arial" w:hAnsi="Arial" w:cs="Arial"/>
          <w:sz w:val="28"/>
          <w:szCs w:val="28"/>
        </w:rPr>
        <w:t xml:space="preserve">предусмотрено </w:t>
      </w:r>
      <w:r w:rsidR="00D06FB2" w:rsidRPr="00D06FB2">
        <w:rPr>
          <w:rFonts w:ascii="Arial" w:hAnsi="Arial" w:cs="Arial"/>
          <w:b/>
          <w:sz w:val="28"/>
          <w:szCs w:val="28"/>
        </w:rPr>
        <w:t>только лишь подтверждение СНТ</w:t>
      </w:r>
      <w:r w:rsidR="00D06FB2">
        <w:rPr>
          <w:rFonts w:ascii="Arial" w:hAnsi="Arial" w:cs="Arial"/>
          <w:sz w:val="28"/>
          <w:szCs w:val="28"/>
        </w:rPr>
        <w:t xml:space="preserve"> от оптовых поставщиков и производителей.</w:t>
      </w:r>
      <w:r w:rsidR="00A5146C" w:rsidRPr="00A5146C">
        <w:rPr>
          <w:rFonts w:ascii="Arial" w:hAnsi="Arial" w:cs="Arial"/>
          <w:sz w:val="28"/>
          <w:szCs w:val="28"/>
        </w:rPr>
        <w:t xml:space="preserve"> </w:t>
      </w:r>
    </w:p>
    <w:p w:rsidR="00736D77" w:rsidRDefault="008F6C89" w:rsidP="008F6C8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Такую процедуру можно </w:t>
      </w:r>
      <w:r w:rsidRPr="0057368A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осуществлять с помощью </w:t>
      </w:r>
      <w:r w:rsidRPr="0057368A">
        <w:rPr>
          <w:rFonts w:ascii="Arial" w:eastAsia="Times New Roman" w:hAnsi="Arial" w:cs="Arial"/>
          <w:b/>
          <w:sz w:val="28"/>
          <w:szCs w:val="28"/>
          <w:lang w:eastAsia="ru-RU"/>
        </w:rPr>
        <w:t>бесплатного мобильного приложения</w:t>
      </w:r>
      <w:r w:rsidR="00736D77">
        <w:rPr>
          <w:rFonts w:ascii="Arial" w:eastAsia="Times New Roman" w:hAnsi="Arial" w:cs="Arial"/>
          <w:sz w:val="28"/>
          <w:szCs w:val="28"/>
          <w:lang w:eastAsia="ru-RU"/>
        </w:rPr>
        <w:t xml:space="preserve"> ИС ЭСФ.</w:t>
      </w:r>
    </w:p>
    <w:p w:rsidR="008F6C89" w:rsidRDefault="008F6C89" w:rsidP="008F6C8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36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остальным товарам подтверждение полученной продукции </w:t>
      </w:r>
      <w:r w:rsidRPr="00604119">
        <w:rPr>
          <w:rFonts w:ascii="Arial" w:hAnsi="Arial" w:cs="Arial"/>
          <w:b/>
          <w:sz w:val="28"/>
          <w:szCs w:val="28"/>
        </w:rPr>
        <w:t>не требуется</w:t>
      </w:r>
      <w:r>
        <w:rPr>
          <w:rFonts w:ascii="Arial" w:hAnsi="Arial" w:cs="Arial"/>
          <w:sz w:val="28"/>
          <w:szCs w:val="28"/>
        </w:rPr>
        <w:t>.</w:t>
      </w:r>
    </w:p>
    <w:p w:rsidR="00D06FB2" w:rsidRDefault="00D06FB2" w:rsidP="0060411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розничные реализаторы </w:t>
      </w:r>
      <w:r w:rsidR="00DC5264" w:rsidRPr="00604119">
        <w:rPr>
          <w:rFonts w:ascii="Arial" w:hAnsi="Arial" w:cs="Arial"/>
          <w:b/>
          <w:sz w:val="28"/>
          <w:szCs w:val="28"/>
        </w:rPr>
        <w:t>не должны</w:t>
      </w:r>
      <w:r w:rsidR="00DC5264">
        <w:rPr>
          <w:rFonts w:ascii="Arial" w:hAnsi="Arial" w:cs="Arial"/>
          <w:sz w:val="28"/>
          <w:szCs w:val="28"/>
        </w:rPr>
        <w:t xml:space="preserve"> создавать никаких Виртуальных складов. Для них в информационной системе «Электронные </w:t>
      </w:r>
      <w:r w:rsidR="00DC5264">
        <w:rPr>
          <w:rFonts w:ascii="Arial" w:hAnsi="Arial" w:cs="Arial"/>
          <w:sz w:val="28"/>
          <w:szCs w:val="28"/>
        </w:rPr>
        <w:lastRenderedPageBreak/>
        <w:t>счета-фактуры»</w:t>
      </w:r>
      <w:r w:rsidR="00405993">
        <w:rPr>
          <w:rFonts w:ascii="Arial" w:hAnsi="Arial" w:cs="Arial"/>
          <w:sz w:val="28"/>
          <w:szCs w:val="28"/>
        </w:rPr>
        <w:t xml:space="preserve"> (ИС ЭСФ)</w:t>
      </w:r>
      <w:r w:rsidR="00DC5264">
        <w:rPr>
          <w:rFonts w:ascii="Arial" w:hAnsi="Arial" w:cs="Arial"/>
          <w:sz w:val="28"/>
          <w:szCs w:val="28"/>
        </w:rPr>
        <w:t xml:space="preserve"> автоматически созда</w:t>
      </w:r>
      <w:r w:rsidR="00120272">
        <w:rPr>
          <w:rFonts w:ascii="Arial" w:hAnsi="Arial" w:cs="Arial"/>
          <w:sz w:val="28"/>
          <w:szCs w:val="28"/>
        </w:rPr>
        <w:t>е</w:t>
      </w:r>
      <w:r w:rsidR="00DC5264">
        <w:rPr>
          <w:rFonts w:ascii="Arial" w:hAnsi="Arial" w:cs="Arial"/>
          <w:sz w:val="28"/>
          <w:szCs w:val="28"/>
        </w:rPr>
        <w:t>тся «Нераспределенный склад», куда</w:t>
      </w:r>
      <w:r w:rsidR="00120272">
        <w:rPr>
          <w:rFonts w:ascii="Arial" w:hAnsi="Arial" w:cs="Arial"/>
          <w:sz w:val="28"/>
          <w:szCs w:val="28"/>
        </w:rPr>
        <w:t xml:space="preserve"> будут </w:t>
      </w:r>
      <w:r w:rsidR="00DC5264">
        <w:rPr>
          <w:rFonts w:ascii="Arial" w:hAnsi="Arial" w:cs="Arial"/>
          <w:sz w:val="28"/>
          <w:szCs w:val="28"/>
        </w:rPr>
        <w:t>поступа</w:t>
      </w:r>
      <w:r w:rsidR="00120272">
        <w:rPr>
          <w:rFonts w:ascii="Arial" w:hAnsi="Arial" w:cs="Arial"/>
          <w:sz w:val="28"/>
          <w:szCs w:val="28"/>
        </w:rPr>
        <w:t>ть</w:t>
      </w:r>
      <w:r w:rsidR="00DC5264">
        <w:rPr>
          <w:rFonts w:ascii="Arial" w:hAnsi="Arial" w:cs="Arial"/>
          <w:sz w:val="28"/>
          <w:szCs w:val="28"/>
        </w:rPr>
        <w:t xml:space="preserve"> товары</w:t>
      </w:r>
      <w:r>
        <w:rPr>
          <w:rFonts w:ascii="Arial" w:hAnsi="Arial" w:cs="Arial"/>
          <w:sz w:val="28"/>
          <w:szCs w:val="28"/>
        </w:rPr>
        <w:t>.</w:t>
      </w:r>
    </w:p>
    <w:p w:rsidR="00DC5264" w:rsidRDefault="00604119" w:rsidP="0060411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СНТ заменяет </w:t>
      </w:r>
      <w:r w:rsidR="00DC5264">
        <w:rPr>
          <w:rFonts w:ascii="Arial" w:hAnsi="Arial" w:cs="Arial"/>
          <w:sz w:val="28"/>
          <w:szCs w:val="28"/>
        </w:rPr>
        <w:t xml:space="preserve">накладную на отпуск товаров на сторону (Форма З-2), а по подакцизным товарам </w:t>
      </w:r>
      <w:r w:rsidR="00A5146C">
        <w:rPr>
          <w:rFonts w:ascii="Arial" w:hAnsi="Arial" w:cs="Arial"/>
          <w:sz w:val="28"/>
          <w:szCs w:val="28"/>
        </w:rPr>
        <w:t>заменя</w:t>
      </w:r>
      <w:r w:rsidR="008F6C89">
        <w:rPr>
          <w:rFonts w:ascii="Arial" w:hAnsi="Arial" w:cs="Arial"/>
          <w:sz w:val="28"/>
          <w:szCs w:val="28"/>
        </w:rPr>
        <w:t>е</w:t>
      </w:r>
      <w:r w:rsidR="00A5146C">
        <w:rPr>
          <w:rFonts w:ascii="Arial" w:hAnsi="Arial" w:cs="Arial"/>
          <w:sz w:val="28"/>
          <w:szCs w:val="28"/>
        </w:rPr>
        <w:t xml:space="preserve">т сопроводительные накладные </w:t>
      </w:r>
      <w:r w:rsidR="00D06FB2">
        <w:rPr>
          <w:rFonts w:ascii="Arial" w:hAnsi="Arial" w:cs="Arial"/>
          <w:sz w:val="28"/>
          <w:szCs w:val="28"/>
        </w:rPr>
        <w:t xml:space="preserve">на нефтепродукты, </w:t>
      </w:r>
      <w:r w:rsidR="00A5146C">
        <w:rPr>
          <w:rFonts w:ascii="Arial" w:hAnsi="Arial" w:cs="Arial"/>
          <w:sz w:val="28"/>
          <w:szCs w:val="28"/>
        </w:rPr>
        <w:t>алкогольн</w:t>
      </w:r>
      <w:r w:rsidR="00120272">
        <w:rPr>
          <w:rFonts w:ascii="Arial" w:hAnsi="Arial" w:cs="Arial"/>
          <w:sz w:val="28"/>
          <w:szCs w:val="28"/>
        </w:rPr>
        <w:t>ую</w:t>
      </w:r>
      <w:r w:rsidR="00D06FB2">
        <w:rPr>
          <w:rFonts w:ascii="Arial" w:hAnsi="Arial" w:cs="Arial"/>
          <w:sz w:val="28"/>
          <w:szCs w:val="28"/>
        </w:rPr>
        <w:t xml:space="preserve"> продукци</w:t>
      </w:r>
      <w:r w:rsidR="00120272">
        <w:rPr>
          <w:rFonts w:ascii="Arial" w:hAnsi="Arial" w:cs="Arial"/>
          <w:sz w:val="28"/>
          <w:szCs w:val="28"/>
        </w:rPr>
        <w:t xml:space="preserve">ю </w:t>
      </w:r>
      <w:r w:rsidR="00D06FB2">
        <w:rPr>
          <w:rFonts w:ascii="Arial" w:hAnsi="Arial" w:cs="Arial"/>
          <w:sz w:val="28"/>
          <w:szCs w:val="28"/>
        </w:rPr>
        <w:t xml:space="preserve">и табачные изделия (СНН, </w:t>
      </w:r>
      <w:r w:rsidR="00DC5264">
        <w:rPr>
          <w:rFonts w:ascii="Arial" w:hAnsi="Arial" w:cs="Arial"/>
          <w:sz w:val="28"/>
          <w:szCs w:val="28"/>
        </w:rPr>
        <w:t>СНА и СНТИ</w:t>
      </w:r>
      <w:r w:rsidR="00D06FB2">
        <w:rPr>
          <w:rFonts w:ascii="Arial" w:hAnsi="Arial" w:cs="Arial"/>
          <w:sz w:val="28"/>
          <w:szCs w:val="28"/>
        </w:rPr>
        <w:t>)</w:t>
      </w:r>
      <w:r w:rsidR="00DC5264">
        <w:rPr>
          <w:rFonts w:ascii="Arial" w:hAnsi="Arial" w:cs="Arial"/>
          <w:sz w:val="28"/>
          <w:szCs w:val="28"/>
        </w:rPr>
        <w:t xml:space="preserve">. Эти документы </w:t>
      </w:r>
      <w:r w:rsidR="00DC5264" w:rsidRPr="00604119">
        <w:rPr>
          <w:rFonts w:ascii="Arial" w:hAnsi="Arial" w:cs="Arial"/>
          <w:b/>
          <w:sz w:val="28"/>
          <w:szCs w:val="28"/>
        </w:rPr>
        <w:t>не требуются</w:t>
      </w:r>
      <w:r w:rsidR="00DC5264">
        <w:rPr>
          <w:rFonts w:ascii="Arial" w:hAnsi="Arial" w:cs="Arial"/>
          <w:sz w:val="28"/>
          <w:szCs w:val="28"/>
        </w:rPr>
        <w:t xml:space="preserve"> для ведения налогового учета.</w:t>
      </w:r>
    </w:p>
    <w:p w:rsidR="00745934" w:rsidRDefault="00405993" w:rsidP="00745934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04119">
        <w:rPr>
          <w:rFonts w:ascii="Arial" w:hAnsi="Arial" w:cs="Arial"/>
          <w:b/>
          <w:sz w:val="28"/>
          <w:szCs w:val="28"/>
        </w:rPr>
        <w:t>Видеоуроки</w:t>
      </w:r>
      <w:r w:rsidR="0012027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как зарегистрироваться</w:t>
      </w:r>
      <w:r w:rsidR="0012027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как подтверд</w:t>
      </w:r>
      <w:r w:rsidR="009F7DD4">
        <w:rPr>
          <w:rFonts w:ascii="Arial" w:hAnsi="Arial" w:cs="Arial"/>
          <w:sz w:val="28"/>
          <w:szCs w:val="28"/>
        </w:rPr>
        <w:t xml:space="preserve">ить полученную от поставщика </w:t>
      </w:r>
      <w:r>
        <w:rPr>
          <w:rFonts w:ascii="Arial" w:hAnsi="Arial" w:cs="Arial"/>
          <w:sz w:val="28"/>
          <w:szCs w:val="28"/>
        </w:rPr>
        <w:t>СНТ размещены на сайте КГД МФ РК</w:t>
      </w:r>
      <w:r w:rsidR="00D315A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раздел </w:t>
      </w:r>
      <w:r w:rsidR="00D315A5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ИС ЭСФ</w:t>
      </w:r>
      <w:r w:rsidR="00D315A5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подраздел </w:t>
      </w:r>
      <w:r w:rsidR="00D315A5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С</w:t>
      </w:r>
      <w:r w:rsidR="00D315A5">
        <w:rPr>
          <w:rFonts w:ascii="Arial" w:hAnsi="Arial" w:cs="Arial"/>
          <w:sz w:val="28"/>
          <w:szCs w:val="28"/>
        </w:rPr>
        <w:t>опроводительные накладные на товары», вкладка «Видеоуроки»)</w:t>
      </w:r>
      <w:r>
        <w:rPr>
          <w:rFonts w:ascii="Arial" w:hAnsi="Arial" w:cs="Arial"/>
          <w:sz w:val="28"/>
          <w:szCs w:val="28"/>
        </w:rPr>
        <w:t xml:space="preserve"> и на </w:t>
      </w:r>
      <w:r>
        <w:rPr>
          <w:rFonts w:ascii="Arial" w:hAnsi="Arial" w:cs="Arial"/>
          <w:sz w:val="28"/>
          <w:szCs w:val="28"/>
          <w:lang w:val="en-US"/>
        </w:rPr>
        <w:t>YouTube</w:t>
      </w:r>
      <w:r>
        <w:rPr>
          <w:rFonts w:ascii="Arial" w:hAnsi="Arial" w:cs="Arial"/>
          <w:sz w:val="28"/>
          <w:szCs w:val="28"/>
          <w:lang w:val="kk-KZ"/>
        </w:rPr>
        <w:t xml:space="preserve"> канале </w:t>
      </w:r>
      <w:r w:rsidR="00E629AA">
        <w:rPr>
          <w:rFonts w:ascii="Arial" w:hAnsi="Arial" w:cs="Arial"/>
          <w:sz w:val="28"/>
          <w:szCs w:val="28"/>
        </w:rPr>
        <w:t>«Внедрение СНТ в РК»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45934" w:rsidRPr="00745934" w:rsidRDefault="000E0E34" w:rsidP="00745934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Следует отметить, что д</w:t>
      </w:r>
      <w:r w:rsidR="00745934" w:rsidRPr="00745934">
        <w:rPr>
          <w:rFonts w:ascii="Arial" w:hAnsi="Arial" w:cs="Arial"/>
          <w:sz w:val="28"/>
          <w:szCs w:val="28"/>
        </w:rPr>
        <w:t xml:space="preserve">ля реализации табачных изделий нет необходимости покупать дорогое оборудование, достаточно  зарегистрироваться посредством использования электронно-цифровой подписи в информационной системе маркировки товаров, по ссылке </w:t>
      </w:r>
      <w:hyperlink r:id="rId8" w:history="1">
        <w:r w:rsidR="00745934" w:rsidRPr="00745934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markirovka.kz</w:t>
        </w:r>
      </w:hyperlink>
      <w:r w:rsidR="00745934" w:rsidRPr="0074593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45934" w:rsidRDefault="00745934" w:rsidP="0074593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745934">
        <w:rPr>
          <w:rFonts w:ascii="Arial" w:hAnsi="Arial" w:cs="Arial"/>
          <w:sz w:val="28"/>
          <w:szCs w:val="28"/>
        </w:rPr>
        <w:t>В качестве альтернативы 2Д сканерам можно воспользоваться бесплатным мобильным приложением «Naqty Sauda».</w:t>
      </w:r>
    </w:p>
    <w:p w:rsidR="002D676C" w:rsidRPr="00745934" w:rsidRDefault="002D676C" w:rsidP="0074593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вопросам маркировки товаров круглосуточно работает бесплатная «горячая» линия по номеру – 8 800 080 6565</w:t>
      </w:r>
    </w:p>
    <w:p w:rsidR="00602AB4" w:rsidRPr="006316F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По всем возникающим вопросам обращайтесь: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в Контакт-центр - по </w:t>
      </w:r>
      <w:r w:rsidRPr="00F26F6B">
        <w:rPr>
          <w:rFonts w:ascii="Arial" w:hAnsi="Arial" w:cs="Arial"/>
          <w:b/>
          <w:i/>
          <w:color w:val="0033CC"/>
        </w:rPr>
        <w:t>номеру 1414, добавочный номер 4</w:t>
      </w:r>
      <w:r w:rsidRPr="006316F4">
        <w:rPr>
          <w:rFonts w:ascii="Arial" w:hAnsi="Arial" w:cs="Arial"/>
          <w:b/>
          <w:i/>
        </w:rPr>
        <w:t>;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страничка КГД МФ РК в Инстаграм - по ссылке:</w:t>
      </w:r>
    </w:p>
    <w:p w:rsidR="00602AB4" w:rsidRPr="006316F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9" w:history="1">
        <w:r w:rsidRPr="006316F4">
          <w:rPr>
            <w:rStyle w:val="a4"/>
            <w:rFonts w:ascii="Arial" w:hAnsi="Arial" w:cs="Arial"/>
            <w:b/>
            <w:i/>
          </w:rPr>
          <w:t>https://instagram.com/press_kyzmet_kgd?r=nametag</w:t>
        </w:r>
      </w:hyperlink>
      <w:r w:rsidRPr="006316F4">
        <w:rPr>
          <w:rFonts w:ascii="Arial" w:hAnsi="Arial" w:cs="Arial"/>
          <w:b/>
          <w:i/>
        </w:rPr>
        <w:t>;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канал КГД  YouTube - по ссылке: </w:t>
      </w:r>
    </w:p>
    <w:p w:rsidR="00602AB4" w:rsidRPr="006316F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0" w:history="1">
        <w:r w:rsidRPr="006316F4">
          <w:rPr>
            <w:rStyle w:val="a4"/>
            <w:rFonts w:ascii="Arial" w:hAnsi="Arial" w:cs="Arial"/>
            <w:b/>
            <w:i/>
          </w:rPr>
          <w:t>https://youtube.com/user/salykgovkz</w:t>
        </w:r>
      </w:hyperlink>
      <w:r w:rsidRPr="006316F4">
        <w:rPr>
          <w:rFonts w:ascii="Arial" w:hAnsi="Arial" w:cs="Arial"/>
          <w:b/>
          <w:i/>
        </w:rPr>
        <w:t xml:space="preserve">; 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страничка КГД МФ РК в Facebook - по ссылке:</w:t>
      </w:r>
    </w:p>
    <w:p w:rsidR="00602AB4" w:rsidRPr="006316F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1" w:history="1">
        <w:r w:rsidRPr="006316F4">
          <w:rPr>
            <w:rStyle w:val="a4"/>
            <w:rFonts w:ascii="Arial" w:hAnsi="Arial" w:cs="Arial"/>
            <w:b/>
            <w:i/>
          </w:rPr>
          <w:t>https://www.facebook.com/kgd.gov.kz/</w:t>
        </w:r>
      </w:hyperlink>
      <w:r w:rsidRPr="006316F4">
        <w:rPr>
          <w:rFonts w:ascii="Arial" w:hAnsi="Arial" w:cs="Arial"/>
          <w:b/>
          <w:i/>
        </w:rPr>
        <w:t>;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Телеграмм сообщество «Внедрение СНТ с КГД МФ РК» - по ссылке:</w:t>
      </w:r>
    </w:p>
    <w:p w:rsidR="00602AB4" w:rsidRPr="006316F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2" w:history="1">
        <w:r w:rsidRPr="006316F4">
          <w:rPr>
            <w:rStyle w:val="a4"/>
            <w:rFonts w:ascii="Arial" w:hAnsi="Arial" w:cs="Arial"/>
            <w:b/>
            <w:i/>
          </w:rPr>
          <w:t>https://t.me/joinchat/GKvfM8gwBMMuyA2M</w:t>
        </w:r>
      </w:hyperlink>
      <w:r w:rsidRPr="006316F4">
        <w:rPr>
          <w:rFonts w:ascii="Arial" w:hAnsi="Arial" w:cs="Arial"/>
          <w:b/>
          <w:i/>
        </w:rPr>
        <w:t>;</w:t>
      </w:r>
    </w:p>
    <w:p w:rsidR="00602AB4" w:rsidRPr="006316F4" w:rsidRDefault="00602AB4" w:rsidP="00602AB4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Форум Информационная система "Электронные счета фактуры" (ИС ЭСФ) в Facebook - по ссылке: </w:t>
      </w:r>
    </w:p>
    <w:p w:rsidR="00602AB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  <w:lang w:val="kk-KZ"/>
        </w:rPr>
      </w:pPr>
      <w:hyperlink r:id="rId13" w:history="1">
        <w:r w:rsidRPr="006316F4">
          <w:rPr>
            <w:rStyle w:val="a4"/>
            <w:rFonts w:ascii="Arial" w:hAnsi="Arial" w:cs="Arial"/>
            <w:b/>
            <w:i/>
          </w:rPr>
          <w:t>https://www.facebook.com/groups/esf.gov.kz?modal=false&amp;should_open_composer=false</w:t>
        </w:r>
      </w:hyperlink>
      <w:r w:rsidRPr="006316F4">
        <w:rPr>
          <w:rFonts w:ascii="Arial" w:hAnsi="Arial" w:cs="Arial"/>
          <w:b/>
          <w:i/>
        </w:rPr>
        <w:t>.</w:t>
      </w:r>
    </w:p>
    <w:p w:rsidR="00602AB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  <w:lang w:val="kk-KZ"/>
        </w:rPr>
      </w:pPr>
    </w:p>
    <w:p w:rsidR="00602AB4" w:rsidRDefault="00602AB4" w:rsidP="00602AB4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  <w:lang w:val="kk-KZ"/>
        </w:rPr>
      </w:pPr>
    </w:p>
    <w:p w:rsidR="00604119" w:rsidRPr="00602AB4" w:rsidRDefault="00604119" w:rsidP="00604119">
      <w:pPr>
        <w:tabs>
          <w:tab w:val="left" w:pos="993"/>
        </w:tabs>
        <w:spacing w:after="80" w:line="264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604119" w:rsidRPr="00602AB4" w:rsidSect="0065296C">
      <w:footerReference w:type="default" r:id="rId14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34" w:rsidRDefault="00A30234" w:rsidP="00E83CF9">
      <w:pPr>
        <w:spacing w:after="0" w:line="240" w:lineRule="auto"/>
      </w:pPr>
      <w:r>
        <w:separator/>
      </w:r>
    </w:p>
  </w:endnote>
  <w:endnote w:type="continuationSeparator" w:id="0">
    <w:p w:rsidR="00A30234" w:rsidRDefault="00A30234" w:rsidP="00E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7173"/>
      <w:docPartObj>
        <w:docPartGallery w:val="Page Numbers (Bottom of Page)"/>
        <w:docPartUnique/>
      </w:docPartObj>
    </w:sdtPr>
    <w:sdtEndPr/>
    <w:sdtContent>
      <w:p w:rsidR="00E83CF9" w:rsidRDefault="00E83C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B4">
          <w:rPr>
            <w:noProof/>
          </w:rPr>
          <w:t>2</w:t>
        </w:r>
        <w:r>
          <w:fldChar w:fldCharType="end"/>
        </w:r>
      </w:p>
    </w:sdtContent>
  </w:sdt>
  <w:p w:rsidR="00E83CF9" w:rsidRDefault="00E83C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34" w:rsidRDefault="00A30234" w:rsidP="00E83CF9">
      <w:pPr>
        <w:spacing w:after="0" w:line="240" w:lineRule="auto"/>
      </w:pPr>
      <w:r>
        <w:separator/>
      </w:r>
    </w:p>
  </w:footnote>
  <w:footnote w:type="continuationSeparator" w:id="0">
    <w:p w:rsidR="00A30234" w:rsidRDefault="00A30234" w:rsidP="00E8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26"/>
    <w:multiLevelType w:val="hybridMultilevel"/>
    <w:tmpl w:val="82F4466C"/>
    <w:lvl w:ilvl="0" w:tplc="90F6C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6D7F47"/>
    <w:multiLevelType w:val="hybridMultilevel"/>
    <w:tmpl w:val="1DA0D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43740E"/>
    <w:multiLevelType w:val="hybridMultilevel"/>
    <w:tmpl w:val="82F4466C"/>
    <w:lvl w:ilvl="0" w:tplc="90F6C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A06F5"/>
    <w:multiLevelType w:val="hybridMultilevel"/>
    <w:tmpl w:val="74E05142"/>
    <w:lvl w:ilvl="0" w:tplc="7A824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1916" w:hanging="180"/>
      </w:pPr>
    </w:lvl>
    <w:lvl w:ilvl="3" w:tplc="0419000F">
      <w:start w:val="1"/>
      <w:numFmt w:val="decimal"/>
      <w:lvlText w:val="%4."/>
      <w:lvlJc w:val="left"/>
      <w:pPr>
        <w:ind w:left="2636" w:hanging="360"/>
      </w:pPr>
    </w:lvl>
    <w:lvl w:ilvl="4" w:tplc="04190019">
      <w:start w:val="1"/>
      <w:numFmt w:val="lowerLetter"/>
      <w:lvlText w:val="%5."/>
      <w:lvlJc w:val="left"/>
      <w:pPr>
        <w:ind w:left="3356" w:hanging="360"/>
      </w:pPr>
    </w:lvl>
    <w:lvl w:ilvl="5" w:tplc="0419001B">
      <w:start w:val="1"/>
      <w:numFmt w:val="lowerRoman"/>
      <w:lvlText w:val="%6."/>
      <w:lvlJc w:val="right"/>
      <w:pPr>
        <w:ind w:left="4076" w:hanging="180"/>
      </w:pPr>
    </w:lvl>
    <w:lvl w:ilvl="6" w:tplc="0419000F">
      <w:start w:val="1"/>
      <w:numFmt w:val="decimal"/>
      <w:lvlText w:val="%7."/>
      <w:lvlJc w:val="left"/>
      <w:pPr>
        <w:ind w:left="4796" w:hanging="360"/>
      </w:pPr>
    </w:lvl>
    <w:lvl w:ilvl="7" w:tplc="04190019">
      <w:start w:val="1"/>
      <w:numFmt w:val="lowerLetter"/>
      <w:lvlText w:val="%8."/>
      <w:lvlJc w:val="left"/>
      <w:pPr>
        <w:ind w:left="5516" w:hanging="360"/>
      </w:pPr>
    </w:lvl>
    <w:lvl w:ilvl="8" w:tplc="0419001B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6C4140AC"/>
    <w:multiLevelType w:val="hybridMultilevel"/>
    <w:tmpl w:val="5AE68472"/>
    <w:lvl w:ilvl="0" w:tplc="50EA8C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D614CA"/>
    <w:multiLevelType w:val="hybridMultilevel"/>
    <w:tmpl w:val="627EF7EE"/>
    <w:lvl w:ilvl="0" w:tplc="C2FCF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746152"/>
    <w:multiLevelType w:val="hybridMultilevel"/>
    <w:tmpl w:val="542A1FC6"/>
    <w:lvl w:ilvl="0" w:tplc="89FAD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9577C"/>
    <w:multiLevelType w:val="hybridMultilevel"/>
    <w:tmpl w:val="70725F44"/>
    <w:lvl w:ilvl="0" w:tplc="42B81FA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36C61"/>
    <w:multiLevelType w:val="hybridMultilevel"/>
    <w:tmpl w:val="6FEE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5"/>
    <w:rsid w:val="00066C6C"/>
    <w:rsid w:val="000714F4"/>
    <w:rsid w:val="000A01A3"/>
    <w:rsid w:val="000B2F91"/>
    <w:rsid w:val="000E0E34"/>
    <w:rsid w:val="001009E4"/>
    <w:rsid w:val="00103ED1"/>
    <w:rsid w:val="00120272"/>
    <w:rsid w:val="00173B32"/>
    <w:rsid w:val="001B2CB2"/>
    <w:rsid w:val="001C2379"/>
    <w:rsid w:val="00210B14"/>
    <w:rsid w:val="002C1C14"/>
    <w:rsid w:val="002D28A9"/>
    <w:rsid w:val="002D62B8"/>
    <w:rsid w:val="002D676C"/>
    <w:rsid w:val="002E3579"/>
    <w:rsid w:val="002E6D3F"/>
    <w:rsid w:val="0031559E"/>
    <w:rsid w:val="00330519"/>
    <w:rsid w:val="003357EB"/>
    <w:rsid w:val="00392335"/>
    <w:rsid w:val="00393B7B"/>
    <w:rsid w:val="00396CF7"/>
    <w:rsid w:val="00396D07"/>
    <w:rsid w:val="003B7DE3"/>
    <w:rsid w:val="003E33B4"/>
    <w:rsid w:val="00405993"/>
    <w:rsid w:val="004413EB"/>
    <w:rsid w:val="00452153"/>
    <w:rsid w:val="004943F3"/>
    <w:rsid w:val="004B00F6"/>
    <w:rsid w:val="004E2C17"/>
    <w:rsid w:val="00503B1B"/>
    <w:rsid w:val="00541491"/>
    <w:rsid w:val="005776E8"/>
    <w:rsid w:val="005800C4"/>
    <w:rsid w:val="005A0A47"/>
    <w:rsid w:val="005A1F9F"/>
    <w:rsid w:val="005A3926"/>
    <w:rsid w:val="005E0850"/>
    <w:rsid w:val="00601321"/>
    <w:rsid w:val="00602AB4"/>
    <w:rsid w:val="00604119"/>
    <w:rsid w:val="0060678E"/>
    <w:rsid w:val="00621BA9"/>
    <w:rsid w:val="006316F4"/>
    <w:rsid w:val="0065296C"/>
    <w:rsid w:val="00670CF6"/>
    <w:rsid w:val="0070150B"/>
    <w:rsid w:val="00733AD2"/>
    <w:rsid w:val="00735ABA"/>
    <w:rsid w:val="00736D77"/>
    <w:rsid w:val="00745934"/>
    <w:rsid w:val="00751A79"/>
    <w:rsid w:val="00765B07"/>
    <w:rsid w:val="00790D51"/>
    <w:rsid w:val="007A5EF4"/>
    <w:rsid w:val="00807D14"/>
    <w:rsid w:val="008257E9"/>
    <w:rsid w:val="00833D35"/>
    <w:rsid w:val="00854C88"/>
    <w:rsid w:val="00892AD9"/>
    <w:rsid w:val="008C431D"/>
    <w:rsid w:val="008E505B"/>
    <w:rsid w:val="008F6C89"/>
    <w:rsid w:val="00953229"/>
    <w:rsid w:val="009705A2"/>
    <w:rsid w:val="00974EB0"/>
    <w:rsid w:val="00982876"/>
    <w:rsid w:val="00984805"/>
    <w:rsid w:val="0098763D"/>
    <w:rsid w:val="0099253C"/>
    <w:rsid w:val="009A01C0"/>
    <w:rsid w:val="009D183F"/>
    <w:rsid w:val="009F7DD4"/>
    <w:rsid w:val="00A101EA"/>
    <w:rsid w:val="00A30234"/>
    <w:rsid w:val="00A34CE3"/>
    <w:rsid w:val="00A34E27"/>
    <w:rsid w:val="00A34FE8"/>
    <w:rsid w:val="00A35223"/>
    <w:rsid w:val="00A5146C"/>
    <w:rsid w:val="00A70E05"/>
    <w:rsid w:val="00A75E50"/>
    <w:rsid w:val="00AF7013"/>
    <w:rsid w:val="00B16E8E"/>
    <w:rsid w:val="00B8696F"/>
    <w:rsid w:val="00B95FE5"/>
    <w:rsid w:val="00BB6CD4"/>
    <w:rsid w:val="00BD2856"/>
    <w:rsid w:val="00BD43A2"/>
    <w:rsid w:val="00C039B0"/>
    <w:rsid w:val="00C14354"/>
    <w:rsid w:val="00C1451F"/>
    <w:rsid w:val="00C162B6"/>
    <w:rsid w:val="00C23634"/>
    <w:rsid w:val="00C327A0"/>
    <w:rsid w:val="00CC2DCF"/>
    <w:rsid w:val="00D06FB2"/>
    <w:rsid w:val="00D315A5"/>
    <w:rsid w:val="00D60C10"/>
    <w:rsid w:val="00D65F9A"/>
    <w:rsid w:val="00DC10A2"/>
    <w:rsid w:val="00DC15C0"/>
    <w:rsid w:val="00DC5264"/>
    <w:rsid w:val="00DD60DD"/>
    <w:rsid w:val="00E10965"/>
    <w:rsid w:val="00E12440"/>
    <w:rsid w:val="00E6104B"/>
    <w:rsid w:val="00E629AA"/>
    <w:rsid w:val="00E700A9"/>
    <w:rsid w:val="00E73AB1"/>
    <w:rsid w:val="00E83CF9"/>
    <w:rsid w:val="00EC0EAD"/>
    <w:rsid w:val="00ED1BE7"/>
    <w:rsid w:val="00F07CB0"/>
    <w:rsid w:val="00F1755D"/>
    <w:rsid w:val="00F21CA0"/>
    <w:rsid w:val="00F26F6B"/>
    <w:rsid w:val="00F451E9"/>
    <w:rsid w:val="00F64276"/>
    <w:rsid w:val="00FA05E2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CF9"/>
  </w:style>
  <w:style w:type="paragraph" w:styleId="aa">
    <w:name w:val="footer"/>
    <w:basedOn w:val="a"/>
    <w:link w:val="ab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CF9"/>
  </w:style>
  <w:style w:type="paragraph" w:styleId="ac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d"/>
    <w:uiPriority w:val="1"/>
    <w:qFormat/>
    <w:rsid w:val="00604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c"/>
    <w:uiPriority w:val="1"/>
    <w:locked/>
    <w:rsid w:val="006041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CF9"/>
  </w:style>
  <w:style w:type="paragraph" w:styleId="aa">
    <w:name w:val="footer"/>
    <w:basedOn w:val="a"/>
    <w:link w:val="ab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CF9"/>
  </w:style>
  <w:style w:type="paragraph" w:styleId="ac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d"/>
    <w:uiPriority w:val="1"/>
    <w:qFormat/>
    <w:rsid w:val="00604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c"/>
    <w:uiPriority w:val="1"/>
    <w:locked/>
    <w:rsid w:val="00604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.prod.markirovka.ismet.kz/login-kep" TargetMode="External"/><Relationship Id="rId13" Type="http://schemas.openxmlformats.org/officeDocument/2006/relationships/hyperlink" Target="https://www.facebook.com/groups/esf.gov.kz?modal=false&amp;should_open_composer=fal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joinchat/GKvfM8gwBMMuyA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gd.gov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be.com/user/salykgov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press_kyzmet_kgd?r=namet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 idf</dc:creator>
  <cp:lastModifiedBy>Ержанов Шакен Дуйсембекулы</cp:lastModifiedBy>
  <cp:revision>2</cp:revision>
  <cp:lastPrinted>2021-04-01T13:33:00Z</cp:lastPrinted>
  <dcterms:created xsi:type="dcterms:W3CDTF">2021-04-01T13:36:00Z</dcterms:created>
  <dcterms:modified xsi:type="dcterms:W3CDTF">2021-04-01T13:36:00Z</dcterms:modified>
</cp:coreProperties>
</file>