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5E0BE7" w:rsidRDefault="005E0BE7" w:rsidP="005E0BE7">
      <w:pPr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5E0BE7" w:rsidRDefault="005E0BE7" w:rsidP="005E0BE7">
      <w:pPr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center"/>
        <w:rPr>
          <w:color w:val="000000"/>
          <w:sz w:val="28"/>
          <w:szCs w:val="28"/>
          <w:lang w:val="kk-KZ"/>
        </w:rPr>
      </w:pPr>
      <w:r w:rsidRPr="00A269BF">
        <w:rPr>
          <w:b/>
          <w:color w:val="000000"/>
          <w:sz w:val="28"/>
          <w:szCs w:val="28"/>
          <w:lang w:val="kk-KZ"/>
        </w:rPr>
        <w:t>Үш құрамдасты интеграцияланған жүйеге және оны есепке алуға қойылатын талаптарды, оны орнату және қолдану қағидаларын бекіту туралы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 xml:space="preserve">«Салық және бюджетке төленетін басқа да міндетті төлемдер туралы» 2017 жылғы 25 желтоқсандағы Қазақстан Республикасы Кодексінің (Салық кодексі) 1-бабы 1-тармағының 72-1) тармақшасына сәйкес </w:t>
      </w:r>
      <w:r w:rsidRPr="00A269BF">
        <w:rPr>
          <w:b/>
          <w:color w:val="000000"/>
          <w:sz w:val="28"/>
          <w:szCs w:val="28"/>
          <w:lang w:val="kk-KZ"/>
        </w:rPr>
        <w:t>БҰЙЫРАМЫН:</w:t>
      </w:r>
    </w:p>
    <w:p w:rsidR="005E0BE7" w:rsidRPr="00A269BF" w:rsidRDefault="005E0BE7" w:rsidP="005E0B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bookmarkStart w:id="0" w:name="z4"/>
      <w:r w:rsidRPr="00A269BF">
        <w:rPr>
          <w:color w:val="000000"/>
          <w:sz w:val="28"/>
          <w:szCs w:val="28"/>
          <w:lang w:val="kk-KZ"/>
        </w:rPr>
        <w:t>1. Қоса беріліп отырған:</w:t>
      </w:r>
    </w:p>
    <w:p w:rsidR="005E0BE7" w:rsidRPr="00A269BF" w:rsidRDefault="005E0BE7" w:rsidP="005E0B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1) осы бұйрыққа 1-қосымшаға сәйкес Үш құрамдасты интеграцияланған жүйеге және оны есепке алуға қойылатын талаптар;</w:t>
      </w:r>
    </w:p>
    <w:p w:rsidR="005E0BE7" w:rsidRPr="00A269BF" w:rsidRDefault="005E0BE7" w:rsidP="005E0B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2) осы бұйрыққа 2-қосымшаға сәйкес Үш құрамдасты интеграцияланған жүйені орнату және қолдану қағидалары</w:t>
      </w:r>
      <w:bookmarkStart w:id="1" w:name="z5"/>
      <w:bookmarkEnd w:id="0"/>
      <w:r w:rsidRPr="00A269BF">
        <w:rPr>
          <w:color w:val="000000"/>
          <w:sz w:val="28"/>
          <w:szCs w:val="28"/>
          <w:lang w:val="kk-KZ"/>
        </w:rPr>
        <w:t xml:space="preserve"> бекітілсін.</w:t>
      </w:r>
    </w:p>
    <w:bookmarkEnd w:id="1"/>
    <w:p w:rsidR="005E0BE7" w:rsidRPr="00A269BF" w:rsidRDefault="005E0BE7" w:rsidP="005E0BE7">
      <w:pPr>
        <w:ind w:firstLine="709"/>
        <w:jc w:val="both"/>
        <w:rPr>
          <w:spacing w:val="1"/>
          <w:sz w:val="28"/>
          <w:szCs w:val="28"/>
          <w:lang w:val="kk-KZ"/>
        </w:rPr>
      </w:pPr>
      <w:r w:rsidRPr="00A269BF">
        <w:rPr>
          <w:spacing w:val="1"/>
          <w:sz w:val="28"/>
          <w:szCs w:val="28"/>
          <w:lang w:val="kk-KZ"/>
        </w:rPr>
        <w:t>2. Қазақстан Республикасы Қаржы министрлігінің Мемлекеттік кірістер комитеті заңнамада белгіленген тәртіппен:</w:t>
      </w:r>
    </w:p>
    <w:p w:rsidR="005E0BE7" w:rsidRPr="00A269BF" w:rsidRDefault="005E0BE7" w:rsidP="005E0BE7">
      <w:pPr>
        <w:ind w:firstLine="709"/>
        <w:jc w:val="both"/>
        <w:rPr>
          <w:spacing w:val="1"/>
          <w:sz w:val="28"/>
          <w:szCs w:val="28"/>
          <w:lang w:val="kk-KZ"/>
        </w:rPr>
      </w:pPr>
      <w:r w:rsidRPr="00A269BF">
        <w:rPr>
          <w:spacing w:val="1"/>
          <w:sz w:val="28"/>
          <w:szCs w:val="28"/>
          <w:lang w:val="kk-KZ"/>
        </w:rPr>
        <w:t>1) осы бұйрықтың Қазақстан Республикасының Әділет министрлігінде мемлекеттік тіркелуін;</w:t>
      </w:r>
    </w:p>
    <w:p w:rsidR="005E0BE7" w:rsidRPr="00A269BF" w:rsidRDefault="005E0BE7" w:rsidP="005E0BE7">
      <w:pPr>
        <w:ind w:firstLine="709"/>
        <w:jc w:val="both"/>
        <w:rPr>
          <w:spacing w:val="1"/>
          <w:sz w:val="28"/>
          <w:szCs w:val="28"/>
          <w:lang w:val="kk-KZ"/>
        </w:rPr>
      </w:pPr>
      <w:r w:rsidRPr="00A269BF">
        <w:rPr>
          <w:spacing w:val="1"/>
          <w:sz w:val="28"/>
          <w:szCs w:val="28"/>
          <w:lang w:val="kk-KZ"/>
        </w:rPr>
        <w:t>2) осы бұйрықтың Қазақстан Республикасы Қаржы министрлігінің интернет-ресурсында орналастырылуын;</w:t>
      </w:r>
    </w:p>
    <w:p w:rsidR="005E0BE7" w:rsidRPr="00A269BF" w:rsidRDefault="005E0BE7" w:rsidP="005E0BE7">
      <w:pPr>
        <w:ind w:firstLine="709"/>
        <w:jc w:val="both"/>
        <w:rPr>
          <w:spacing w:val="1"/>
          <w:sz w:val="28"/>
          <w:szCs w:val="28"/>
          <w:lang w:val="kk-KZ"/>
        </w:rPr>
      </w:pPr>
      <w:r>
        <w:rPr>
          <w:spacing w:val="1"/>
          <w:sz w:val="28"/>
          <w:szCs w:val="28"/>
          <w:lang w:val="kk-KZ"/>
        </w:rPr>
        <w:t>3</w:t>
      </w:r>
      <w:r w:rsidRPr="00A269BF">
        <w:rPr>
          <w:spacing w:val="1"/>
          <w:sz w:val="28"/>
          <w:szCs w:val="28"/>
          <w:lang w:val="kk-KZ"/>
        </w:rPr>
        <w:t xml:space="preserve">) осы бұйрық Қазақстан Республикасы Әділет министрлігінде мемлекеттік тіркелгеннен кейін он жұмыс күні ішінде осы тармақтың 1) және </w:t>
      </w:r>
      <w:r>
        <w:rPr>
          <w:spacing w:val="1"/>
          <w:sz w:val="28"/>
          <w:szCs w:val="28"/>
          <w:lang w:val="kk-KZ"/>
        </w:rPr>
        <w:t>2</w:t>
      </w:r>
      <w:r w:rsidRPr="00A269BF">
        <w:rPr>
          <w:spacing w:val="1"/>
          <w:sz w:val="28"/>
          <w:szCs w:val="28"/>
          <w:lang w:val="kk-KZ"/>
        </w:rPr>
        <w:t>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 w:rsidR="005E0BE7" w:rsidRDefault="005E0BE7" w:rsidP="005E0BE7">
      <w:pPr>
        <w:ind w:firstLine="709"/>
        <w:jc w:val="both"/>
        <w:rPr>
          <w:spacing w:val="1"/>
          <w:sz w:val="28"/>
          <w:szCs w:val="28"/>
          <w:lang w:val="kk-KZ"/>
        </w:rPr>
      </w:pPr>
      <w:r w:rsidRPr="00A269BF">
        <w:rPr>
          <w:spacing w:val="1"/>
          <w:sz w:val="28"/>
          <w:szCs w:val="28"/>
          <w:lang w:val="kk-KZ"/>
        </w:rPr>
        <w:t>3. Осы бұйрық алғашқы ресми жарияланған күнінен кейін күнтізбелік он күн өткен соң қолданысқа енгізіледі.</w:t>
      </w:r>
    </w:p>
    <w:p w:rsidR="005E0BE7" w:rsidRDefault="005E0BE7" w:rsidP="005E0BE7">
      <w:pPr>
        <w:ind w:firstLine="709"/>
        <w:jc w:val="both"/>
        <w:rPr>
          <w:spacing w:val="1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spacing w:val="1"/>
          <w:sz w:val="28"/>
          <w:szCs w:val="28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E0BE7" w:rsidTr="00711D2A">
        <w:tc>
          <w:tcPr>
            <w:tcW w:w="3652" w:type="dxa"/>
            <w:hideMark/>
          </w:tcPr>
          <w:p w:rsidR="00216CF6" w:rsidRDefault="003259F2">
            <w:r>
              <w:rPr>
                <w:b/>
                <w:sz w:val="28"/>
              </w:rPr>
              <w:t>Қазақстан Республикасы Премьер-Министрінің Бірінші Орынбасары- Қаржы министрі</w:t>
            </w:r>
          </w:p>
        </w:tc>
        <w:tc>
          <w:tcPr>
            <w:tcW w:w="2126" w:type="dxa"/>
          </w:tcPr>
          <w:p w:rsidR="00216CF6" w:rsidRDefault="00216CF6"/>
        </w:tc>
        <w:tc>
          <w:tcPr>
            <w:tcW w:w="3152" w:type="dxa"/>
            <w:hideMark/>
          </w:tcPr>
          <w:p w:rsidR="00216CF6" w:rsidRDefault="003259F2">
            <w:r>
              <w:rPr>
                <w:b/>
                <w:sz w:val="28"/>
              </w:rPr>
              <w:t>А. Смаилов</w:t>
            </w:r>
          </w:p>
        </w:tc>
      </w:tr>
    </w:tbl>
    <w:p w:rsidR="005E0BE7" w:rsidRDefault="005E0BE7" w:rsidP="006340C9">
      <w:pPr>
        <w:overflowPunct/>
        <w:autoSpaceDE/>
        <w:autoSpaceDN/>
        <w:adjustRightInd/>
        <w:rPr>
          <w:lang w:val="kk-KZ"/>
        </w:rPr>
      </w:pPr>
    </w:p>
    <w:p w:rsidR="005E0BE7" w:rsidRDefault="005E0BE7" w:rsidP="006340C9">
      <w:pPr>
        <w:overflowPunct/>
        <w:autoSpaceDE/>
        <w:autoSpaceDN/>
        <w:adjustRightInd/>
        <w:rPr>
          <w:lang w:val="kk-KZ"/>
        </w:rPr>
      </w:pPr>
    </w:p>
    <w:p w:rsidR="005E0BE7" w:rsidRDefault="005E0BE7" w:rsidP="006340C9">
      <w:pPr>
        <w:overflowPunct/>
        <w:autoSpaceDE/>
        <w:autoSpaceDN/>
        <w:adjustRightInd/>
        <w:rPr>
          <w:lang w:val="kk-KZ"/>
        </w:rPr>
      </w:pPr>
    </w:p>
    <w:p w:rsidR="005E0BE7" w:rsidRDefault="005E0BE7" w:rsidP="006340C9">
      <w:pPr>
        <w:overflowPunct/>
        <w:autoSpaceDE/>
        <w:autoSpaceDN/>
        <w:adjustRightInd/>
        <w:rPr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Келісілді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Қазақстан Республикасының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Ұлттық Банкі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Келісілді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Қазақстан Республикасының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Ұлттық экономика министрлігі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69BF">
        <w:rPr>
          <w:color w:val="000000"/>
          <w:sz w:val="28"/>
          <w:szCs w:val="28"/>
          <w:lang w:val="kk-KZ"/>
        </w:rPr>
        <w:t>Келісілді</w:t>
      </w:r>
    </w:p>
    <w:p w:rsidR="005E0BE7" w:rsidRPr="00A269BF" w:rsidRDefault="005E0BE7" w:rsidP="005E0BE7">
      <w:pPr>
        <w:ind w:firstLine="709"/>
        <w:jc w:val="both"/>
        <w:rPr>
          <w:sz w:val="28"/>
          <w:szCs w:val="28"/>
          <w:lang w:val="kk-KZ"/>
        </w:rPr>
      </w:pPr>
      <w:r w:rsidRPr="00A269BF">
        <w:rPr>
          <w:sz w:val="28"/>
          <w:szCs w:val="28"/>
          <w:lang w:val="kk-KZ"/>
        </w:rPr>
        <w:t xml:space="preserve">Қазақстан Республикасының </w:t>
      </w:r>
    </w:p>
    <w:p w:rsidR="005E0BE7" w:rsidRPr="00A269BF" w:rsidRDefault="005E0BE7" w:rsidP="005E0BE7">
      <w:pPr>
        <w:ind w:firstLine="709"/>
        <w:jc w:val="both"/>
        <w:rPr>
          <w:sz w:val="28"/>
          <w:szCs w:val="28"/>
          <w:lang w:val="kk-KZ"/>
        </w:rPr>
      </w:pPr>
      <w:r w:rsidRPr="00A269BF">
        <w:rPr>
          <w:sz w:val="28"/>
          <w:szCs w:val="28"/>
          <w:lang w:val="kk-KZ"/>
        </w:rPr>
        <w:t>Цифрлық даму, инновациялар жəне</w:t>
      </w:r>
    </w:p>
    <w:p w:rsidR="005E0BE7" w:rsidRPr="00A269BF" w:rsidRDefault="005E0BE7" w:rsidP="005E0BE7">
      <w:pPr>
        <w:ind w:firstLine="709"/>
        <w:jc w:val="both"/>
        <w:rPr>
          <w:color w:val="000000"/>
          <w:sz w:val="28"/>
          <w:szCs w:val="28"/>
        </w:rPr>
      </w:pPr>
      <w:r w:rsidRPr="00A269BF">
        <w:rPr>
          <w:sz w:val="28"/>
          <w:szCs w:val="28"/>
          <w:lang w:val="kk-KZ"/>
        </w:rPr>
        <w:t>а</w:t>
      </w:r>
      <w:proofErr w:type="spellStart"/>
      <w:r w:rsidRPr="00A269BF">
        <w:rPr>
          <w:sz w:val="28"/>
          <w:szCs w:val="28"/>
        </w:rPr>
        <w:t>эроғарыш</w:t>
      </w:r>
      <w:proofErr w:type="spellEnd"/>
      <w:r w:rsidRPr="00A269BF">
        <w:rPr>
          <w:sz w:val="28"/>
          <w:szCs w:val="28"/>
        </w:rPr>
        <w:t xml:space="preserve"> </w:t>
      </w:r>
      <w:proofErr w:type="spellStart"/>
      <w:r w:rsidRPr="00A269BF">
        <w:rPr>
          <w:sz w:val="28"/>
          <w:szCs w:val="28"/>
        </w:rPr>
        <w:t>өнеркəсібі</w:t>
      </w:r>
      <w:proofErr w:type="spellEnd"/>
      <w:r w:rsidRPr="00A269BF">
        <w:rPr>
          <w:sz w:val="28"/>
          <w:szCs w:val="28"/>
        </w:rPr>
        <w:t xml:space="preserve"> </w:t>
      </w:r>
      <w:proofErr w:type="spellStart"/>
      <w:r w:rsidRPr="00A269BF">
        <w:rPr>
          <w:sz w:val="28"/>
          <w:szCs w:val="28"/>
        </w:rPr>
        <w:t>министрлігі</w:t>
      </w:r>
      <w:proofErr w:type="spellEnd"/>
    </w:p>
    <w:p w:rsidR="005E0BE7" w:rsidRPr="008858D2" w:rsidRDefault="005E0BE7" w:rsidP="006340C9">
      <w:pPr>
        <w:overflowPunct/>
        <w:autoSpaceDE/>
        <w:autoSpaceDN/>
        <w:adjustRightInd/>
        <w:rPr>
          <w:lang w:val="kk-KZ"/>
        </w:rPr>
      </w:pPr>
      <w:bookmarkStart w:id="2" w:name="_GoBack"/>
      <w:bookmarkEnd w:id="2"/>
    </w:p>
    <w:sectPr w:rsidR="005E0BE7" w:rsidRPr="008858D2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13" w:rsidRDefault="005A1913">
      <w:r>
        <w:separator/>
      </w:r>
    </w:p>
  </w:endnote>
  <w:endnote w:type="continuationSeparator" w:id="0">
    <w:p w:rsidR="005A1913" w:rsidRDefault="005A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F6" w:rsidRDefault="003259F2">
    <w:pPr>
      <w:jc w:val="center"/>
    </w:pPr>
    <w:r>
      <w:t>Нормативтік құқықтық актілерді мемлекеттік тіркеудің тізіліміне №  болып енгізілді</w:t>
    </w:r>
  </w:p>
  <w:p w:rsidR="00234803" w:rsidRDefault="00234803"/>
  <w:p w:rsidR="00216CF6" w:rsidRDefault="003259F2">
    <w:pPr>
      <w:jc w:val="center"/>
    </w:pPr>
    <w:r>
      <w:t>ИС «ИПГО». Копия электронного документа. Дата  02.09.2019.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F6" w:rsidRDefault="003259F2">
    <w:pPr>
      <w:jc w:val="center"/>
    </w:pPr>
    <w:r>
      <w:t>ИС «ИПГО». Копия электронного документа. Дата  02.09.2019.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13" w:rsidRDefault="005A1913">
      <w:r>
        <w:separator/>
      </w:r>
    </w:p>
  </w:footnote>
  <w:footnote w:type="continuationSeparator" w:id="0">
    <w:p w:rsidR="005A1913" w:rsidRDefault="005A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28A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5E0BE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5E0BE7">
            <w:rPr>
              <w:b/>
              <w:bCs/>
              <w:color w:val="3399FF"/>
              <w:lang w:val="kk-KZ"/>
            </w:rPr>
            <w:t>ҚАРЖЫ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5E0BE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5E0BE7">
            <w:rPr>
              <w:b/>
              <w:bCs/>
              <w:color w:val="3399FF"/>
              <w:lang w:val="kk-KZ"/>
            </w:rPr>
            <w:t>ФИНАНСОВ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2019 жылғы 2 қыркүйегі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953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01F05"/>
    <w:rsid w:val="00216CF6"/>
    <w:rsid w:val="0022101F"/>
    <w:rsid w:val="0023374B"/>
    <w:rsid w:val="00234803"/>
    <w:rsid w:val="00251F3F"/>
    <w:rsid w:val="002A394A"/>
    <w:rsid w:val="002F11B1"/>
    <w:rsid w:val="003259F2"/>
    <w:rsid w:val="00341898"/>
    <w:rsid w:val="00364E0B"/>
    <w:rsid w:val="003A6D96"/>
    <w:rsid w:val="003E5C46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A1913"/>
    <w:rsid w:val="005C5F30"/>
    <w:rsid w:val="005E0BE7"/>
    <w:rsid w:val="005F582C"/>
    <w:rsid w:val="006340C9"/>
    <w:rsid w:val="00642211"/>
    <w:rsid w:val="0067240F"/>
    <w:rsid w:val="006B0963"/>
    <w:rsid w:val="006B6938"/>
    <w:rsid w:val="006F14D5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8D28A4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E0BE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E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E0BE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E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Злиха Аубакирова</cp:lastModifiedBy>
  <cp:revision>2</cp:revision>
  <dcterms:created xsi:type="dcterms:W3CDTF">2019-11-11T08:09:00Z</dcterms:created>
  <dcterms:modified xsi:type="dcterms:W3CDTF">2019-11-11T08:09:00Z</dcterms:modified>
</cp:coreProperties>
</file>