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EC" w:rsidRPr="004B2DBE" w:rsidRDefault="00B806EC" w:rsidP="00B806EC">
      <w:pPr>
        <w:pStyle w:val="rtejustify"/>
        <w:spacing w:before="0" w:beforeAutospacing="0" w:after="0" w:afterAutospacing="0"/>
        <w:contextualSpacing/>
        <w:jc w:val="center"/>
        <w:rPr>
          <w:b/>
          <w:sz w:val="28"/>
          <w:szCs w:val="28"/>
          <w:lang w:val="kk-KZ"/>
        </w:rPr>
      </w:pPr>
      <w:r w:rsidRPr="004B2DBE">
        <w:rPr>
          <w:b/>
          <w:sz w:val="28"/>
          <w:szCs w:val="28"/>
          <w:lang w:val="kk-KZ"/>
        </w:rPr>
        <w:t>ҚАЗАҚСТАН РЕСПУБЛИКАСЫ ҚАРЖЫ МИНИСТРЛІГІНІҢ</w:t>
      </w:r>
    </w:p>
    <w:p w:rsidR="00B806EC" w:rsidRPr="004B2DBE" w:rsidRDefault="00B806EC" w:rsidP="00B806EC">
      <w:pPr>
        <w:pStyle w:val="rtejustify"/>
        <w:spacing w:before="0" w:beforeAutospacing="0" w:after="0" w:afterAutospacing="0"/>
        <w:contextualSpacing/>
        <w:jc w:val="center"/>
        <w:rPr>
          <w:b/>
          <w:sz w:val="28"/>
          <w:szCs w:val="28"/>
        </w:rPr>
      </w:pPr>
      <w:r w:rsidRPr="004B2DBE">
        <w:rPr>
          <w:b/>
          <w:sz w:val="28"/>
          <w:szCs w:val="28"/>
          <w:lang w:val="kk-KZ"/>
        </w:rPr>
        <w:t>МЕМЛЕКЕТТІК КІРІСТЕР КОМИТЕТІ</w:t>
      </w:r>
    </w:p>
    <w:p w:rsidR="00B806EC" w:rsidRPr="004B2DBE" w:rsidRDefault="00B806EC" w:rsidP="00B806EC">
      <w:pPr>
        <w:pStyle w:val="a3"/>
        <w:spacing w:after="0" w:afterAutospacing="0"/>
        <w:contextualSpacing/>
        <w:jc w:val="center"/>
        <w:rPr>
          <w:b/>
          <w:sz w:val="28"/>
          <w:szCs w:val="28"/>
          <w:lang w:val="kk-KZ"/>
        </w:rPr>
      </w:pPr>
      <w:r w:rsidRPr="004B2DBE">
        <w:rPr>
          <w:b/>
          <w:sz w:val="28"/>
          <w:szCs w:val="28"/>
          <w:lang w:val="kk-KZ"/>
        </w:rPr>
        <w:t>БАСПАСӨЗ ХАБАРЛАМАСЫ</w:t>
      </w:r>
    </w:p>
    <w:p w:rsidR="00B806EC" w:rsidRPr="00B806EC" w:rsidRDefault="00B806EC" w:rsidP="00B806EC">
      <w:pPr>
        <w:tabs>
          <w:tab w:val="left" w:pos="993"/>
        </w:tabs>
        <w:spacing w:after="80" w:line="240" w:lineRule="auto"/>
        <w:ind w:firstLine="567"/>
        <w:jc w:val="both"/>
        <w:rPr>
          <w:rFonts w:ascii="Times New Roman" w:eastAsia="Times New Roman" w:hAnsi="Times New Roman" w:cs="Times New Roman"/>
          <w:sz w:val="28"/>
          <w:szCs w:val="28"/>
          <w:lang w:eastAsia="ru-RU"/>
        </w:rPr>
      </w:pPr>
    </w:p>
    <w:p w:rsidR="0007787B" w:rsidRDefault="0007787B" w:rsidP="0007787B">
      <w:pPr>
        <w:pStyle w:val="a3"/>
        <w:spacing w:after="0" w:afterAutospacing="0"/>
        <w:contextualSpacing/>
        <w:jc w:val="center"/>
        <w:rPr>
          <w:b/>
          <w:sz w:val="28"/>
          <w:szCs w:val="28"/>
          <w:lang w:val="kk-KZ"/>
        </w:rPr>
      </w:pPr>
      <w:r>
        <w:rPr>
          <w:b/>
          <w:sz w:val="28"/>
          <w:szCs w:val="28"/>
          <w:lang w:val="kk-KZ"/>
        </w:rPr>
        <w:t xml:space="preserve">Жеке тұлғаларға азық-түлік сатқан </w:t>
      </w:r>
      <w:r w:rsidRPr="004B2DBE">
        <w:rPr>
          <w:b/>
          <w:sz w:val="28"/>
          <w:szCs w:val="28"/>
          <w:lang w:val="kk-KZ"/>
        </w:rPr>
        <w:t>дүкендер</w:t>
      </w:r>
      <w:r>
        <w:rPr>
          <w:b/>
          <w:sz w:val="28"/>
          <w:szCs w:val="28"/>
          <w:lang w:val="kk-KZ"/>
        </w:rPr>
        <w:t xml:space="preserve"> </w:t>
      </w:r>
    </w:p>
    <w:p w:rsidR="00735F74" w:rsidRDefault="0007787B" w:rsidP="0007787B">
      <w:pPr>
        <w:pStyle w:val="a3"/>
        <w:spacing w:after="0" w:afterAutospacing="0"/>
        <w:contextualSpacing/>
        <w:jc w:val="center"/>
        <w:rPr>
          <w:b/>
          <w:sz w:val="28"/>
          <w:szCs w:val="28"/>
          <w:lang w:val="kk-KZ"/>
        </w:rPr>
      </w:pPr>
      <w:r w:rsidRPr="004B2DBE">
        <w:rPr>
          <w:b/>
          <w:sz w:val="28"/>
          <w:szCs w:val="28"/>
          <w:lang w:val="kk-KZ"/>
        </w:rPr>
        <w:t>тауарға ілеспе жүкқұжаттарын р</w:t>
      </w:r>
      <w:r>
        <w:rPr>
          <w:b/>
          <w:sz w:val="28"/>
          <w:szCs w:val="28"/>
          <w:lang w:val="kk-KZ"/>
        </w:rPr>
        <w:t>ә</w:t>
      </w:r>
      <w:r w:rsidRPr="004B2DBE">
        <w:rPr>
          <w:b/>
          <w:sz w:val="28"/>
          <w:szCs w:val="28"/>
          <w:lang w:val="kk-KZ"/>
        </w:rPr>
        <w:t>сімде</w:t>
      </w:r>
      <w:r>
        <w:rPr>
          <w:b/>
          <w:sz w:val="28"/>
          <w:szCs w:val="28"/>
          <w:lang w:val="kk-KZ"/>
        </w:rPr>
        <w:t>й ме</w:t>
      </w:r>
    </w:p>
    <w:p w:rsidR="0007787B" w:rsidRDefault="0007787B" w:rsidP="00B806EC">
      <w:pPr>
        <w:tabs>
          <w:tab w:val="left" w:pos="993"/>
        </w:tabs>
        <w:spacing w:after="80" w:line="240" w:lineRule="auto"/>
        <w:ind w:firstLine="709"/>
        <w:jc w:val="both"/>
        <w:rPr>
          <w:rFonts w:ascii="Times New Roman" w:hAnsi="Times New Roman" w:cs="Times New Roman"/>
          <w:sz w:val="28"/>
          <w:szCs w:val="28"/>
          <w:lang w:val="kk-KZ"/>
        </w:rPr>
      </w:pPr>
    </w:p>
    <w:p w:rsidR="0007787B" w:rsidRPr="001060C2" w:rsidRDefault="0007787B" w:rsidP="00B806EC">
      <w:pPr>
        <w:tabs>
          <w:tab w:val="left" w:pos="993"/>
        </w:tabs>
        <w:spacing w:after="80" w:line="240" w:lineRule="auto"/>
        <w:ind w:firstLine="709"/>
        <w:jc w:val="both"/>
        <w:rPr>
          <w:rFonts w:ascii="Times New Roman" w:hAnsi="Times New Roman" w:cs="Times New Roman"/>
          <w:i/>
          <w:sz w:val="28"/>
          <w:szCs w:val="28"/>
          <w:lang w:val="kk-KZ"/>
        </w:rPr>
      </w:pPr>
      <w:r w:rsidRPr="001060C2">
        <w:rPr>
          <w:rFonts w:ascii="Times New Roman" w:hAnsi="Times New Roman" w:cs="Times New Roman"/>
          <w:i/>
          <w:sz w:val="28"/>
          <w:szCs w:val="28"/>
          <w:lang w:val="kk-KZ"/>
        </w:rPr>
        <w:t xml:space="preserve">Жеке тұлғаларға азық-түлік пен тұрмыстық тауарларды </w:t>
      </w:r>
      <w:r w:rsidR="001060C2">
        <w:rPr>
          <w:rFonts w:ascii="Times New Roman" w:hAnsi="Times New Roman" w:cs="Times New Roman"/>
          <w:i/>
          <w:sz w:val="28"/>
          <w:szCs w:val="28"/>
          <w:lang w:val="kk-KZ"/>
        </w:rPr>
        <w:t>сатқан</w:t>
      </w:r>
      <w:r w:rsidRPr="001060C2">
        <w:rPr>
          <w:rFonts w:ascii="Times New Roman" w:hAnsi="Times New Roman" w:cs="Times New Roman"/>
          <w:i/>
          <w:sz w:val="28"/>
          <w:szCs w:val="28"/>
          <w:lang w:val="kk-KZ"/>
        </w:rPr>
        <w:t xml:space="preserve"> дүкендер бақылау-касса машинасының чегін беруге міндетті. Ал осы жағдайда дүкен иесі тауарларға ілеспе жүкқұжаттарын рәсімдеуге міндетті ме? Темекі өнімдерін сатушылар 2Д сканерін сатып алмауы үшін нені білуі керек? Осы сұрақтарға Мемлекеттік кірістер комитетінде жауап берді.</w:t>
      </w:r>
    </w:p>
    <w:p w:rsidR="0007787B" w:rsidRDefault="0007787B" w:rsidP="00B806EC">
      <w:pPr>
        <w:tabs>
          <w:tab w:val="left" w:pos="993"/>
        </w:tabs>
        <w:spacing w:after="80" w:line="240" w:lineRule="auto"/>
        <w:ind w:firstLine="709"/>
        <w:jc w:val="both"/>
        <w:rPr>
          <w:rFonts w:ascii="Times New Roman" w:hAnsi="Times New Roman" w:cs="Times New Roman"/>
          <w:sz w:val="28"/>
          <w:szCs w:val="28"/>
          <w:lang w:val="kk-KZ"/>
        </w:rPr>
      </w:pPr>
    </w:p>
    <w:p w:rsidR="00B806EC" w:rsidRDefault="00735F74" w:rsidP="00B806EC">
      <w:pPr>
        <w:tabs>
          <w:tab w:val="left" w:pos="993"/>
        </w:tabs>
        <w:spacing w:after="8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B806EC" w:rsidRPr="00231F62">
        <w:rPr>
          <w:rFonts w:ascii="Times New Roman" w:hAnsi="Times New Roman" w:cs="Times New Roman"/>
          <w:sz w:val="28"/>
          <w:szCs w:val="28"/>
          <w:lang w:val="kk-KZ"/>
        </w:rPr>
        <w:t>ыл басынан бастап Т</w:t>
      </w:r>
      <w:r>
        <w:rPr>
          <w:rFonts w:ascii="Times New Roman" w:hAnsi="Times New Roman" w:cs="Times New Roman"/>
          <w:sz w:val="28"/>
          <w:szCs w:val="28"/>
          <w:lang w:val="kk-KZ"/>
        </w:rPr>
        <w:t xml:space="preserve">ауарларға ілеспе жүкқұжаттарды </w:t>
      </w:r>
      <w:r w:rsidR="00B806EC" w:rsidRPr="00231F62">
        <w:rPr>
          <w:rFonts w:ascii="Times New Roman" w:hAnsi="Times New Roman" w:cs="Times New Roman"/>
          <w:sz w:val="28"/>
          <w:szCs w:val="28"/>
          <w:lang w:val="kk-KZ"/>
        </w:rPr>
        <w:t xml:space="preserve">кезең-кезеңімен енгізуді көздейтін </w:t>
      </w:r>
      <w:r w:rsidR="00B806EC" w:rsidRPr="00231F62">
        <w:rPr>
          <w:rFonts w:ascii="Times New Roman" w:hAnsi="Times New Roman" w:cs="Times New Roman"/>
          <w:b/>
          <w:sz w:val="28"/>
          <w:szCs w:val="28"/>
          <w:lang w:val="kk-KZ"/>
        </w:rPr>
        <w:t>Пилоттық жоба</w:t>
      </w:r>
      <w:r w:rsidR="00B806EC" w:rsidRPr="00231F62">
        <w:rPr>
          <w:rFonts w:ascii="Times New Roman" w:hAnsi="Times New Roman" w:cs="Times New Roman"/>
          <w:sz w:val="28"/>
          <w:szCs w:val="28"/>
          <w:lang w:val="kk-KZ"/>
        </w:rPr>
        <w:t xml:space="preserve"> іске қосылды (ҚР ҚМ-нің 16.11.2020 жылғы №1104 бұйрығы). </w:t>
      </w:r>
    </w:p>
    <w:p w:rsidR="009D4D15" w:rsidRDefault="005760F1" w:rsidP="00B806EC">
      <w:pPr>
        <w:tabs>
          <w:tab w:val="left" w:pos="993"/>
        </w:tabs>
        <w:spacing w:after="8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B806EC" w:rsidRPr="005760F1">
        <w:rPr>
          <w:rFonts w:ascii="Times New Roman" w:hAnsi="Times New Roman" w:cs="Times New Roman"/>
          <w:sz w:val="28"/>
          <w:szCs w:val="28"/>
          <w:lang w:val="kk-KZ"/>
        </w:rPr>
        <w:t xml:space="preserve">еке тұлғаларға </w:t>
      </w:r>
      <w:r w:rsidRPr="005760F1">
        <w:rPr>
          <w:rFonts w:ascii="Times New Roman" w:hAnsi="Times New Roman" w:cs="Times New Roman"/>
          <w:sz w:val="28"/>
          <w:szCs w:val="28"/>
          <w:lang w:val="kk-KZ"/>
        </w:rPr>
        <w:t xml:space="preserve">азық-түлік пен тұрмыстық </w:t>
      </w:r>
      <w:r w:rsidR="00B806EC" w:rsidRPr="005760F1">
        <w:rPr>
          <w:rFonts w:ascii="Times New Roman" w:hAnsi="Times New Roman" w:cs="Times New Roman"/>
          <w:sz w:val="28"/>
          <w:szCs w:val="28"/>
          <w:lang w:val="kk-KZ"/>
        </w:rPr>
        <w:t>тауарларды өткізу кезінде бақылау-касса машинасының чегі бер</w:t>
      </w:r>
      <w:r>
        <w:rPr>
          <w:rFonts w:ascii="Times New Roman" w:hAnsi="Times New Roman" w:cs="Times New Roman"/>
          <w:sz w:val="28"/>
          <w:szCs w:val="28"/>
          <w:lang w:val="kk-KZ"/>
        </w:rPr>
        <w:t>іледі. Маңызды: т</w:t>
      </w:r>
      <w:r w:rsidR="009D4D15">
        <w:rPr>
          <w:rFonts w:ascii="Times New Roman" w:hAnsi="Times New Roman" w:cs="Times New Roman"/>
          <w:sz w:val="28"/>
          <w:szCs w:val="28"/>
          <w:lang w:val="kk-KZ"/>
        </w:rPr>
        <w:t xml:space="preserve">ауарларға ілеспе жүкқұжаттар рәсімделмейді </w:t>
      </w:r>
      <w:r w:rsidR="009D4D15" w:rsidRPr="00231F62">
        <w:rPr>
          <w:rFonts w:ascii="Times New Roman" w:eastAsia="Times New Roman" w:hAnsi="Times New Roman" w:cs="Times New Roman"/>
          <w:i/>
          <w:sz w:val="28"/>
          <w:szCs w:val="28"/>
          <w:lang w:val="kk-KZ" w:eastAsia="ru-RU"/>
        </w:rPr>
        <w:t>(Қағидалардың 71-73-тармақтары).</w:t>
      </w:r>
    </w:p>
    <w:p w:rsidR="00B806EC" w:rsidRDefault="00B806EC" w:rsidP="00B806EC">
      <w:pPr>
        <w:tabs>
          <w:tab w:val="left" w:pos="993"/>
        </w:tabs>
        <w:spacing w:after="8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w:t>
      </w:r>
      <w:r w:rsidRPr="00231F62">
        <w:rPr>
          <w:rFonts w:ascii="Times New Roman" w:eastAsia="Times New Roman" w:hAnsi="Times New Roman" w:cs="Times New Roman"/>
          <w:sz w:val="28"/>
          <w:szCs w:val="28"/>
          <w:lang w:val="kk-KZ" w:eastAsia="ru-RU"/>
        </w:rPr>
        <w:t xml:space="preserve">атып алушылар 14 күн ішінде сатып алынған тауарды қайтаруға құқылы екенін ескере отырып, </w:t>
      </w:r>
      <w:r>
        <w:rPr>
          <w:rFonts w:ascii="Times New Roman" w:eastAsia="Times New Roman" w:hAnsi="Times New Roman" w:cs="Times New Roman"/>
          <w:sz w:val="28"/>
          <w:szCs w:val="28"/>
          <w:lang w:val="kk-KZ" w:eastAsia="ru-RU"/>
        </w:rPr>
        <w:t>В</w:t>
      </w:r>
      <w:r w:rsidRPr="00231F62">
        <w:rPr>
          <w:rFonts w:ascii="Times New Roman" w:eastAsia="Times New Roman" w:hAnsi="Times New Roman" w:cs="Times New Roman"/>
          <w:sz w:val="28"/>
          <w:szCs w:val="28"/>
          <w:lang w:val="kk-KZ" w:eastAsia="ru-RU"/>
        </w:rPr>
        <w:t xml:space="preserve">иртуалды қоймадан сатылған тауар </w:t>
      </w:r>
      <w:r>
        <w:rPr>
          <w:rFonts w:ascii="Times New Roman" w:eastAsia="Times New Roman" w:hAnsi="Times New Roman" w:cs="Times New Roman"/>
          <w:sz w:val="28"/>
          <w:szCs w:val="28"/>
          <w:lang w:val="kk-KZ" w:eastAsia="ru-RU"/>
        </w:rPr>
        <w:t>16</w:t>
      </w:r>
      <w:r w:rsidR="0074170D">
        <w:rPr>
          <w:rFonts w:ascii="Times New Roman" w:eastAsia="Times New Roman" w:hAnsi="Times New Roman" w:cs="Times New Roman"/>
          <w:sz w:val="28"/>
          <w:szCs w:val="28"/>
          <w:lang w:val="kk-KZ" w:eastAsia="ru-RU"/>
        </w:rPr>
        <w:t xml:space="preserve"> (он алтыншы)</w:t>
      </w:r>
      <w:r>
        <w:rPr>
          <w:rFonts w:ascii="Times New Roman" w:eastAsia="Times New Roman" w:hAnsi="Times New Roman" w:cs="Times New Roman"/>
          <w:sz w:val="28"/>
          <w:szCs w:val="28"/>
          <w:lang w:val="kk-KZ" w:eastAsia="ru-RU"/>
        </w:rPr>
        <w:t xml:space="preserve"> күнтізбелік күн</w:t>
      </w:r>
      <w:r w:rsidR="0074170D">
        <w:rPr>
          <w:rFonts w:ascii="Times New Roman" w:eastAsia="Times New Roman" w:hAnsi="Times New Roman" w:cs="Times New Roman"/>
          <w:sz w:val="28"/>
          <w:szCs w:val="28"/>
          <w:lang w:val="kk-KZ" w:eastAsia="ru-RU"/>
        </w:rPr>
        <w:t>інде</w:t>
      </w:r>
      <w:r>
        <w:rPr>
          <w:rFonts w:ascii="Times New Roman" w:eastAsia="Times New Roman" w:hAnsi="Times New Roman" w:cs="Times New Roman"/>
          <w:sz w:val="28"/>
          <w:szCs w:val="28"/>
          <w:lang w:val="kk-KZ" w:eastAsia="ru-RU"/>
        </w:rPr>
        <w:t xml:space="preserve"> </w:t>
      </w:r>
      <w:r w:rsidR="0074170D" w:rsidRPr="00231F62">
        <w:rPr>
          <w:rFonts w:ascii="Times New Roman" w:eastAsia="Times New Roman" w:hAnsi="Times New Roman" w:cs="Times New Roman"/>
          <w:sz w:val="28"/>
          <w:szCs w:val="28"/>
          <w:lang w:val="kk-KZ" w:eastAsia="ru-RU"/>
        </w:rPr>
        <w:t>есепте</w:t>
      </w:r>
      <w:r w:rsidR="0074170D">
        <w:rPr>
          <w:rFonts w:ascii="Times New Roman" w:eastAsia="Times New Roman" w:hAnsi="Times New Roman" w:cs="Times New Roman"/>
          <w:sz w:val="28"/>
          <w:szCs w:val="28"/>
          <w:lang w:val="kk-KZ" w:eastAsia="ru-RU"/>
        </w:rPr>
        <w:t>н шығарыл</w:t>
      </w:r>
      <w:r w:rsidRPr="00231F62">
        <w:rPr>
          <w:rFonts w:ascii="Times New Roman" w:eastAsia="Times New Roman" w:hAnsi="Times New Roman" w:cs="Times New Roman"/>
          <w:sz w:val="28"/>
          <w:szCs w:val="28"/>
          <w:lang w:val="kk-KZ" w:eastAsia="ru-RU"/>
        </w:rPr>
        <w:t xml:space="preserve">ады. </w:t>
      </w:r>
      <w:r w:rsidR="0074170D">
        <w:rPr>
          <w:rFonts w:ascii="Times New Roman" w:eastAsia="Times New Roman" w:hAnsi="Times New Roman" w:cs="Times New Roman"/>
          <w:sz w:val="28"/>
          <w:szCs w:val="28"/>
          <w:lang w:val="kk-KZ" w:eastAsia="ru-RU"/>
        </w:rPr>
        <w:t>Ес</w:t>
      </w:r>
      <w:r w:rsidRPr="00231F62">
        <w:rPr>
          <w:rFonts w:ascii="Times New Roman" w:eastAsia="Times New Roman" w:hAnsi="Times New Roman" w:cs="Times New Roman"/>
          <w:sz w:val="28"/>
          <w:szCs w:val="28"/>
          <w:lang w:val="kk-KZ" w:eastAsia="ru-RU"/>
        </w:rPr>
        <w:t xml:space="preserve">ептен шығару ЭШФ ақпараттық жүйесінде </w:t>
      </w:r>
      <w:r w:rsidR="0074170D">
        <w:rPr>
          <w:rFonts w:ascii="Times New Roman" w:eastAsia="Times New Roman" w:hAnsi="Times New Roman" w:cs="Times New Roman"/>
          <w:sz w:val="28"/>
          <w:szCs w:val="28"/>
          <w:lang w:val="kk-KZ" w:eastAsia="ru-RU"/>
        </w:rPr>
        <w:t>бақылау-касса машиналары</w:t>
      </w:r>
      <w:r w:rsidRPr="00231F62">
        <w:rPr>
          <w:rFonts w:ascii="Times New Roman" w:eastAsia="Times New Roman" w:hAnsi="Times New Roman" w:cs="Times New Roman"/>
          <w:sz w:val="28"/>
          <w:szCs w:val="28"/>
          <w:lang w:val="kk-KZ" w:eastAsia="ru-RU"/>
        </w:rPr>
        <w:t xml:space="preserve"> чектерінің деректері негізінде </w:t>
      </w:r>
      <w:r w:rsidR="00A063A8">
        <w:rPr>
          <w:rFonts w:ascii="Times New Roman" w:eastAsia="Times New Roman" w:hAnsi="Times New Roman" w:cs="Times New Roman"/>
          <w:sz w:val="28"/>
          <w:szCs w:val="28"/>
          <w:lang w:val="kk-KZ" w:eastAsia="ru-RU"/>
        </w:rPr>
        <w:t xml:space="preserve">автоматты түрде </w:t>
      </w:r>
      <w:r w:rsidRPr="00231F62">
        <w:rPr>
          <w:rFonts w:ascii="Times New Roman" w:eastAsia="Times New Roman" w:hAnsi="Times New Roman" w:cs="Times New Roman"/>
          <w:sz w:val="28"/>
          <w:szCs w:val="28"/>
          <w:lang w:val="kk-KZ" w:eastAsia="ru-RU"/>
        </w:rPr>
        <w:t>жүргізіледі.</w:t>
      </w:r>
    </w:p>
    <w:p w:rsidR="00B806EC" w:rsidRPr="00B308BB" w:rsidRDefault="00B308BB" w:rsidP="00B308BB">
      <w:pPr>
        <w:tabs>
          <w:tab w:val="left" w:pos="993"/>
        </w:tabs>
        <w:spacing w:after="80" w:line="240" w:lineRule="auto"/>
        <w:ind w:firstLine="709"/>
        <w:jc w:val="both"/>
        <w:rPr>
          <w:rFonts w:ascii="Times New Roman" w:eastAsia="Times New Roman" w:hAnsi="Times New Roman" w:cs="Times New Roman"/>
          <w:sz w:val="28"/>
          <w:szCs w:val="28"/>
          <w:lang w:val="kk-KZ" w:eastAsia="ru-RU"/>
        </w:rPr>
      </w:pPr>
      <w:r w:rsidRPr="00B308BB">
        <w:rPr>
          <w:rFonts w:ascii="Times New Roman" w:eastAsia="Times New Roman" w:hAnsi="Times New Roman" w:cs="Times New Roman"/>
          <w:sz w:val="28"/>
          <w:szCs w:val="28"/>
          <w:lang w:val="kk-KZ" w:eastAsia="ru-RU"/>
        </w:rPr>
        <w:t>Сонымен қатар, алкоголь мен темекіні бөлшек саудада өткізушілер үшін (дүкендер, супермаркеттер, мейрамханалар, барлар және т.б.) ж</w:t>
      </w:r>
      <w:r>
        <w:rPr>
          <w:rFonts w:ascii="Times New Roman" w:eastAsia="Times New Roman" w:hAnsi="Times New Roman" w:cs="Times New Roman"/>
          <w:sz w:val="28"/>
          <w:szCs w:val="28"/>
          <w:lang w:val="kk-KZ" w:eastAsia="ru-RU"/>
        </w:rPr>
        <w:t>еткізушіден тауар алған кезде "Э</w:t>
      </w:r>
      <w:r w:rsidRPr="00B308BB">
        <w:rPr>
          <w:rFonts w:ascii="Times New Roman" w:eastAsia="Times New Roman" w:hAnsi="Times New Roman" w:cs="Times New Roman"/>
          <w:sz w:val="28"/>
          <w:szCs w:val="28"/>
          <w:lang w:val="kk-KZ" w:eastAsia="ru-RU"/>
        </w:rPr>
        <w:t xml:space="preserve">лектронды шот-фактуралар" ақпараттық жүйесінде </w:t>
      </w:r>
      <w:r w:rsidR="00503DEF">
        <w:rPr>
          <w:rFonts w:ascii="Times New Roman" w:hAnsi="Times New Roman" w:cs="Times New Roman"/>
          <w:sz w:val="28"/>
          <w:szCs w:val="28"/>
          <w:lang w:val="kk-KZ"/>
        </w:rPr>
        <w:t>тауарларға ілеспе жүкқұжаттарды</w:t>
      </w:r>
      <w:r w:rsidRPr="00B308BB">
        <w:rPr>
          <w:rFonts w:ascii="Times New Roman" w:eastAsia="Times New Roman" w:hAnsi="Times New Roman" w:cs="Times New Roman"/>
          <w:sz w:val="28"/>
          <w:szCs w:val="28"/>
          <w:lang w:val="kk-KZ" w:eastAsia="ru-RU"/>
        </w:rPr>
        <w:t xml:space="preserve"> растау түрінде қосымша талап бар. Одан әрі сату кезінде </w:t>
      </w:r>
      <w:r w:rsidR="00503DEF">
        <w:rPr>
          <w:rFonts w:ascii="Times New Roman" w:hAnsi="Times New Roman" w:cs="Times New Roman"/>
          <w:sz w:val="28"/>
          <w:szCs w:val="28"/>
          <w:lang w:val="kk-KZ"/>
        </w:rPr>
        <w:t>тауарларға ілеспе жүкқұжаттар</w:t>
      </w:r>
      <w:r w:rsidR="00503DEF">
        <w:rPr>
          <w:rFonts w:ascii="Times New Roman" w:eastAsia="Times New Roman" w:hAnsi="Times New Roman" w:cs="Times New Roman"/>
          <w:sz w:val="28"/>
          <w:szCs w:val="28"/>
          <w:lang w:val="kk-KZ" w:eastAsia="ru-RU"/>
        </w:rPr>
        <w:t xml:space="preserve"> тек ерікті негізде рә</w:t>
      </w:r>
      <w:r w:rsidRPr="00B308BB">
        <w:rPr>
          <w:rFonts w:ascii="Times New Roman" w:eastAsia="Times New Roman" w:hAnsi="Times New Roman" w:cs="Times New Roman"/>
          <w:sz w:val="28"/>
          <w:szCs w:val="28"/>
          <w:lang w:val="kk-KZ" w:eastAsia="ru-RU"/>
        </w:rPr>
        <w:t>сімделеді.</w:t>
      </w:r>
    </w:p>
    <w:p w:rsidR="00D873C6" w:rsidRPr="00D873C6" w:rsidRDefault="00D873C6" w:rsidP="00D873C6">
      <w:pPr>
        <w:tabs>
          <w:tab w:val="left" w:pos="993"/>
        </w:tabs>
        <w:spacing w:after="80" w:line="240" w:lineRule="auto"/>
        <w:ind w:firstLine="709"/>
        <w:jc w:val="both"/>
        <w:rPr>
          <w:rFonts w:ascii="Times New Roman" w:hAnsi="Times New Roman" w:cs="Times New Roman"/>
          <w:sz w:val="28"/>
          <w:szCs w:val="28"/>
          <w:lang w:val="kk-KZ"/>
        </w:rPr>
      </w:pPr>
      <w:r w:rsidRPr="00D873C6">
        <w:rPr>
          <w:rFonts w:ascii="Times New Roman" w:hAnsi="Times New Roman" w:cs="Times New Roman"/>
          <w:sz w:val="28"/>
          <w:szCs w:val="28"/>
          <w:lang w:val="kk-KZ"/>
        </w:rPr>
        <w:t>Темекі өнімдерін сату үшін 2Д сканерге балама ретінде "Naqty Sauda" (Android және IOS) тегін мобильді қосымшасын пайдалануға болады.</w:t>
      </w:r>
    </w:p>
    <w:p w:rsidR="00D873C6" w:rsidRPr="00D873C6" w:rsidRDefault="00D873C6" w:rsidP="00D873C6">
      <w:pPr>
        <w:tabs>
          <w:tab w:val="left" w:pos="993"/>
        </w:tabs>
        <w:spacing w:after="80" w:line="240" w:lineRule="auto"/>
        <w:ind w:firstLine="709"/>
        <w:jc w:val="both"/>
        <w:rPr>
          <w:rFonts w:ascii="Times New Roman" w:hAnsi="Times New Roman" w:cs="Times New Roman"/>
          <w:sz w:val="28"/>
          <w:szCs w:val="28"/>
          <w:lang w:val="kk-KZ"/>
        </w:rPr>
      </w:pPr>
      <w:r w:rsidRPr="00D873C6">
        <w:rPr>
          <w:rFonts w:ascii="Times New Roman" w:hAnsi="Times New Roman" w:cs="Times New Roman"/>
          <w:sz w:val="28"/>
          <w:szCs w:val="28"/>
          <w:lang w:val="kk-KZ"/>
        </w:rPr>
        <w:t>Кәсіпкерлерді қолдау және мәселе</w:t>
      </w:r>
      <w:r>
        <w:rPr>
          <w:rFonts w:ascii="Times New Roman" w:hAnsi="Times New Roman" w:cs="Times New Roman"/>
          <w:sz w:val="28"/>
          <w:szCs w:val="28"/>
          <w:lang w:val="kk-KZ"/>
        </w:rPr>
        <w:t>лерді талқылау үшін "Markirovka</w:t>
      </w:r>
      <w:r w:rsidRPr="00D873C6">
        <w:rPr>
          <w:rFonts w:ascii="Times New Roman" w:hAnsi="Times New Roman" w:cs="Times New Roman"/>
          <w:sz w:val="28"/>
          <w:szCs w:val="28"/>
          <w:lang w:val="kk-KZ"/>
        </w:rPr>
        <w:t>Qoldau" Telegram-чаты белсенді жұмыс істейді. 2021 жылғы 18 ақпаннан бастап тауарларды таңбалау жөніндегі б</w:t>
      </w:r>
      <w:r>
        <w:rPr>
          <w:rFonts w:ascii="Times New Roman" w:hAnsi="Times New Roman" w:cs="Times New Roman"/>
          <w:sz w:val="28"/>
          <w:szCs w:val="28"/>
          <w:lang w:val="kk-KZ"/>
        </w:rPr>
        <w:t>ірыңғай оператор ("</w:t>
      </w:r>
      <w:r w:rsidRPr="00D873C6">
        <w:rPr>
          <w:rFonts w:ascii="Times New Roman" w:hAnsi="Times New Roman" w:cs="Times New Roman"/>
          <w:sz w:val="28"/>
          <w:szCs w:val="28"/>
          <w:lang w:val="kk-KZ"/>
        </w:rPr>
        <w:t>Қазақтелеком"АҚ) "Атамекен</w:t>
      </w:r>
      <w:r>
        <w:rPr>
          <w:rFonts w:ascii="Times New Roman" w:hAnsi="Times New Roman" w:cs="Times New Roman"/>
          <w:sz w:val="28"/>
          <w:szCs w:val="28"/>
          <w:lang w:val="kk-KZ"/>
        </w:rPr>
        <w:t>" ҰКП-мен бірлесіп, Тауарларды таңбалау және қадағалау</w:t>
      </w:r>
      <w:r w:rsidRPr="00D873C6">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жүйесімен</w:t>
      </w:r>
      <w:r w:rsidRPr="00D873C6">
        <w:rPr>
          <w:rFonts w:ascii="Times New Roman" w:hAnsi="Times New Roman" w:cs="Times New Roman"/>
          <w:sz w:val="28"/>
          <w:szCs w:val="28"/>
          <w:lang w:val="kk-KZ"/>
        </w:rPr>
        <w:t xml:space="preserve"> жұмыс істеу бойынша арнайы оқыту бағдарламасын іске қосты.</w:t>
      </w:r>
    </w:p>
    <w:p w:rsidR="00B806EC" w:rsidRDefault="00D873C6" w:rsidP="00D873C6">
      <w:pPr>
        <w:tabs>
          <w:tab w:val="left" w:pos="993"/>
        </w:tabs>
        <w:spacing w:after="80" w:line="240" w:lineRule="auto"/>
        <w:ind w:firstLine="709"/>
        <w:jc w:val="both"/>
        <w:rPr>
          <w:rFonts w:ascii="Times New Roman" w:hAnsi="Times New Roman" w:cs="Times New Roman"/>
          <w:sz w:val="28"/>
          <w:szCs w:val="28"/>
          <w:lang w:val="kk-KZ"/>
        </w:rPr>
      </w:pPr>
      <w:r w:rsidRPr="00D873C6">
        <w:rPr>
          <w:rFonts w:ascii="Times New Roman" w:hAnsi="Times New Roman" w:cs="Times New Roman"/>
          <w:sz w:val="28"/>
          <w:szCs w:val="28"/>
          <w:lang w:val="kk-KZ"/>
        </w:rPr>
        <w:t>Тауарларды таңбалау мәселелері бойынша тәулік бойы тегін "шұғыл" желі жұмыс істейді</w:t>
      </w:r>
      <w:r w:rsidR="005430FE">
        <w:rPr>
          <w:rFonts w:ascii="Times New Roman" w:hAnsi="Times New Roman" w:cs="Times New Roman"/>
          <w:sz w:val="28"/>
          <w:szCs w:val="28"/>
          <w:lang w:val="kk-KZ"/>
        </w:rPr>
        <w:t>, оның нөмірі мынадай</w:t>
      </w:r>
      <w:r w:rsidRPr="00D873C6">
        <w:rPr>
          <w:rFonts w:ascii="Times New Roman" w:hAnsi="Times New Roman" w:cs="Times New Roman"/>
          <w:sz w:val="28"/>
          <w:szCs w:val="28"/>
          <w:lang w:val="kk-KZ"/>
        </w:rPr>
        <w:t xml:space="preserve"> - 8 800 080 6565.</w:t>
      </w:r>
    </w:p>
    <w:p w:rsidR="00D873C6" w:rsidRPr="005430FE" w:rsidRDefault="00D873C6" w:rsidP="00D873C6">
      <w:pPr>
        <w:tabs>
          <w:tab w:val="left" w:pos="993"/>
        </w:tabs>
        <w:spacing w:after="80" w:line="240" w:lineRule="auto"/>
        <w:ind w:firstLine="709"/>
        <w:jc w:val="both"/>
        <w:rPr>
          <w:rFonts w:ascii="Times New Roman" w:eastAsia="Times New Roman" w:hAnsi="Times New Roman" w:cs="Times New Roman"/>
          <w:sz w:val="28"/>
          <w:szCs w:val="28"/>
          <w:lang w:val="kk-KZ" w:eastAsia="ru-RU"/>
        </w:rPr>
      </w:pPr>
    </w:p>
    <w:p w:rsidR="00D873C6" w:rsidRPr="005430FE" w:rsidRDefault="00D873C6" w:rsidP="00D873C6">
      <w:pPr>
        <w:tabs>
          <w:tab w:val="left" w:pos="993"/>
        </w:tabs>
        <w:spacing w:after="80" w:line="240" w:lineRule="auto"/>
        <w:ind w:firstLine="709"/>
        <w:jc w:val="both"/>
        <w:rPr>
          <w:rFonts w:ascii="Times New Roman" w:hAnsi="Times New Roman" w:cs="Times New Roman"/>
          <w:sz w:val="28"/>
          <w:szCs w:val="28"/>
          <w:lang w:val="kk-KZ"/>
        </w:rPr>
      </w:pPr>
    </w:p>
    <w:p w:rsidR="00B806EC" w:rsidRDefault="00B806EC" w:rsidP="00B806EC">
      <w:pPr>
        <w:pStyle w:val="a3"/>
        <w:spacing w:before="0" w:beforeAutospacing="0" w:after="0" w:afterAutospacing="0"/>
        <w:contextualSpacing/>
        <w:jc w:val="center"/>
        <w:rPr>
          <w:b/>
          <w:sz w:val="28"/>
          <w:szCs w:val="28"/>
          <w:lang w:val="kk-KZ"/>
        </w:rPr>
      </w:pPr>
    </w:p>
    <w:p w:rsidR="004C219E" w:rsidRPr="00B806EC" w:rsidRDefault="004C219E" w:rsidP="004C219E">
      <w:pPr>
        <w:pStyle w:val="a3"/>
        <w:spacing w:before="0" w:beforeAutospacing="0" w:after="0" w:afterAutospacing="0"/>
        <w:contextualSpacing/>
        <w:jc w:val="right"/>
        <w:rPr>
          <w:b/>
          <w:sz w:val="28"/>
          <w:szCs w:val="28"/>
          <w:lang w:val="kk-KZ"/>
        </w:rPr>
      </w:pPr>
    </w:p>
    <w:p w:rsidR="00B806EC" w:rsidRPr="004B2DBE" w:rsidRDefault="00B806EC" w:rsidP="00B806EC">
      <w:pPr>
        <w:pStyle w:val="a3"/>
        <w:spacing w:before="0" w:beforeAutospacing="0" w:after="0" w:afterAutospacing="0"/>
        <w:contextualSpacing/>
        <w:jc w:val="center"/>
        <w:rPr>
          <w:b/>
          <w:sz w:val="28"/>
          <w:szCs w:val="28"/>
        </w:rPr>
      </w:pPr>
      <w:r w:rsidRPr="004B2DBE">
        <w:rPr>
          <w:b/>
          <w:sz w:val="28"/>
          <w:szCs w:val="28"/>
        </w:rPr>
        <w:t>КОМИТЕТ ГОСУДАРСТВЕННЫХ ДОХОДОВ</w:t>
      </w:r>
    </w:p>
    <w:p w:rsidR="00B806EC" w:rsidRPr="004B2DBE" w:rsidRDefault="00B806EC" w:rsidP="00B806EC">
      <w:pPr>
        <w:pStyle w:val="a3"/>
        <w:spacing w:before="0" w:beforeAutospacing="0" w:after="0" w:afterAutospacing="0"/>
        <w:contextualSpacing/>
        <w:jc w:val="center"/>
        <w:rPr>
          <w:b/>
          <w:sz w:val="28"/>
          <w:szCs w:val="28"/>
        </w:rPr>
      </w:pPr>
      <w:r w:rsidRPr="004B2DBE">
        <w:rPr>
          <w:b/>
          <w:sz w:val="28"/>
          <w:szCs w:val="28"/>
        </w:rPr>
        <w:t>МИНИСТЕРСТВА ФИНАНСОВ РЕСПУБЛИКИ КАЗАХСТАН</w:t>
      </w:r>
    </w:p>
    <w:p w:rsidR="00B806EC" w:rsidRPr="004B2DBE" w:rsidRDefault="00B806EC" w:rsidP="00B806EC">
      <w:pPr>
        <w:pStyle w:val="a3"/>
        <w:spacing w:before="0" w:beforeAutospacing="0" w:after="0" w:afterAutospacing="0"/>
        <w:contextualSpacing/>
        <w:jc w:val="center"/>
        <w:rPr>
          <w:b/>
          <w:sz w:val="28"/>
          <w:szCs w:val="28"/>
        </w:rPr>
      </w:pPr>
    </w:p>
    <w:p w:rsidR="00B806EC" w:rsidRPr="004C219E" w:rsidRDefault="00B806EC" w:rsidP="00B806EC">
      <w:pPr>
        <w:pStyle w:val="a3"/>
        <w:spacing w:before="0" w:beforeAutospacing="0" w:after="0" w:afterAutospacing="0"/>
        <w:contextualSpacing/>
        <w:jc w:val="center"/>
        <w:rPr>
          <w:b/>
          <w:sz w:val="28"/>
          <w:szCs w:val="28"/>
        </w:rPr>
      </w:pPr>
      <w:r w:rsidRPr="004B2DBE">
        <w:rPr>
          <w:b/>
          <w:sz w:val="28"/>
          <w:szCs w:val="28"/>
        </w:rPr>
        <w:t>ПРЕСС-РЕЛИЗ</w:t>
      </w:r>
    </w:p>
    <w:p w:rsidR="00D77B5D" w:rsidRPr="004B2DBE" w:rsidRDefault="00D77B5D" w:rsidP="00D77B5D">
      <w:pPr>
        <w:tabs>
          <w:tab w:val="left" w:pos="993"/>
        </w:tabs>
        <w:spacing w:after="0" w:line="240" w:lineRule="auto"/>
        <w:ind w:firstLine="567"/>
        <w:contextualSpacing/>
        <w:jc w:val="center"/>
        <w:rPr>
          <w:rFonts w:ascii="Times New Roman" w:hAnsi="Times New Roman" w:cs="Times New Roman"/>
          <w:b/>
          <w:sz w:val="28"/>
          <w:szCs w:val="28"/>
        </w:rPr>
      </w:pPr>
      <w:bookmarkStart w:id="0" w:name="_GoBack"/>
      <w:bookmarkEnd w:id="0"/>
      <w:r w:rsidRPr="004B2DBE">
        <w:rPr>
          <w:rFonts w:ascii="Times New Roman" w:hAnsi="Times New Roman" w:cs="Times New Roman"/>
          <w:b/>
          <w:sz w:val="28"/>
          <w:szCs w:val="28"/>
        </w:rPr>
        <w:t xml:space="preserve">Нужно ли магазинам оформлять </w:t>
      </w:r>
    </w:p>
    <w:p w:rsidR="00D77B5D" w:rsidRDefault="00D77B5D" w:rsidP="00D77B5D">
      <w:pPr>
        <w:tabs>
          <w:tab w:val="left" w:pos="993"/>
        </w:tabs>
        <w:spacing w:after="0" w:line="240" w:lineRule="auto"/>
        <w:ind w:firstLine="567"/>
        <w:contextualSpacing/>
        <w:jc w:val="center"/>
        <w:rPr>
          <w:rFonts w:ascii="Times New Roman" w:hAnsi="Times New Roman" w:cs="Times New Roman"/>
          <w:b/>
          <w:sz w:val="28"/>
          <w:szCs w:val="28"/>
          <w:lang w:val="kk-KZ"/>
        </w:rPr>
      </w:pPr>
      <w:r w:rsidRPr="004B2DBE">
        <w:rPr>
          <w:rFonts w:ascii="Times New Roman" w:hAnsi="Times New Roman" w:cs="Times New Roman"/>
          <w:b/>
          <w:sz w:val="28"/>
          <w:szCs w:val="28"/>
        </w:rPr>
        <w:t>сопроводительные накладные на товары</w:t>
      </w:r>
      <w:r>
        <w:rPr>
          <w:rFonts w:ascii="Times New Roman" w:hAnsi="Times New Roman" w:cs="Times New Roman"/>
          <w:b/>
          <w:sz w:val="28"/>
          <w:szCs w:val="28"/>
          <w:lang w:val="kk-KZ"/>
        </w:rPr>
        <w:t xml:space="preserve"> при реализации продуктов </w:t>
      </w:r>
      <w:r w:rsidR="00483638">
        <w:rPr>
          <w:rFonts w:ascii="Times New Roman" w:hAnsi="Times New Roman" w:cs="Times New Roman"/>
          <w:b/>
          <w:sz w:val="28"/>
          <w:szCs w:val="28"/>
          <w:lang w:val="kk-KZ"/>
        </w:rPr>
        <w:t>физическим лицам</w:t>
      </w:r>
    </w:p>
    <w:p w:rsidR="00ED44EE" w:rsidRDefault="00ED44EE" w:rsidP="00D77B5D">
      <w:pPr>
        <w:tabs>
          <w:tab w:val="left" w:pos="993"/>
        </w:tabs>
        <w:spacing w:after="0" w:line="240" w:lineRule="auto"/>
        <w:ind w:firstLine="567"/>
        <w:contextualSpacing/>
        <w:jc w:val="center"/>
        <w:rPr>
          <w:rFonts w:ascii="Times New Roman" w:hAnsi="Times New Roman" w:cs="Times New Roman"/>
          <w:b/>
          <w:sz w:val="28"/>
          <w:szCs w:val="28"/>
          <w:lang w:val="kk-KZ"/>
        </w:rPr>
      </w:pPr>
    </w:p>
    <w:p w:rsidR="00ED44EE" w:rsidRPr="00ED44EE" w:rsidRDefault="00ED44EE" w:rsidP="00ED44EE">
      <w:pPr>
        <w:pStyle w:val="a3"/>
        <w:spacing w:before="0" w:beforeAutospacing="0" w:after="0" w:afterAutospacing="0"/>
        <w:contextualSpacing/>
        <w:jc w:val="right"/>
        <w:rPr>
          <w:b/>
          <w:i/>
          <w:sz w:val="28"/>
          <w:szCs w:val="28"/>
          <w:lang w:val="kk-KZ"/>
        </w:rPr>
      </w:pPr>
      <w:r w:rsidRPr="00ED44EE">
        <w:rPr>
          <w:b/>
          <w:i/>
          <w:sz w:val="28"/>
          <w:szCs w:val="28"/>
          <w:lang w:val="kk-KZ"/>
        </w:rPr>
        <w:t>17 марта 2021 года</w:t>
      </w:r>
    </w:p>
    <w:p w:rsidR="00AF1E08" w:rsidRDefault="00AF1E08" w:rsidP="00D77B5D">
      <w:pPr>
        <w:tabs>
          <w:tab w:val="left" w:pos="993"/>
        </w:tabs>
        <w:spacing w:after="0" w:line="240" w:lineRule="auto"/>
        <w:ind w:firstLine="567"/>
        <w:contextualSpacing/>
        <w:jc w:val="center"/>
        <w:rPr>
          <w:rFonts w:ascii="Times New Roman" w:hAnsi="Times New Roman" w:cs="Times New Roman"/>
          <w:b/>
          <w:sz w:val="28"/>
          <w:szCs w:val="28"/>
          <w:lang w:val="kk-KZ"/>
        </w:rPr>
      </w:pPr>
    </w:p>
    <w:p w:rsidR="00AF1E08" w:rsidRPr="00AF1E08" w:rsidRDefault="00AF1E08" w:rsidP="00AF1E08">
      <w:pPr>
        <w:tabs>
          <w:tab w:val="left" w:pos="993"/>
        </w:tabs>
        <w:spacing w:after="80" w:line="240" w:lineRule="auto"/>
        <w:ind w:firstLine="709"/>
        <w:jc w:val="both"/>
        <w:rPr>
          <w:rFonts w:ascii="Times New Roman" w:hAnsi="Times New Roman" w:cs="Times New Roman"/>
          <w:i/>
          <w:sz w:val="28"/>
          <w:szCs w:val="28"/>
          <w:lang w:val="kk-KZ"/>
        </w:rPr>
      </w:pPr>
      <w:r w:rsidRPr="00AF1E08">
        <w:rPr>
          <w:rFonts w:ascii="Times New Roman" w:hAnsi="Times New Roman" w:cs="Times New Roman"/>
          <w:i/>
          <w:sz w:val="28"/>
          <w:szCs w:val="28"/>
          <w:lang w:val="kk-KZ"/>
        </w:rPr>
        <w:t>При реализации продуктов питания и хозяйственных товаров физическим лицам</w:t>
      </w:r>
      <w:r>
        <w:rPr>
          <w:rFonts w:ascii="Times New Roman" w:hAnsi="Times New Roman" w:cs="Times New Roman"/>
          <w:i/>
          <w:sz w:val="28"/>
          <w:szCs w:val="28"/>
          <w:lang w:val="kk-KZ"/>
        </w:rPr>
        <w:t xml:space="preserve"> магазины обязаны</w:t>
      </w:r>
      <w:r w:rsidRPr="00AF1E08">
        <w:rPr>
          <w:rFonts w:ascii="Times New Roman" w:hAnsi="Times New Roman" w:cs="Times New Roman"/>
          <w:i/>
          <w:sz w:val="28"/>
          <w:szCs w:val="28"/>
          <w:lang w:val="kk-KZ"/>
        </w:rPr>
        <w:t xml:space="preserve"> выда</w:t>
      </w:r>
      <w:r>
        <w:rPr>
          <w:rFonts w:ascii="Times New Roman" w:hAnsi="Times New Roman" w:cs="Times New Roman"/>
          <w:i/>
          <w:sz w:val="28"/>
          <w:szCs w:val="28"/>
          <w:lang w:val="kk-KZ"/>
        </w:rPr>
        <w:t>вать</w:t>
      </w:r>
      <w:r w:rsidRPr="00AF1E08">
        <w:rPr>
          <w:rFonts w:ascii="Times New Roman" w:hAnsi="Times New Roman" w:cs="Times New Roman"/>
          <w:i/>
          <w:sz w:val="28"/>
          <w:szCs w:val="28"/>
          <w:lang w:val="kk-KZ"/>
        </w:rPr>
        <w:t xml:space="preserve"> чек контрольно-кассовой машины.</w:t>
      </w:r>
      <w:r>
        <w:rPr>
          <w:rFonts w:ascii="Times New Roman" w:hAnsi="Times New Roman" w:cs="Times New Roman"/>
          <w:i/>
          <w:sz w:val="28"/>
          <w:szCs w:val="28"/>
          <w:lang w:val="kk-KZ"/>
        </w:rPr>
        <w:t>Обязаны ли в этом случае</w:t>
      </w:r>
      <w:r w:rsidR="00236739">
        <w:rPr>
          <w:rFonts w:ascii="Times New Roman" w:hAnsi="Times New Roman" w:cs="Times New Roman"/>
          <w:i/>
          <w:sz w:val="28"/>
          <w:szCs w:val="28"/>
          <w:lang w:val="kk-KZ"/>
        </w:rPr>
        <w:t xml:space="preserve"> владельцы магазинов оформлять СНТ? Что важно знать реализаторам табачных изделий, чтобы не покупать 2Д сканеры? На эти вопросы ответили в Комитете государственных доходов.</w:t>
      </w:r>
    </w:p>
    <w:p w:rsidR="00C36F60" w:rsidRPr="00236739" w:rsidRDefault="00C36F60" w:rsidP="00A4794F">
      <w:pPr>
        <w:tabs>
          <w:tab w:val="left" w:pos="993"/>
        </w:tabs>
        <w:spacing w:after="80" w:line="240" w:lineRule="auto"/>
        <w:ind w:firstLine="567"/>
        <w:jc w:val="both"/>
        <w:rPr>
          <w:rFonts w:ascii="Times New Roman" w:eastAsia="Times New Roman" w:hAnsi="Times New Roman" w:cs="Times New Roman"/>
          <w:sz w:val="28"/>
          <w:szCs w:val="28"/>
          <w:lang w:val="kk-KZ" w:eastAsia="ru-RU"/>
        </w:rPr>
      </w:pPr>
    </w:p>
    <w:p w:rsidR="00F56B73" w:rsidRPr="00F56B73" w:rsidRDefault="00886B47" w:rsidP="00B806EC">
      <w:pPr>
        <w:tabs>
          <w:tab w:val="left" w:pos="993"/>
        </w:tabs>
        <w:spacing w:after="8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A6EE5" w:rsidRPr="00CA6EE5">
        <w:rPr>
          <w:rFonts w:ascii="Times New Roman" w:eastAsia="Times New Roman" w:hAnsi="Times New Roman" w:cs="Times New Roman"/>
          <w:sz w:val="28"/>
          <w:szCs w:val="28"/>
          <w:lang w:eastAsia="ru-RU"/>
        </w:rPr>
        <w:t xml:space="preserve"> начала </w:t>
      </w:r>
      <w:r w:rsidR="00CA6EE5" w:rsidRPr="00F56B73">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Комитет </w:t>
      </w:r>
      <w:r w:rsidR="00CA6EE5" w:rsidRPr="00F56B73">
        <w:rPr>
          <w:rFonts w:ascii="Times New Roman" w:eastAsia="Times New Roman" w:hAnsi="Times New Roman" w:cs="Times New Roman"/>
          <w:sz w:val="28"/>
          <w:szCs w:val="28"/>
          <w:lang w:eastAsia="ru-RU"/>
        </w:rPr>
        <w:t>запу</w:t>
      </w:r>
      <w:r>
        <w:rPr>
          <w:rFonts w:ascii="Times New Roman" w:eastAsia="Times New Roman" w:hAnsi="Times New Roman" w:cs="Times New Roman"/>
          <w:sz w:val="28"/>
          <w:szCs w:val="28"/>
          <w:lang w:eastAsia="ru-RU"/>
        </w:rPr>
        <w:t>стил</w:t>
      </w:r>
      <w:r w:rsidR="00CA6EE5" w:rsidRPr="00F56B73">
        <w:rPr>
          <w:rFonts w:ascii="Times New Roman" w:eastAsia="Times New Roman" w:hAnsi="Times New Roman" w:cs="Times New Roman"/>
          <w:sz w:val="28"/>
          <w:szCs w:val="28"/>
          <w:lang w:eastAsia="ru-RU"/>
        </w:rPr>
        <w:t xml:space="preserve"> </w:t>
      </w:r>
      <w:r w:rsidR="00CA6EE5" w:rsidRPr="00F56B73">
        <w:rPr>
          <w:rFonts w:ascii="Times New Roman" w:eastAsia="Times New Roman" w:hAnsi="Times New Roman" w:cs="Times New Roman"/>
          <w:b/>
          <w:sz w:val="28"/>
          <w:szCs w:val="28"/>
          <w:lang w:eastAsia="ru-RU"/>
        </w:rPr>
        <w:t>Пилотный проект</w:t>
      </w:r>
      <w:r w:rsidR="00A4794F">
        <w:rPr>
          <w:rFonts w:ascii="Times New Roman" w:eastAsia="Times New Roman" w:hAnsi="Times New Roman" w:cs="Times New Roman"/>
          <w:b/>
          <w:sz w:val="28"/>
          <w:szCs w:val="28"/>
          <w:lang w:eastAsia="ru-RU"/>
        </w:rPr>
        <w:t xml:space="preserve">, </w:t>
      </w:r>
      <w:r w:rsidR="00A4794F" w:rsidRPr="00A4794F">
        <w:rPr>
          <w:rFonts w:ascii="Times New Roman" w:eastAsia="Times New Roman" w:hAnsi="Times New Roman" w:cs="Times New Roman"/>
          <w:sz w:val="28"/>
          <w:szCs w:val="28"/>
          <w:lang w:eastAsia="ru-RU"/>
        </w:rPr>
        <w:t xml:space="preserve">который предусматривает </w:t>
      </w:r>
      <w:r w:rsidR="00CC5091">
        <w:rPr>
          <w:rFonts w:ascii="Times New Roman" w:eastAsia="Times New Roman" w:hAnsi="Times New Roman" w:cs="Times New Roman"/>
          <w:sz w:val="28"/>
          <w:szCs w:val="28"/>
          <w:lang w:eastAsia="ru-RU"/>
        </w:rPr>
        <w:t xml:space="preserve">поэтапное </w:t>
      </w:r>
      <w:r w:rsidR="00A4794F" w:rsidRPr="00A4794F">
        <w:rPr>
          <w:rFonts w:ascii="Times New Roman" w:eastAsia="Times New Roman" w:hAnsi="Times New Roman" w:cs="Times New Roman"/>
          <w:sz w:val="28"/>
          <w:szCs w:val="28"/>
          <w:lang w:eastAsia="ru-RU"/>
        </w:rPr>
        <w:t>в</w:t>
      </w:r>
      <w:r w:rsidR="00F56B73" w:rsidRPr="00A4794F">
        <w:rPr>
          <w:rFonts w:ascii="Times New Roman" w:eastAsia="Times New Roman" w:hAnsi="Times New Roman" w:cs="Times New Roman"/>
          <w:sz w:val="28"/>
          <w:szCs w:val="28"/>
          <w:lang w:eastAsia="ru-RU"/>
        </w:rPr>
        <w:t>ведение</w:t>
      </w:r>
      <w:r w:rsidR="00CC5091">
        <w:rPr>
          <w:rFonts w:ascii="Times New Roman" w:eastAsia="Times New Roman" w:hAnsi="Times New Roman" w:cs="Times New Roman"/>
          <w:sz w:val="28"/>
          <w:szCs w:val="28"/>
          <w:lang w:eastAsia="ru-RU"/>
        </w:rPr>
        <w:t xml:space="preserve"> СНТ</w:t>
      </w:r>
      <w:r w:rsidR="00407A70" w:rsidRPr="00407A70">
        <w:rPr>
          <w:rFonts w:ascii="Times New Roman" w:eastAsia="Times New Roman" w:hAnsi="Times New Roman"/>
          <w:sz w:val="28"/>
          <w:szCs w:val="28"/>
          <w:lang w:eastAsia="ru-RU"/>
        </w:rPr>
        <w:t xml:space="preserve"> </w:t>
      </w:r>
      <w:r w:rsidR="00407A70" w:rsidRPr="00F56B73">
        <w:rPr>
          <w:rFonts w:ascii="Times New Roman" w:eastAsia="Times New Roman" w:hAnsi="Times New Roman"/>
          <w:sz w:val="28"/>
          <w:szCs w:val="28"/>
          <w:lang w:eastAsia="ru-RU"/>
        </w:rPr>
        <w:t>(</w:t>
      </w:r>
      <w:r w:rsidR="00407A70" w:rsidRPr="00F56B73">
        <w:rPr>
          <w:rFonts w:ascii="Times New Roman" w:hAnsi="Times New Roman" w:cs="Times New Roman"/>
          <w:sz w:val="28"/>
          <w:szCs w:val="28"/>
        </w:rPr>
        <w:t>Приказ МФ РК от 16.11.2020 года № 1104)</w:t>
      </w:r>
      <w:r w:rsidR="00407A70">
        <w:rPr>
          <w:rFonts w:ascii="Times New Roman" w:hAnsi="Times New Roman" w:cs="Times New Roman"/>
          <w:sz w:val="28"/>
          <w:szCs w:val="28"/>
        </w:rPr>
        <w:t>.</w:t>
      </w:r>
      <w:r w:rsidR="00407A70">
        <w:rPr>
          <w:rFonts w:ascii="Times New Roman" w:eastAsia="Times New Roman" w:hAnsi="Times New Roman" w:cs="Times New Roman"/>
          <w:sz w:val="28"/>
          <w:szCs w:val="28"/>
          <w:lang w:eastAsia="ru-RU"/>
        </w:rPr>
        <w:t xml:space="preserve"> </w:t>
      </w:r>
    </w:p>
    <w:p w:rsidR="0087372E" w:rsidRDefault="00886B47" w:rsidP="00B806EC">
      <w:pPr>
        <w:tabs>
          <w:tab w:val="left" w:pos="993"/>
        </w:tabs>
        <w:spacing w:after="8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7372E">
        <w:rPr>
          <w:rFonts w:ascii="Times New Roman" w:hAnsi="Times New Roman" w:cs="Times New Roman"/>
          <w:sz w:val="28"/>
          <w:szCs w:val="28"/>
        </w:rPr>
        <w:t xml:space="preserve">ри </w:t>
      </w:r>
      <w:r w:rsidR="0087372E" w:rsidRPr="00ED35E5">
        <w:rPr>
          <w:rFonts w:ascii="Times New Roman" w:hAnsi="Times New Roman" w:cs="Times New Roman"/>
          <w:sz w:val="28"/>
          <w:szCs w:val="28"/>
        </w:rPr>
        <w:t>реализаци</w:t>
      </w:r>
      <w:r w:rsidR="0087372E">
        <w:rPr>
          <w:rFonts w:ascii="Times New Roman" w:hAnsi="Times New Roman" w:cs="Times New Roman"/>
          <w:sz w:val="28"/>
          <w:szCs w:val="28"/>
        </w:rPr>
        <w:t>и</w:t>
      </w:r>
      <w:r w:rsidR="0087372E" w:rsidRPr="00ED35E5">
        <w:rPr>
          <w:rFonts w:ascii="Times New Roman" w:hAnsi="Times New Roman" w:cs="Times New Roman"/>
          <w:sz w:val="28"/>
          <w:szCs w:val="28"/>
        </w:rPr>
        <w:t xml:space="preserve"> </w:t>
      </w:r>
      <w:r>
        <w:rPr>
          <w:rFonts w:ascii="Times New Roman" w:hAnsi="Times New Roman" w:cs="Times New Roman"/>
          <w:sz w:val="28"/>
          <w:szCs w:val="28"/>
        </w:rPr>
        <w:t>продуктов питания и хозяйственных товаров</w:t>
      </w:r>
      <w:r w:rsidR="0087372E" w:rsidRPr="00ED35E5">
        <w:rPr>
          <w:rFonts w:ascii="Times New Roman" w:hAnsi="Times New Roman" w:cs="Times New Roman"/>
          <w:sz w:val="28"/>
          <w:szCs w:val="28"/>
        </w:rPr>
        <w:t xml:space="preserve"> физическим лицам</w:t>
      </w:r>
      <w:r w:rsidR="0087372E">
        <w:rPr>
          <w:rFonts w:ascii="Times New Roman" w:hAnsi="Times New Roman" w:cs="Times New Roman"/>
          <w:sz w:val="28"/>
          <w:szCs w:val="28"/>
        </w:rPr>
        <w:t>,</w:t>
      </w:r>
      <w:r w:rsidR="0087372E" w:rsidRPr="00ED35E5">
        <w:rPr>
          <w:rFonts w:ascii="Times New Roman" w:hAnsi="Times New Roman" w:cs="Times New Roman"/>
          <w:sz w:val="28"/>
          <w:szCs w:val="28"/>
        </w:rPr>
        <w:t xml:space="preserve"> </w:t>
      </w:r>
      <w:r>
        <w:rPr>
          <w:rFonts w:ascii="Times New Roman" w:hAnsi="Times New Roman" w:cs="Times New Roman"/>
          <w:sz w:val="28"/>
          <w:szCs w:val="28"/>
        </w:rPr>
        <w:t>выдается</w:t>
      </w:r>
      <w:r w:rsidR="0087372E" w:rsidRPr="00ED35E5">
        <w:rPr>
          <w:rFonts w:ascii="Times New Roman" w:hAnsi="Times New Roman" w:cs="Times New Roman"/>
          <w:sz w:val="28"/>
          <w:szCs w:val="28"/>
        </w:rPr>
        <w:t xml:space="preserve"> чек контрольно-кассовой машины</w:t>
      </w:r>
      <w:r w:rsidR="00C36F60">
        <w:rPr>
          <w:rFonts w:ascii="Times New Roman" w:hAnsi="Times New Roman" w:cs="Times New Roman"/>
          <w:sz w:val="28"/>
          <w:szCs w:val="28"/>
        </w:rPr>
        <w:t>. Важно:</w:t>
      </w:r>
      <w:r w:rsidR="0087372E" w:rsidRPr="00ED35E5">
        <w:rPr>
          <w:rFonts w:ascii="Times New Roman" w:hAnsi="Times New Roman" w:cs="Times New Roman"/>
          <w:sz w:val="28"/>
          <w:szCs w:val="28"/>
        </w:rPr>
        <w:t xml:space="preserve"> сопроводительны</w:t>
      </w:r>
      <w:r w:rsidR="00667CD8">
        <w:rPr>
          <w:rFonts w:ascii="Times New Roman" w:hAnsi="Times New Roman" w:cs="Times New Roman"/>
          <w:sz w:val="28"/>
          <w:szCs w:val="28"/>
        </w:rPr>
        <w:t>е</w:t>
      </w:r>
      <w:r w:rsidR="0087372E" w:rsidRPr="00ED35E5">
        <w:rPr>
          <w:rFonts w:ascii="Times New Roman" w:hAnsi="Times New Roman" w:cs="Times New Roman"/>
          <w:sz w:val="28"/>
          <w:szCs w:val="28"/>
        </w:rPr>
        <w:t xml:space="preserve"> накладны</w:t>
      </w:r>
      <w:r w:rsidR="00667CD8">
        <w:rPr>
          <w:rFonts w:ascii="Times New Roman" w:hAnsi="Times New Roman" w:cs="Times New Roman"/>
          <w:sz w:val="28"/>
          <w:szCs w:val="28"/>
        </w:rPr>
        <w:t>е</w:t>
      </w:r>
      <w:r w:rsidR="0087372E" w:rsidRPr="00ED35E5">
        <w:rPr>
          <w:rFonts w:ascii="Times New Roman" w:hAnsi="Times New Roman" w:cs="Times New Roman"/>
          <w:sz w:val="28"/>
          <w:szCs w:val="28"/>
        </w:rPr>
        <w:t xml:space="preserve"> на товары </w:t>
      </w:r>
      <w:r>
        <w:rPr>
          <w:rFonts w:ascii="Times New Roman" w:hAnsi="Times New Roman" w:cs="Times New Roman"/>
          <w:sz w:val="28"/>
          <w:szCs w:val="28"/>
        </w:rPr>
        <w:t xml:space="preserve">не </w:t>
      </w:r>
      <w:r w:rsidRPr="00ED35E5">
        <w:rPr>
          <w:rFonts w:ascii="Times New Roman" w:hAnsi="Times New Roman" w:cs="Times New Roman"/>
          <w:sz w:val="28"/>
          <w:szCs w:val="28"/>
        </w:rPr>
        <w:t>оформл</w:t>
      </w:r>
      <w:r>
        <w:rPr>
          <w:rFonts w:ascii="Times New Roman" w:hAnsi="Times New Roman" w:cs="Times New Roman"/>
          <w:sz w:val="28"/>
          <w:szCs w:val="28"/>
        </w:rPr>
        <w:t xml:space="preserve">яются </w:t>
      </w:r>
      <w:r w:rsidR="0087372E" w:rsidRPr="005D638B">
        <w:rPr>
          <w:rFonts w:ascii="Times New Roman" w:hAnsi="Times New Roman" w:cs="Times New Roman"/>
          <w:i/>
          <w:sz w:val="28"/>
          <w:szCs w:val="28"/>
        </w:rPr>
        <w:t>(пункт</w:t>
      </w:r>
      <w:r w:rsidR="005D638B" w:rsidRPr="005D638B">
        <w:rPr>
          <w:rFonts w:ascii="Times New Roman" w:hAnsi="Times New Roman" w:cs="Times New Roman"/>
          <w:i/>
          <w:sz w:val="28"/>
          <w:szCs w:val="28"/>
        </w:rPr>
        <w:t>ы</w:t>
      </w:r>
      <w:r w:rsidR="0087372E" w:rsidRPr="005D638B">
        <w:rPr>
          <w:rFonts w:ascii="Times New Roman" w:hAnsi="Times New Roman" w:cs="Times New Roman"/>
          <w:i/>
          <w:sz w:val="28"/>
          <w:szCs w:val="28"/>
        </w:rPr>
        <w:t xml:space="preserve"> 71</w:t>
      </w:r>
      <w:r w:rsidR="005D638B" w:rsidRPr="005D638B">
        <w:rPr>
          <w:rFonts w:ascii="Times New Roman" w:hAnsi="Times New Roman" w:cs="Times New Roman"/>
          <w:i/>
          <w:sz w:val="28"/>
          <w:szCs w:val="28"/>
        </w:rPr>
        <w:t>-73</w:t>
      </w:r>
      <w:r w:rsidR="0087372E" w:rsidRPr="005D638B">
        <w:rPr>
          <w:rFonts w:ascii="Times New Roman" w:hAnsi="Times New Roman" w:cs="Times New Roman"/>
          <w:i/>
          <w:sz w:val="28"/>
          <w:szCs w:val="28"/>
        </w:rPr>
        <w:t xml:space="preserve"> Правил).</w:t>
      </w:r>
    </w:p>
    <w:p w:rsidR="00667CD8" w:rsidRDefault="005D638B" w:rsidP="00B806EC">
      <w:pPr>
        <w:tabs>
          <w:tab w:val="left" w:pos="993"/>
        </w:tabs>
        <w:spacing w:after="8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покупатели </w:t>
      </w:r>
      <w:r w:rsidR="00886B47">
        <w:rPr>
          <w:rFonts w:ascii="Times New Roman" w:hAnsi="Times New Roman" w:cs="Times New Roman"/>
          <w:sz w:val="28"/>
          <w:szCs w:val="28"/>
        </w:rPr>
        <w:t>вправе</w:t>
      </w:r>
      <w:r>
        <w:rPr>
          <w:rFonts w:ascii="Times New Roman" w:hAnsi="Times New Roman" w:cs="Times New Roman"/>
          <w:sz w:val="28"/>
          <w:szCs w:val="28"/>
        </w:rPr>
        <w:t xml:space="preserve"> вернуть купленный товар</w:t>
      </w:r>
      <w:r w:rsidR="00886B47">
        <w:rPr>
          <w:rFonts w:ascii="Times New Roman" w:hAnsi="Times New Roman" w:cs="Times New Roman"/>
          <w:sz w:val="28"/>
          <w:szCs w:val="28"/>
        </w:rPr>
        <w:t xml:space="preserve"> в течение 14 дней</w:t>
      </w:r>
      <w:r>
        <w:rPr>
          <w:rFonts w:ascii="Times New Roman" w:hAnsi="Times New Roman" w:cs="Times New Roman"/>
          <w:sz w:val="28"/>
          <w:szCs w:val="28"/>
        </w:rPr>
        <w:t xml:space="preserve">, </w:t>
      </w:r>
      <w:r w:rsidR="00886B47">
        <w:rPr>
          <w:rFonts w:ascii="Times New Roman" w:hAnsi="Times New Roman" w:cs="Times New Roman"/>
          <w:sz w:val="28"/>
          <w:szCs w:val="28"/>
        </w:rPr>
        <w:t xml:space="preserve">то </w:t>
      </w:r>
      <w:r>
        <w:rPr>
          <w:rFonts w:ascii="Times New Roman" w:hAnsi="Times New Roman" w:cs="Times New Roman"/>
          <w:sz w:val="28"/>
          <w:szCs w:val="28"/>
        </w:rPr>
        <w:t>списание реализованного товара с Виртуального склада осущес</w:t>
      </w:r>
      <w:r w:rsidR="00886B47">
        <w:rPr>
          <w:rFonts w:ascii="Times New Roman" w:hAnsi="Times New Roman" w:cs="Times New Roman"/>
          <w:sz w:val="28"/>
          <w:szCs w:val="28"/>
        </w:rPr>
        <w:t>твляется на 16 календарный день</w:t>
      </w:r>
      <w:r>
        <w:rPr>
          <w:rFonts w:ascii="Times New Roman" w:hAnsi="Times New Roman" w:cs="Times New Roman"/>
          <w:sz w:val="28"/>
          <w:szCs w:val="28"/>
        </w:rPr>
        <w:t xml:space="preserve">. </w:t>
      </w:r>
      <w:r w:rsidR="00886B47">
        <w:rPr>
          <w:rFonts w:ascii="Times New Roman" w:hAnsi="Times New Roman" w:cs="Times New Roman"/>
          <w:sz w:val="28"/>
          <w:szCs w:val="28"/>
        </w:rPr>
        <w:t>С</w:t>
      </w:r>
      <w:r>
        <w:rPr>
          <w:rFonts w:ascii="Times New Roman" w:hAnsi="Times New Roman" w:cs="Times New Roman"/>
          <w:sz w:val="28"/>
          <w:szCs w:val="28"/>
        </w:rPr>
        <w:t xml:space="preserve">писание производится </w:t>
      </w:r>
      <w:r w:rsidR="00886B47">
        <w:rPr>
          <w:rFonts w:ascii="Times New Roman" w:hAnsi="Times New Roman" w:cs="Times New Roman"/>
          <w:sz w:val="28"/>
          <w:szCs w:val="28"/>
        </w:rPr>
        <w:t>автоматически по данным</w:t>
      </w:r>
      <w:r w:rsidR="00667CD8">
        <w:rPr>
          <w:rFonts w:ascii="Times New Roman" w:hAnsi="Times New Roman" w:cs="Times New Roman"/>
          <w:sz w:val="28"/>
          <w:szCs w:val="28"/>
        </w:rPr>
        <w:t xml:space="preserve"> чеков ККМ в информационной системе ЭСФ. </w:t>
      </w:r>
    </w:p>
    <w:p w:rsidR="00886B47" w:rsidRPr="00C36F60" w:rsidRDefault="00DE0E7D" w:rsidP="00B806EC">
      <w:pPr>
        <w:tabs>
          <w:tab w:val="left" w:pos="993"/>
        </w:tabs>
        <w:spacing w:after="80" w:line="240" w:lineRule="auto"/>
        <w:ind w:firstLine="709"/>
        <w:jc w:val="both"/>
        <w:rPr>
          <w:rFonts w:ascii="Times New Roman" w:eastAsia="Times New Roman" w:hAnsi="Times New Roman" w:cs="Times New Roman"/>
          <w:sz w:val="28"/>
          <w:szCs w:val="28"/>
          <w:lang w:eastAsia="ru-RU"/>
        </w:rPr>
      </w:pPr>
      <w:r w:rsidRPr="00C36F60">
        <w:rPr>
          <w:rFonts w:ascii="Times New Roman" w:eastAsia="Times New Roman" w:hAnsi="Times New Roman" w:cs="Times New Roman"/>
          <w:sz w:val="28"/>
          <w:szCs w:val="28"/>
          <w:lang w:eastAsia="ru-RU"/>
        </w:rPr>
        <w:t>Вместе с тем,</w:t>
      </w:r>
      <w:r w:rsidR="00886B47" w:rsidRPr="00C36F60">
        <w:rPr>
          <w:rFonts w:ascii="Times New Roman" w:eastAsia="Times New Roman" w:hAnsi="Times New Roman" w:cs="Times New Roman"/>
          <w:sz w:val="28"/>
          <w:szCs w:val="28"/>
          <w:lang w:eastAsia="ru-RU"/>
        </w:rPr>
        <w:t xml:space="preserve"> </w:t>
      </w:r>
      <w:r w:rsidRPr="00C36F60">
        <w:rPr>
          <w:rFonts w:ascii="Times New Roman" w:eastAsia="Times New Roman" w:hAnsi="Times New Roman" w:cs="Times New Roman"/>
          <w:sz w:val="28"/>
          <w:szCs w:val="28"/>
          <w:lang w:eastAsia="ru-RU"/>
        </w:rPr>
        <w:t xml:space="preserve">для </w:t>
      </w:r>
      <w:r w:rsidR="00886B47" w:rsidRPr="00C36F60">
        <w:rPr>
          <w:rFonts w:ascii="Times New Roman" w:eastAsia="Times New Roman" w:hAnsi="Times New Roman" w:cs="Times New Roman"/>
          <w:sz w:val="28"/>
          <w:szCs w:val="28"/>
          <w:lang w:eastAsia="ru-RU"/>
        </w:rPr>
        <w:t>розничн</w:t>
      </w:r>
      <w:r w:rsidRPr="00C36F60">
        <w:rPr>
          <w:rFonts w:ascii="Times New Roman" w:eastAsia="Times New Roman" w:hAnsi="Times New Roman" w:cs="Times New Roman"/>
          <w:sz w:val="28"/>
          <w:szCs w:val="28"/>
          <w:lang w:eastAsia="ru-RU"/>
        </w:rPr>
        <w:t>ых</w:t>
      </w:r>
      <w:r w:rsidR="00886B47" w:rsidRPr="00C36F60">
        <w:rPr>
          <w:rFonts w:ascii="Times New Roman" w:eastAsia="Times New Roman" w:hAnsi="Times New Roman" w:cs="Times New Roman"/>
          <w:sz w:val="28"/>
          <w:szCs w:val="28"/>
          <w:lang w:eastAsia="ru-RU"/>
        </w:rPr>
        <w:t xml:space="preserve"> </w:t>
      </w:r>
      <w:proofErr w:type="spellStart"/>
      <w:r w:rsidR="00886B47" w:rsidRPr="00C36F60">
        <w:rPr>
          <w:rFonts w:ascii="Times New Roman" w:eastAsia="Times New Roman" w:hAnsi="Times New Roman" w:cs="Times New Roman"/>
          <w:sz w:val="28"/>
          <w:szCs w:val="28"/>
          <w:lang w:eastAsia="ru-RU"/>
        </w:rPr>
        <w:t>реализа</w:t>
      </w:r>
      <w:r w:rsidRPr="00C36F60">
        <w:rPr>
          <w:rFonts w:ascii="Times New Roman" w:eastAsia="Times New Roman" w:hAnsi="Times New Roman" w:cs="Times New Roman"/>
          <w:sz w:val="28"/>
          <w:szCs w:val="28"/>
          <w:lang w:eastAsia="ru-RU"/>
        </w:rPr>
        <w:t>торов</w:t>
      </w:r>
      <w:proofErr w:type="spellEnd"/>
      <w:r w:rsidR="00886B47" w:rsidRPr="00C36F60">
        <w:rPr>
          <w:rFonts w:ascii="Times New Roman" w:eastAsia="Times New Roman" w:hAnsi="Times New Roman" w:cs="Times New Roman"/>
          <w:sz w:val="28"/>
          <w:szCs w:val="28"/>
          <w:lang w:eastAsia="ru-RU"/>
        </w:rPr>
        <w:t xml:space="preserve"> алкоголя и сигарет (магазины, супермаркеты, рестораны, бары и </w:t>
      </w:r>
      <w:proofErr w:type="spellStart"/>
      <w:r w:rsidR="00886B47" w:rsidRPr="00C36F60">
        <w:rPr>
          <w:rFonts w:ascii="Times New Roman" w:eastAsia="Times New Roman" w:hAnsi="Times New Roman" w:cs="Times New Roman"/>
          <w:sz w:val="28"/>
          <w:szCs w:val="28"/>
          <w:lang w:eastAsia="ru-RU"/>
        </w:rPr>
        <w:t>т</w:t>
      </w:r>
      <w:proofErr w:type="gramStart"/>
      <w:r w:rsidR="00886B47" w:rsidRPr="00C36F60">
        <w:rPr>
          <w:rFonts w:ascii="Times New Roman" w:eastAsia="Times New Roman" w:hAnsi="Times New Roman" w:cs="Times New Roman"/>
          <w:sz w:val="28"/>
          <w:szCs w:val="28"/>
          <w:lang w:eastAsia="ru-RU"/>
        </w:rPr>
        <w:t>.д</w:t>
      </w:r>
      <w:proofErr w:type="spellEnd"/>
      <w:proofErr w:type="gramEnd"/>
      <w:r w:rsidR="00886B47" w:rsidRPr="00C36F60">
        <w:rPr>
          <w:rFonts w:ascii="Times New Roman" w:eastAsia="Times New Roman" w:hAnsi="Times New Roman" w:cs="Times New Roman"/>
          <w:sz w:val="28"/>
          <w:szCs w:val="28"/>
          <w:lang w:eastAsia="ru-RU"/>
        </w:rPr>
        <w:t>), есть дополнительное требовани</w:t>
      </w:r>
      <w:r w:rsidR="00C36F60">
        <w:rPr>
          <w:rFonts w:ascii="Times New Roman" w:eastAsia="Times New Roman" w:hAnsi="Times New Roman" w:cs="Times New Roman"/>
          <w:sz w:val="28"/>
          <w:szCs w:val="28"/>
          <w:lang w:eastAsia="ru-RU"/>
        </w:rPr>
        <w:t>е</w:t>
      </w:r>
      <w:r w:rsidR="00886B47" w:rsidRPr="00C36F60">
        <w:rPr>
          <w:rFonts w:ascii="Times New Roman" w:eastAsia="Times New Roman" w:hAnsi="Times New Roman" w:cs="Times New Roman"/>
          <w:sz w:val="28"/>
          <w:szCs w:val="28"/>
          <w:lang w:eastAsia="ru-RU"/>
        </w:rPr>
        <w:t xml:space="preserve"> </w:t>
      </w:r>
      <w:r w:rsidRPr="00C36F60">
        <w:rPr>
          <w:rFonts w:ascii="Times New Roman" w:eastAsia="Times New Roman" w:hAnsi="Times New Roman" w:cs="Times New Roman"/>
          <w:sz w:val="28"/>
          <w:szCs w:val="28"/>
          <w:lang w:eastAsia="ru-RU"/>
        </w:rPr>
        <w:t>в</w:t>
      </w:r>
      <w:r w:rsidR="00886B47" w:rsidRPr="00C36F60">
        <w:rPr>
          <w:rFonts w:ascii="Times New Roman" w:eastAsia="Times New Roman" w:hAnsi="Times New Roman" w:cs="Times New Roman"/>
          <w:sz w:val="28"/>
          <w:szCs w:val="28"/>
          <w:lang w:eastAsia="ru-RU"/>
        </w:rPr>
        <w:t xml:space="preserve"> виде подтвержд</w:t>
      </w:r>
      <w:r w:rsidRPr="00C36F60">
        <w:rPr>
          <w:rFonts w:ascii="Times New Roman" w:eastAsia="Times New Roman" w:hAnsi="Times New Roman" w:cs="Times New Roman"/>
          <w:sz w:val="28"/>
          <w:szCs w:val="28"/>
          <w:lang w:eastAsia="ru-RU"/>
        </w:rPr>
        <w:t>ения</w:t>
      </w:r>
      <w:r w:rsidR="00886B47" w:rsidRPr="00C36F60">
        <w:rPr>
          <w:rFonts w:ascii="Times New Roman" w:eastAsia="Times New Roman" w:hAnsi="Times New Roman" w:cs="Times New Roman"/>
          <w:sz w:val="28"/>
          <w:szCs w:val="28"/>
          <w:lang w:eastAsia="ru-RU"/>
        </w:rPr>
        <w:t xml:space="preserve"> СНТ в информационной системе «Электронные счета-фактуры»</w:t>
      </w:r>
      <w:r w:rsidRPr="00C36F60">
        <w:rPr>
          <w:rFonts w:ascii="Times New Roman" w:eastAsia="Times New Roman" w:hAnsi="Times New Roman" w:cs="Times New Roman"/>
          <w:sz w:val="28"/>
          <w:szCs w:val="28"/>
          <w:lang w:eastAsia="ru-RU"/>
        </w:rPr>
        <w:t xml:space="preserve"> при получении товара</w:t>
      </w:r>
      <w:r w:rsidR="00C351EB">
        <w:rPr>
          <w:rFonts w:ascii="Times New Roman" w:eastAsia="Times New Roman" w:hAnsi="Times New Roman" w:cs="Times New Roman"/>
          <w:sz w:val="28"/>
          <w:szCs w:val="28"/>
          <w:lang w:eastAsia="ru-RU"/>
        </w:rPr>
        <w:t xml:space="preserve"> от поставщика</w:t>
      </w:r>
      <w:r w:rsidR="00886B47" w:rsidRPr="00C36F60">
        <w:rPr>
          <w:rFonts w:ascii="Times New Roman" w:eastAsia="Times New Roman" w:hAnsi="Times New Roman" w:cs="Times New Roman"/>
          <w:sz w:val="28"/>
          <w:szCs w:val="28"/>
          <w:lang w:eastAsia="ru-RU"/>
        </w:rPr>
        <w:t>.</w:t>
      </w:r>
      <w:r w:rsidRPr="00C36F60">
        <w:rPr>
          <w:rFonts w:ascii="Times New Roman" w:eastAsia="Times New Roman" w:hAnsi="Times New Roman" w:cs="Times New Roman"/>
          <w:sz w:val="28"/>
          <w:szCs w:val="28"/>
          <w:lang w:eastAsia="ru-RU"/>
        </w:rPr>
        <w:t xml:space="preserve"> При дальнейшей продаже СНТ оформляется исключительно на добровольной основе. </w:t>
      </w:r>
    </w:p>
    <w:p w:rsidR="00C351EB" w:rsidRDefault="00C36F60" w:rsidP="00B806EC">
      <w:pPr>
        <w:tabs>
          <w:tab w:val="left" w:pos="993"/>
        </w:tabs>
        <w:spacing w:after="80" w:line="240" w:lineRule="auto"/>
        <w:ind w:firstLine="709"/>
        <w:jc w:val="both"/>
        <w:rPr>
          <w:rFonts w:ascii="Times New Roman" w:eastAsia="Times New Roman" w:hAnsi="Times New Roman" w:cs="Times New Roman"/>
          <w:sz w:val="28"/>
          <w:szCs w:val="28"/>
          <w:lang w:eastAsia="ru-RU"/>
        </w:rPr>
      </w:pPr>
      <w:r w:rsidRPr="00C36F60">
        <w:rPr>
          <w:rFonts w:ascii="Times New Roman" w:eastAsia="Times New Roman" w:hAnsi="Times New Roman" w:cs="Times New Roman"/>
          <w:sz w:val="28"/>
          <w:szCs w:val="28"/>
          <w:lang w:eastAsia="ru-RU"/>
        </w:rPr>
        <w:t>Для реализации табачных изделий</w:t>
      </w:r>
      <w:r w:rsidR="00E20BE9">
        <w:rPr>
          <w:rFonts w:ascii="Times New Roman" w:eastAsia="Times New Roman" w:hAnsi="Times New Roman" w:cs="Times New Roman"/>
          <w:sz w:val="28"/>
          <w:szCs w:val="28"/>
          <w:lang w:eastAsia="ru-RU"/>
        </w:rPr>
        <w:t>,</w:t>
      </w:r>
      <w:r w:rsidRPr="00C36F60">
        <w:rPr>
          <w:rFonts w:ascii="Times New Roman" w:eastAsia="Times New Roman" w:hAnsi="Times New Roman" w:cs="Times New Roman"/>
          <w:sz w:val="28"/>
          <w:szCs w:val="28"/>
          <w:lang w:eastAsia="ru-RU"/>
        </w:rPr>
        <w:t xml:space="preserve"> </w:t>
      </w:r>
      <w:r w:rsidR="00BA7BD2">
        <w:rPr>
          <w:rFonts w:ascii="Times New Roman" w:eastAsia="Times New Roman" w:hAnsi="Times New Roman" w:cs="Times New Roman"/>
          <w:sz w:val="28"/>
          <w:szCs w:val="28"/>
          <w:lang w:eastAsia="ru-RU"/>
        </w:rPr>
        <w:t>в качестве</w:t>
      </w:r>
      <w:r w:rsidRPr="00C36F60">
        <w:rPr>
          <w:rFonts w:ascii="Times New Roman" w:eastAsia="Times New Roman" w:hAnsi="Times New Roman" w:cs="Times New Roman"/>
          <w:sz w:val="28"/>
          <w:szCs w:val="28"/>
          <w:lang w:eastAsia="ru-RU"/>
        </w:rPr>
        <w:t xml:space="preserve"> альтернатив</w:t>
      </w:r>
      <w:r w:rsidR="00BA7BD2">
        <w:rPr>
          <w:rFonts w:ascii="Times New Roman" w:eastAsia="Times New Roman" w:hAnsi="Times New Roman" w:cs="Times New Roman"/>
          <w:sz w:val="28"/>
          <w:szCs w:val="28"/>
          <w:lang w:eastAsia="ru-RU"/>
        </w:rPr>
        <w:t>ы</w:t>
      </w:r>
      <w:r w:rsidRPr="00C36F60">
        <w:rPr>
          <w:rFonts w:ascii="Times New Roman" w:eastAsia="Times New Roman" w:hAnsi="Times New Roman" w:cs="Times New Roman"/>
          <w:sz w:val="28"/>
          <w:szCs w:val="28"/>
          <w:lang w:eastAsia="ru-RU"/>
        </w:rPr>
        <w:t xml:space="preserve"> 2Д сканеров, </w:t>
      </w:r>
      <w:r w:rsidR="00BA7BD2">
        <w:rPr>
          <w:rFonts w:ascii="Times New Roman" w:eastAsia="Times New Roman" w:hAnsi="Times New Roman" w:cs="Times New Roman"/>
          <w:sz w:val="28"/>
          <w:szCs w:val="28"/>
          <w:lang w:eastAsia="ru-RU"/>
        </w:rPr>
        <w:t xml:space="preserve">можно </w:t>
      </w:r>
      <w:r w:rsidRPr="00C36F60">
        <w:rPr>
          <w:rFonts w:ascii="Times New Roman" w:eastAsia="Times New Roman" w:hAnsi="Times New Roman" w:cs="Times New Roman"/>
          <w:sz w:val="28"/>
          <w:szCs w:val="28"/>
          <w:lang w:eastAsia="ru-RU"/>
        </w:rPr>
        <w:t>воспользоваться бесплатным мобильным приложением «</w:t>
      </w:r>
      <w:proofErr w:type="spellStart"/>
      <w:r w:rsidRPr="00C36F60">
        <w:rPr>
          <w:rFonts w:ascii="Times New Roman" w:eastAsia="Times New Roman" w:hAnsi="Times New Roman" w:cs="Times New Roman"/>
          <w:sz w:val="28"/>
          <w:szCs w:val="28"/>
          <w:lang w:eastAsia="ru-RU"/>
        </w:rPr>
        <w:t>Naqty</w:t>
      </w:r>
      <w:proofErr w:type="spellEnd"/>
      <w:r w:rsidRPr="00C36F60">
        <w:rPr>
          <w:rFonts w:ascii="Times New Roman" w:eastAsia="Times New Roman" w:hAnsi="Times New Roman" w:cs="Times New Roman"/>
          <w:sz w:val="28"/>
          <w:szCs w:val="28"/>
          <w:lang w:eastAsia="ru-RU"/>
        </w:rPr>
        <w:t xml:space="preserve"> </w:t>
      </w:r>
      <w:proofErr w:type="spellStart"/>
      <w:r w:rsidRPr="00C36F60">
        <w:rPr>
          <w:rFonts w:ascii="Times New Roman" w:eastAsia="Times New Roman" w:hAnsi="Times New Roman" w:cs="Times New Roman"/>
          <w:sz w:val="28"/>
          <w:szCs w:val="28"/>
          <w:lang w:eastAsia="ru-RU"/>
        </w:rPr>
        <w:t>Sauda</w:t>
      </w:r>
      <w:proofErr w:type="spellEnd"/>
      <w:r w:rsidRPr="00C36F60">
        <w:rPr>
          <w:rFonts w:ascii="Times New Roman" w:eastAsia="Times New Roman" w:hAnsi="Times New Roman" w:cs="Times New Roman"/>
          <w:sz w:val="28"/>
          <w:szCs w:val="28"/>
          <w:lang w:eastAsia="ru-RU"/>
        </w:rPr>
        <w:t>» (</w:t>
      </w:r>
      <w:proofErr w:type="spellStart"/>
      <w:r w:rsidRPr="00C36F60">
        <w:rPr>
          <w:rFonts w:ascii="Times New Roman" w:eastAsia="Times New Roman" w:hAnsi="Times New Roman" w:cs="Times New Roman"/>
          <w:sz w:val="28"/>
          <w:szCs w:val="28"/>
          <w:lang w:eastAsia="ru-RU"/>
        </w:rPr>
        <w:t>Android</w:t>
      </w:r>
      <w:proofErr w:type="spellEnd"/>
      <w:r w:rsidRPr="00C36F60">
        <w:rPr>
          <w:rFonts w:ascii="Times New Roman" w:eastAsia="Times New Roman" w:hAnsi="Times New Roman" w:cs="Times New Roman"/>
          <w:sz w:val="28"/>
          <w:szCs w:val="28"/>
          <w:lang w:eastAsia="ru-RU"/>
        </w:rPr>
        <w:t xml:space="preserve"> и IOS).</w:t>
      </w:r>
      <w:r w:rsidR="00C351EB" w:rsidRPr="00C351EB">
        <w:rPr>
          <w:rFonts w:ascii="Times New Roman" w:eastAsia="Times New Roman" w:hAnsi="Times New Roman" w:cs="Times New Roman"/>
          <w:sz w:val="28"/>
          <w:szCs w:val="28"/>
          <w:lang w:eastAsia="ru-RU"/>
        </w:rPr>
        <w:t xml:space="preserve"> </w:t>
      </w:r>
    </w:p>
    <w:p w:rsidR="00C351EB" w:rsidRPr="00C36F60" w:rsidRDefault="00C351EB" w:rsidP="00B806EC">
      <w:pPr>
        <w:tabs>
          <w:tab w:val="left" w:pos="993"/>
        </w:tabs>
        <w:spacing w:after="8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поддержки предпринимателей и</w:t>
      </w:r>
      <w:r w:rsidRPr="00C36F60">
        <w:rPr>
          <w:rFonts w:ascii="Times New Roman" w:eastAsia="Times New Roman" w:hAnsi="Times New Roman" w:cs="Times New Roman"/>
          <w:sz w:val="28"/>
          <w:szCs w:val="28"/>
          <w:lang w:eastAsia="ru-RU"/>
        </w:rPr>
        <w:t xml:space="preserve"> обсуждения </w:t>
      </w:r>
      <w:r>
        <w:rPr>
          <w:rFonts w:ascii="Times New Roman" w:eastAsia="Times New Roman" w:hAnsi="Times New Roman" w:cs="Times New Roman"/>
          <w:sz w:val="28"/>
          <w:szCs w:val="28"/>
          <w:lang w:eastAsia="ru-RU"/>
        </w:rPr>
        <w:t xml:space="preserve">вопросов </w:t>
      </w:r>
      <w:r w:rsidRPr="00C36F60">
        <w:rPr>
          <w:rFonts w:ascii="Times New Roman" w:eastAsia="Times New Roman" w:hAnsi="Times New Roman" w:cs="Times New Roman"/>
          <w:sz w:val="28"/>
          <w:szCs w:val="28"/>
          <w:lang w:eastAsia="ru-RU"/>
        </w:rPr>
        <w:t xml:space="preserve">активно </w:t>
      </w:r>
      <w:r>
        <w:rPr>
          <w:rFonts w:ascii="Times New Roman" w:eastAsia="Times New Roman" w:hAnsi="Times New Roman" w:cs="Times New Roman"/>
          <w:sz w:val="28"/>
          <w:szCs w:val="28"/>
          <w:lang w:eastAsia="ru-RU"/>
        </w:rPr>
        <w:t>функционирует</w:t>
      </w:r>
      <w:r w:rsidRPr="00C36F60">
        <w:rPr>
          <w:rFonts w:ascii="Times New Roman" w:eastAsia="Times New Roman" w:hAnsi="Times New Roman" w:cs="Times New Roman"/>
          <w:sz w:val="28"/>
          <w:szCs w:val="28"/>
          <w:lang w:eastAsia="ru-RU"/>
        </w:rPr>
        <w:t xml:space="preserve"> </w:t>
      </w:r>
      <w:proofErr w:type="spellStart"/>
      <w:r w:rsidRPr="00C36F60">
        <w:rPr>
          <w:rFonts w:ascii="Times New Roman" w:eastAsia="Times New Roman" w:hAnsi="Times New Roman" w:cs="Times New Roman"/>
          <w:sz w:val="28"/>
          <w:szCs w:val="28"/>
          <w:lang w:eastAsia="ru-RU"/>
        </w:rPr>
        <w:t>Telegram</w:t>
      </w:r>
      <w:proofErr w:type="spellEnd"/>
      <w:r w:rsidRPr="00C36F60">
        <w:rPr>
          <w:rFonts w:ascii="Times New Roman" w:eastAsia="Times New Roman" w:hAnsi="Times New Roman" w:cs="Times New Roman"/>
          <w:sz w:val="28"/>
          <w:szCs w:val="28"/>
          <w:lang w:eastAsia="ru-RU"/>
        </w:rPr>
        <w:t xml:space="preserve">-чат </w:t>
      </w:r>
      <w:r>
        <w:rPr>
          <w:rFonts w:ascii="Times New Roman" w:eastAsia="Times New Roman" w:hAnsi="Times New Roman" w:cs="Times New Roman"/>
          <w:sz w:val="28"/>
          <w:szCs w:val="28"/>
          <w:lang w:eastAsia="ru-RU"/>
        </w:rPr>
        <w:t>«</w:t>
      </w:r>
      <w:proofErr w:type="spellStart"/>
      <w:r w:rsidRPr="00C36F60">
        <w:rPr>
          <w:rFonts w:ascii="Times New Roman" w:eastAsia="Times New Roman" w:hAnsi="Times New Roman" w:cs="Times New Roman"/>
          <w:sz w:val="28"/>
          <w:szCs w:val="28"/>
          <w:lang w:eastAsia="ru-RU"/>
        </w:rPr>
        <w:t>Markirovka</w:t>
      </w:r>
      <w:proofErr w:type="spellEnd"/>
      <w:r w:rsidRPr="00C36F60">
        <w:rPr>
          <w:rFonts w:ascii="Times New Roman" w:eastAsia="Times New Roman" w:hAnsi="Times New Roman" w:cs="Times New Roman"/>
          <w:sz w:val="28"/>
          <w:szCs w:val="28"/>
          <w:lang w:eastAsia="ru-RU"/>
        </w:rPr>
        <w:t xml:space="preserve"> </w:t>
      </w:r>
      <w:proofErr w:type="spellStart"/>
      <w:r w:rsidRPr="00C36F60">
        <w:rPr>
          <w:rFonts w:ascii="Times New Roman" w:eastAsia="Times New Roman" w:hAnsi="Times New Roman" w:cs="Times New Roman"/>
          <w:sz w:val="28"/>
          <w:szCs w:val="28"/>
          <w:lang w:eastAsia="ru-RU"/>
        </w:rPr>
        <w:t>Qoldau</w:t>
      </w:r>
      <w:proofErr w:type="spellEnd"/>
      <w:r>
        <w:rPr>
          <w:rFonts w:ascii="Times New Roman" w:eastAsia="Times New Roman" w:hAnsi="Times New Roman" w:cs="Times New Roman"/>
          <w:sz w:val="28"/>
          <w:szCs w:val="28"/>
          <w:lang w:eastAsia="ru-RU"/>
        </w:rPr>
        <w:t>»</w:t>
      </w:r>
      <w:r w:rsidRPr="00C36F60">
        <w:rPr>
          <w:rFonts w:ascii="Times New Roman" w:eastAsia="Times New Roman" w:hAnsi="Times New Roman" w:cs="Times New Roman"/>
          <w:sz w:val="28"/>
          <w:szCs w:val="28"/>
          <w:lang w:eastAsia="ru-RU"/>
        </w:rPr>
        <w:t>. С 18 февраля 2021 года Единый оператор по маркировке товаров (дале</w:t>
      </w:r>
      <w:proofErr w:type="gramStart"/>
      <w:r w:rsidRPr="00C36F60">
        <w:rPr>
          <w:rFonts w:ascii="Times New Roman" w:eastAsia="Times New Roman" w:hAnsi="Times New Roman" w:cs="Times New Roman"/>
          <w:sz w:val="28"/>
          <w:szCs w:val="28"/>
          <w:lang w:eastAsia="ru-RU"/>
        </w:rPr>
        <w:t>е-</w:t>
      </w:r>
      <w:proofErr w:type="gramEnd"/>
      <w:r w:rsidRPr="00C36F60">
        <w:rPr>
          <w:rFonts w:ascii="Times New Roman" w:eastAsia="Times New Roman" w:hAnsi="Times New Roman" w:cs="Times New Roman"/>
          <w:sz w:val="28"/>
          <w:szCs w:val="28"/>
          <w:lang w:eastAsia="ru-RU"/>
        </w:rPr>
        <w:t xml:space="preserve"> АО «</w:t>
      </w:r>
      <w:proofErr w:type="spellStart"/>
      <w:r w:rsidRPr="00C36F60">
        <w:rPr>
          <w:rFonts w:ascii="Times New Roman" w:eastAsia="Times New Roman" w:hAnsi="Times New Roman" w:cs="Times New Roman"/>
          <w:sz w:val="28"/>
          <w:szCs w:val="28"/>
          <w:lang w:eastAsia="ru-RU"/>
        </w:rPr>
        <w:t>Казахтелеком</w:t>
      </w:r>
      <w:proofErr w:type="spellEnd"/>
      <w:r w:rsidRPr="00C36F60">
        <w:rPr>
          <w:rFonts w:ascii="Times New Roman" w:eastAsia="Times New Roman" w:hAnsi="Times New Roman" w:cs="Times New Roman"/>
          <w:sz w:val="28"/>
          <w:szCs w:val="28"/>
          <w:lang w:eastAsia="ru-RU"/>
        </w:rPr>
        <w:t>») совместно с НПП «</w:t>
      </w:r>
      <w:proofErr w:type="spellStart"/>
      <w:r w:rsidRPr="00C36F60">
        <w:rPr>
          <w:rFonts w:ascii="Times New Roman" w:eastAsia="Times New Roman" w:hAnsi="Times New Roman" w:cs="Times New Roman"/>
          <w:sz w:val="28"/>
          <w:szCs w:val="28"/>
          <w:lang w:eastAsia="ru-RU"/>
        </w:rPr>
        <w:t>Атамекен</w:t>
      </w:r>
      <w:proofErr w:type="spellEnd"/>
      <w:r w:rsidRPr="00C36F60">
        <w:rPr>
          <w:rFonts w:ascii="Times New Roman" w:eastAsia="Times New Roman" w:hAnsi="Times New Roman" w:cs="Times New Roman"/>
          <w:sz w:val="28"/>
          <w:szCs w:val="28"/>
          <w:lang w:eastAsia="ru-RU"/>
        </w:rPr>
        <w:t>» запустил специальную обучающую программу по работе с ИС МПТ.</w:t>
      </w:r>
    </w:p>
    <w:p w:rsidR="00B806EC" w:rsidRPr="004C219E" w:rsidRDefault="00C36F60" w:rsidP="00236739">
      <w:pPr>
        <w:tabs>
          <w:tab w:val="left" w:pos="993"/>
        </w:tabs>
        <w:spacing w:after="80" w:line="240" w:lineRule="auto"/>
        <w:ind w:firstLine="709"/>
        <w:jc w:val="both"/>
        <w:rPr>
          <w:rFonts w:ascii="Times New Roman" w:eastAsia="Times New Roman" w:hAnsi="Times New Roman" w:cs="Times New Roman"/>
          <w:sz w:val="28"/>
          <w:szCs w:val="28"/>
          <w:lang w:eastAsia="ru-RU"/>
        </w:rPr>
      </w:pPr>
      <w:r w:rsidRPr="00C36F60">
        <w:rPr>
          <w:rFonts w:ascii="Times New Roman" w:eastAsia="Times New Roman" w:hAnsi="Times New Roman" w:cs="Times New Roman"/>
          <w:sz w:val="28"/>
          <w:szCs w:val="28"/>
          <w:lang w:eastAsia="ru-RU"/>
        </w:rPr>
        <w:t>По вопросам маркировки товаров круглосуточно</w:t>
      </w:r>
      <w:r w:rsidR="00C351EB">
        <w:rPr>
          <w:rFonts w:ascii="Times New Roman" w:eastAsia="Times New Roman" w:hAnsi="Times New Roman" w:cs="Times New Roman"/>
          <w:sz w:val="28"/>
          <w:szCs w:val="28"/>
          <w:lang w:eastAsia="ru-RU"/>
        </w:rPr>
        <w:t xml:space="preserve"> </w:t>
      </w:r>
      <w:r w:rsidRPr="00C36F60">
        <w:rPr>
          <w:rFonts w:ascii="Times New Roman" w:eastAsia="Times New Roman" w:hAnsi="Times New Roman" w:cs="Times New Roman"/>
          <w:sz w:val="28"/>
          <w:szCs w:val="28"/>
          <w:lang w:eastAsia="ru-RU"/>
        </w:rPr>
        <w:t xml:space="preserve">работает бесплатная «горячая» линия по номеру - 8 800 080 6565. </w:t>
      </w:r>
    </w:p>
    <w:sectPr w:rsidR="00B806EC" w:rsidRPr="004C219E" w:rsidSect="00407A70">
      <w:footerReference w:type="default" r:id="rId8"/>
      <w:pgSz w:w="11906" w:h="16838"/>
      <w:pgMar w:top="709"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19" w:rsidRDefault="00A17119" w:rsidP="00E83CF9">
      <w:pPr>
        <w:spacing w:after="0" w:line="240" w:lineRule="auto"/>
      </w:pPr>
      <w:r>
        <w:separator/>
      </w:r>
    </w:p>
  </w:endnote>
  <w:endnote w:type="continuationSeparator" w:id="0">
    <w:p w:rsidR="00A17119" w:rsidRDefault="00A17119"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67173"/>
      <w:docPartObj>
        <w:docPartGallery w:val="Page Numbers (Bottom of Page)"/>
        <w:docPartUnique/>
      </w:docPartObj>
    </w:sdtPr>
    <w:sdtEndPr/>
    <w:sdtContent>
      <w:p w:rsidR="00E83CF9" w:rsidRDefault="00E83CF9">
        <w:pPr>
          <w:pStyle w:val="ac"/>
          <w:jc w:val="center"/>
        </w:pPr>
        <w:r>
          <w:fldChar w:fldCharType="begin"/>
        </w:r>
        <w:r>
          <w:instrText>PAGE   \* MERGEFORMAT</w:instrText>
        </w:r>
        <w:r>
          <w:fldChar w:fldCharType="separate"/>
        </w:r>
        <w:r w:rsidR="00ED44EE">
          <w:rPr>
            <w:noProof/>
          </w:rPr>
          <w:t>2</w:t>
        </w:r>
        <w:r>
          <w:fldChar w:fldCharType="end"/>
        </w:r>
      </w:p>
    </w:sdtContent>
  </w:sdt>
  <w:p w:rsidR="00E83CF9" w:rsidRDefault="00E83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19" w:rsidRDefault="00A17119" w:rsidP="00E83CF9">
      <w:pPr>
        <w:spacing w:after="0" w:line="240" w:lineRule="auto"/>
      </w:pPr>
      <w:r>
        <w:separator/>
      </w:r>
    </w:p>
  </w:footnote>
  <w:footnote w:type="continuationSeparator" w:id="0">
    <w:p w:rsidR="00A17119" w:rsidRDefault="00A17119"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4">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65"/>
    <w:rsid w:val="0007787B"/>
    <w:rsid w:val="000A01A3"/>
    <w:rsid w:val="000B2F91"/>
    <w:rsid w:val="000E506B"/>
    <w:rsid w:val="001009E4"/>
    <w:rsid w:val="00103ED1"/>
    <w:rsid w:val="00104E0E"/>
    <w:rsid w:val="001060C2"/>
    <w:rsid w:val="00173B32"/>
    <w:rsid w:val="001B2CB2"/>
    <w:rsid w:val="001E2137"/>
    <w:rsid w:val="001E75A4"/>
    <w:rsid w:val="00210B14"/>
    <w:rsid w:val="00222A1D"/>
    <w:rsid w:val="00236739"/>
    <w:rsid w:val="00266BEC"/>
    <w:rsid w:val="002761F6"/>
    <w:rsid w:val="00281FEC"/>
    <w:rsid w:val="002C1C14"/>
    <w:rsid w:val="002E3579"/>
    <w:rsid w:val="002E6D3F"/>
    <w:rsid w:val="002F148A"/>
    <w:rsid w:val="0031559E"/>
    <w:rsid w:val="003357EB"/>
    <w:rsid w:val="00392335"/>
    <w:rsid w:val="00393B7B"/>
    <w:rsid w:val="00396CF7"/>
    <w:rsid w:val="00396D07"/>
    <w:rsid w:val="003E33B4"/>
    <w:rsid w:val="003F7E27"/>
    <w:rsid w:val="00407A70"/>
    <w:rsid w:val="0041268F"/>
    <w:rsid w:val="00427F71"/>
    <w:rsid w:val="004413EB"/>
    <w:rsid w:val="00483638"/>
    <w:rsid w:val="004943F3"/>
    <w:rsid w:val="004B00F6"/>
    <w:rsid w:val="004C219E"/>
    <w:rsid w:val="004E2C17"/>
    <w:rsid w:val="00503B1B"/>
    <w:rsid w:val="00503DEF"/>
    <w:rsid w:val="00541491"/>
    <w:rsid w:val="005430FE"/>
    <w:rsid w:val="00567656"/>
    <w:rsid w:val="005760F1"/>
    <w:rsid w:val="005776E8"/>
    <w:rsid w:val="005800C4"/>
    <w:rsid w:val="00583B76"/>
    <w:rsid w:val="005A0443"/>
    <w:rsid w:val="005A0A47"/>
    <w:rsid w:val="005D55C9"/>
    <w:rsid w:val="005D638B"/>
    <w:rsid w:val="005E0850"/>
    <w:rsid w:val="00601321"/>
    <w:rsid w:val="0060678E"/>
    <w:rsid w:val="00616373"/>
    <w:rsid w:val="006316F4"/>
    <w:rsid w:val="00647E67"/>
    <w:rsid w:val="00667CD8"/>
    <w:rsid w:val="00670CF6"/>
    <w:rsid w:val="006776C5"/>
    <w:rsid w:val="006B63B4"/>
    <w:rsid w:val="006E3955"/>
    <w:rsid w:val="0070150B"/>
    <w:rsid w:val="0072272C"/>
    <w:rsid w:val="00733AD2"/>
    <w:rsid w:val="00735ABA"/>
    <w:rsid w:val="00735F74"/>
    <w:rsid w:val="0074170D"/>
    <w:rsid w:val="00751A79"/>
    <w:rsid w:val="00756683"/>
    <w:rsid w:val="00771C14"/>
    <w:rsid w:val="00781990"/>
    <w:rsid w:val="00790D51"/>
    <w:rsid w:val="007A5EF4"/>
    <w:rsid w:val="007F1297"/>
    <w:rsid w:val="00803F73"/>
    <w:rsid w:val="00807D14"/>
    <w:rsid w:val="00822E95"/>
    <w:rsid w:val="008257E9"/>
    <w:rsid w:val="0087372E"/>
    <w:rsid w:val="00875B99"/>
    <w:rsid w:val="008763B0"/>
    <w:rsid w:val="00886B47"/>
    <w:rsid w:val="00892AD9"/>
    <w:rsid w:val="008B1367"/>
    <w:rsid w:val="008C431D"/>
    <w:rsid w:val="008D3091"/>
    <w:rsid w:val="008E505B"/>
    <w:rsid w:val="00953229"/>
    <w:rsid w:val="00974EB0"/>
    <w:rsid w:val="00982876"/>
    <w:rsid w:val="00984805"/>
    <w:rsid w:val="0098763D"/>
    <w:rsid w:val="0099253C"/>
    <w:rsid w:val="009976B0"/>
    <w:rsid w:val="009C31DE"/>
    <w:rsid w:val="009D4D15"/>
    <w:rsid w:val="00A063A8"/>
    <w:rsid w:val="00A101EA"/>
    <w:rsid w:val="00A17119"/>
    <w:rsid w:val="00A34E27"/>
    <w:rsid w:val="00A35223"/>
    <w:rsid w:val="00A4794F"/>
    <w:rsid w:val="00A70E05"/>
    <w:rsid w:val="00AE3AFC"/>
    <w:rsid w:val="00AF1E08"/>
    <w:rsid w:val="00AF7013"/>
    <w:rsid w:val="00B16E8E"/>
    <w:rsid w:val="00B20766"/>
    <w:rsid w:val="00B308BB"/>
    <w:rsid w:val="00B7198C"/>
    <w:rsid w:val="00B74224"/>
    <w:rsid w:val="00B74FB4"/>
    <w:rsid w:val="00B7698A"/>
    <w:rsid w:val="00B77867"/>
    <w:rsid w:val="00B806EC"/>
    <w:rsid w:val="00B8696F"/>
    <w:rsid w:val="00B93544"/>
    <w:rsid w:val="00BA7BD2"/>
    <w:rsid w:val="00BC0608"/>
    <w:rsid w:val="00BD2856"/>
    <w:rsid w:val="00BD43A2"/>
    <w:rsid w:val="00BE58EA"/>
    <w:rsid w:val="00BF6B70"/>
    <w:rsid w:val="00C1451F"/>
    <w:rsid w:val="00C162B6"/>
    <w:rsid w:val="00C23634"/>
    <w:rsid w:val="00C351EB"/>
    <w:rsid w:val="00C36F60"/>
    <w:rsid w:val="00C829A3"/>
    <w:rsid w:val="00C95DD8"/>
    <w:rsid w:val="00C97A6D"/>
    <w:rsid w:val="00CA6EE5"/>
    <w:rsid w:val="00CB21D2"/>
    <w:rsid w:val="00CB269C"/>
    <w:rsid w:val="00CC2DCF"/>
    <w:rsid w:val="00CC5091"/>
    <w:rsid w:val="00CF5687"/>
    <w:rsid w:val="00D328CD"/>
    <w:rsid w:val="00D65F9A"/>
    <w:rsid w:val="00D73AA7"/>
    <w:rsid w:val="00D77B5D"/>
    <w:rsid w:val="00D873C6"/>
    <w:rsid w:val="00DD791E"/>
    <w:rsid w:val="00DE0E7D"/>
    <w:rsid w:val="00E0674D"/>
    <w:rsid w:val="00E10965"/>
    <w:rsid w:val="00E20BE9"/>
    <w:rsid w:val="00E46050"/>
    <w:rsid w:val="00E539B8"/>
    <w:rsid w:val="00E6104B"/>
    <w:rsid w:val="00E73AB1"/>
    <w:rsid w:val="00E74EBB"/>
    <w:rsid w:val="00E83CF9"/>
    <w:rsid w:val="00EB189A"/>
    <w:rsid w:val="00ED1BE7"/>
    <w:rsid w:val="00ED35E5"/>
    <w:rsid w:val="00ED44EE"/>
    <w:rsid w:val="00EF2C2A"/>
    <w:rsid w:val="00F07CB0"/>
    <w:rsid w:val="00F1755D"/>
    <w:rsid w:val="00F21CA0"/>
    <w:rsid w:val="00F26F6B"/>
    <w:rsid w:val="00F56B73"/>
    <w:rsid w:val="00F64276"/>
    <w:rsid w:val="00FA05E2"/>
    <w:rsid w:val="00FC4BEF"/>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Шорина Гульмира Аукенова</cp:lastModifiedBy>
  <cp:revision>5</cp:revision>
  <cp:lastPrinted>2021-03-18T12:37:00Z</cp:lastPrinted>
  <dcterms:created xsi:type="dcterms:W3CDTF">2021-03-17T15:04:00Z</dcterms:created>
  <dcterms:modified xsi:type="dcterms:W3CDTF">2021-03-18T12:38:00Z</dcterms:modified>
</cp:coreProperties>
</file>