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r w:rsidRPr="00552128">
        <w:rPr>
          <w:rFonts w:ascii="Times New Roman" w:eastAsia="Times New Roman" w:hAnsi="Times New Roman" w:cs="Times New Roman"/>
          <w:b/>
          <w:bCs/>
          <w:color w:val="000000"/>
          <w:sz w:val="28"/>
          <w:szCs w:val="28"/>
          <w:lang w:eastAsia="ru-RU"/>
        </w:rPr>
        <w:t>Конвенция</w:t>
      </w:r>
      <w:r w:rsidRPr="00552128">
        <w:rPr>
          <w:rFonts w:ascii="Times New Roman" w:eastAsia="Times New Roman" w:hAnsi="Times New Roman" w:cs="Times New Roman"/>
          <w:color w:val="000000"/>
          <w:sz w:val="28"/>
          <w:szCs w:val="28"/>
          <w:lang w:eastAsia="ru-RU"/>
        </w:rPr>
        <w:t xml:space="preserve"> </w:t>
      </w:r>
      <w:r w:rsidRPr="00552128">
        <w:rPr>
          <w:rFonts w:ascii="Times New Roman" w:eastAsia="Times New Roman" w:hAnsi="Times New Roman" w:cs="Times New Roman"/>
          <w:color w:val="000000"/>
          <w:sz w:val="28"/>
          <w:szCs w:val="28"/>
          <w:lang w:eastAsia="ru-RU"/>
        </w:rPr>
        <w:br/>
      </w:r>
      <w:r w:rsidRPr="00552128">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Туркменистана</w:t>
      </w:r>
      <w:r>
        <w:rPr>
          <w:rFonts w:ascii="Times New Roman" w:eastAsia="Times New Roman" w:hAnsi="Times New Roman" w:cs="Times New Roman"/>
          <w:b/>
          <w:bCs/>
          <w:color w:val="000000"/>
          <w:sz w:val="28"/>
          <w:szCs w:val="28"/>
          <w:lang w:eastAsia="ru-RU"/>
        </w:rPr>
        <w:t xml:space="preserve"> </w:t>
      </w:r>
      <w:r w:rsidRPr="00552128">
        <w:rPr>
          <w:rFonts w:ascii="Times New Roman" w:eastAsia="Times New Roman" w:hAnsi="Times New Roman" w:cs="Times New Roman"/>
          <w:b/>
          <w:bCs/>
          <w:color w:val="000000"/>
          <w:sz w:val="28"/>
          <w:szCs w:val="28"/>
          <w:lang w:eastAsia="ru-RU"/>
        </w:rPr>
        <w:t xml:space="preserve">об </w:t>
      </w:r>
      <w:proofErr w:type="spellStart"/>
      <w:r w:rsidRPr="00552128">
        <w:rPr>
          <w:rFonts w:ascii="Times New Roman" w:eastAsia="Times New Roman" w:hAnsi="Times New Roman" w:cs="Times New Roman"/>
          <w:b/>
          <w:bCs/>
          <w:color w:val="000000"/>
          <w:sz w:val="28"/>
          <w:szCs w:val="28"/>
          <w:lang w:eastAsia="ru-RU"/>
        </w:rPr>
        <w:t>избежании</w:t>
      </w:r>
      <w:proofErr w:type="spellEnd"/>
      <w:r w:rsidRPr="00552128">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w:t>
      </w:r>
      <w:r>
        <w:rPr>
          <w:rFonts w:ascii="Times New Roman" w:eastAsia="Times New Roman" w:hAnsi="Times New Roman" w:cs="Times New Roman"/>
          <w:b/>
          <w:bCs/>
          <w:color w:val="000000"/>
          <w:sz w:val="28"/>
          <w:szCs w:val="28"/>
          <w:lang w:eastAsia="ru-RU"/>
        </w:rPr>
        <w:t xml:space="preserve"> </w:t>
      </w:r>
      <w:r w:rsidRPr="00552128">
        <w:rPr>
          <w:rFonts w:ascii="Times New Roman" w:eastAsia="Times New Roman" w:hAnsi="Times New Roman" w:cs="Times New Roman"/>
          <w:b/>
          <w:bCs/>
          <w:color w:val="000000"/>
          <w:sz w:val="28"/>
          <w:szCs w:val="28"/>
          <w:lang w:eastAsia="ru-RU"/>
        </w:rPr>
        <w:t xml:space="preserve">налогообложения в отношении </w:t>
      </w: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r w:rsidRPr="00552128">
        <w:rPr>
          <w:rFonts w:ascii="Times New Roman" w:eastAsia="Times New Roman" w:hAnsi="Times New Roman" w:cs="Times New Roman"/>
          <w:b/>
          <w:bCs/>
          <w:color w:val="000000"/>
          <w:sz w:val="28"/>
          <w:szCs w:val="28"/>
          <w:lang w:eastAsia="ru-RU"/>
        </w:rPr>
        <w:t>налогов на доходы и на капитал</w:t>
      </w:r>
      <w:r w:rsidRPr="00552128">
        <w:rPr>
          <w:rFonts w:ascii="Times New Roman" w:eastAsia="Times New Roman" w:hAnsi="Times New Roman" w:cs="Times New Roman"/>
          <w:color w:val="000000"/>
          <w:sz w:val="28"/>
          <w:szCs w:val="28"/>
          <w:lang w:eastAsia="ru-RU"/>
        </w:rPr>
        <w:t xml:space="preserve"> </w:t>
      </w:r>
      <w:r w:rsidRPr="00552128">
        <w:rPr>
          <w:rFonts w:ascii="Times New Roman" w:eastAsia="Times New Roman" w:hAnsi="Times New Roman" w:cs="Times New Roman"/>
          <w:color w:val="000000"/>
          <w:sz w:val="28"/>
          <w:szCs w:val="28"/>
          <w:lang w:eastAsia="ru-RU"/>
        </w:rPr>
        <w:br/>
      </w:r>
      <w:r w:rsidRPr="00552128">
        <w:rPr>
          <w:rFonts w:ascii="Times New Roman" w:eastAsia="Times New Roman" w:hAnsi="Times New Roman" w:cs="Times New Roman"/>
          <w:b/>
          <w:bCs/>
          <w:color w:val="000000"/>
          <w:sz w:val="28"/>
          <w:szCs w:val="28"/>
          <w:lang w:eastAsia="ru-RU"/>
        </w:rPr>
        <w:t>(Алматы, 27 февраля 1997 г.)</w:t>
      </w:r>
    </w:p>
    <w:p w:rsidR="00552128" w:rsidRP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p>
    <w:p w:rsid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Туркменистана,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w:t>
      </w:r>
      <w:proofErr w:type="spellStart"/>
      <w:r w:rsidRPr="00552128">
        <w:rPr>
          <w:rFonts w:ascii="Times New Roman" w:eastAsia="Times New Roman" w:hAnsi="Times New Roman" w:cs="Times New Roman"/>
          <w:color w:val="000000"/>
          <w:sz w:val="28"/>
          <w:szCs w:val="28"/>
          <w:lang w:eastAsia="ru-RU"/>
        </w:rPr>
        <w:t>избежании</w:t>
      </w:r>
      <w:proofErr w:type="spellEnd"/>
      <w:r w:rsidRPr="00552128">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на капитал, договорились о следующем.</w:t>
      </w: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1</w:t>
      </w:r>
      <w:r w:rsidRPr="00552128">
        <w:rPr>
          <w:rFonts w:ascii="Times New Roman" w:eastAsia="Times New Roman" w:hAnsi="Times New Roman" w:cs="Times New Roman"/>
          <w:color w:val="000000"/>
          <w:sz w:val="28"/>
          <w:szCs w:val="28"/>
          <w:lang w:eastAsia="ru-RU"/>
        </w:rPr>
        <w:t xml:space="preserve"> </w:t>
      </w:r>
    </w:p>
    <w:p w:rsidR="00552128" w:rsidRDefault="00552128" w:rsidP="00552128">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Лица, к которым применяется Конвенция</w:t>
      </w:r>
    </w:p>
    <w:p w:rsidR="00552128" w:rsidRP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2</w:t>
      </w:r>
      <w:r w:rsidRPr="00552128">
        <w:rPr>
          <w:rFonts w:ascii="Times New Roman" w:eastAsia="Times New Roman" w:hAnsi="Times New Roman" w:cs="Times New Roman"/>
          <w:color w:val="000000"/>
          <w:sz w:val="28"/>
          <w:szCs w:val="28"/>
          <w:lang w:eastAsia="ru-RU"/>
        </w:rPr>
        <w:t xml:space="preserve"> </w:t>
      </w:r>
    </w:p>
    <w:p w:rsidR="00552128" w:rsidRDefault="00552128" w:rsidP="00552128">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Налоги, на которые распространяется Конвенция</w:t>
      </w:r>
    </w:p>
    <w:p w:rsidR="00552128" w:rsidRP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взимаемым от имени Договаривающегося Государства или его административно-территориальных подразделений или местных органов власти, независимо от метода их взимания.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552128">
        <w:rPr>
          <w:rFonts w:ascii="Times New Roman" w:eastAsia="Times New Roman" w:hAnsi="Times New Roman" w:cs="Times New Roman"/>
          <w:color w:val="000000"/>
          <w:sz w:val="28"/>
          <w:szCs w:val="28"/>
          <w:lang w:eastAsia="ru-RU"/>
        </w:rPr>
        <w:t xml:space="preserve">2. </w:t>
      </w:r>
      <w:proofErr w:type="gramStart"/>
      <w:r w:rsidRPr="00552128">
        <w:rPr>
          <w:rFonts w:ascii="Times New Roman" w:eastAsia="Times New Roman" w:hAnsi="Times New Roman" w:cs="Times New Roman"/>
          <w:color w:val="000000"/>
          <w:sz w:val="28"/>
          <w:szCs w:val="28"/>
          <w:lang w:eastAsia="ru-RU"/>
        </w:rPr>
        <w:t xml:space="preserve">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увеличения стоимости капитала.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552128">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в Республике Казахстан: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w:t>
      </w:r>
      <w:proofErr w:type="spellStart"/>
      <w:r w:rsidRPr="00552128">
        <w:rPr>
          <w:rFonts w:ascii="Times New Roman" w:eastAsia="Times New Roman" w:hAnsi="Times New Roman" w:cs="Times New Roman"/>
          <w:color w:val="000000"/>
          <w:sz w:val="28"/>
          <w:szCs w:val="28"/>
          <w:lang w:eastAsia="ru-RU"/>
        </w:rPr>
        <w:t>ii</w:t>
      </w:r>
      <w:proofErr w:type="spellEnd"/>
      <w:r w:rsidRPr="00552128">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(далее именуемые как "казахстанские налоги");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в Туркменистане: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(i) налог на прибыль (доход);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w:t>
      </w:r>
      <w:proofErr w:type="spellStart"/>
      <w:r w:rsidRPr="00552128">
        <w:rPr>
          <w:rFonts w:ascii="Times New Roman" w:eastAsia="Times New Roman" w:hAnsi="Times New Roman" w:cs="Times New Roman"/>
          <w:color w:val="000000"/>
          <w:sz w:val="28"/>
          <w:szCs w:val="28"/>
          <w:lang w:eastAsia="ru-RU"/>
        </w:rPr>
        <w:t>ii</w:t>
      </w:r>
      <w:proofErr w:type="spellEnd"/>
      <w:r w:rsidRPr="00552128">
        <w:rPr>
          <w:rFonts w:ascii="Times New Roman" w:eastAsia="Times New Roman" w:hAnsi="Times New Roman" w:cs="Times New Roman"/>
          <w:color w:val="000000"/>
          <w:sz w:val="28"/>
          <w:szCs w:val="28"/>
          <w:lang w:eastAsia="ru-RU"/>
        </w:rPr>
        <w:t xml:space="preserve">) подоходный налог с физических лиц;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w:t>
      </w:r>
      <w:proofErr w:type="spellStart"/>
      <w:r w:rsidRPr="00552128">
        <w:rPr>
          <w:rFonts w:ascii="Times New Roman" w:eastAsia="Times New Roman" w:hAnsi="Times New Roman" w:cs="Times New Roman"/>
          <w:color w:val="000000"/>
          <w:sz w:val="28"/>
          <w:szCs w:val="28"/>
          <w:lang w:eastAsia="ru-RU"/>
        </w:rPr>
        <w:t>iii</w:t>
      </w:r>
      <w:proofErr w:type="spellEnd"/>
      <w:r w:rsidRPr="00552128">
        <w:rPr>
          <w:rFonts w:ascii="Times New Roman" w:eastAsia="Times New Roman" w:hAnsi="Times New Roman" w:cs="Times New Roman"/>
          <w:color w:val="000000"/>
          <w:sz w:val="28"/>
          <w:szCs w:val="28"/>
          <w:lang w:eastAsia="ru-RU"/>
        </w:rPr>
        <w:t xml:space="preserve">) налог за пользование недрами;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w:t>
      </w:r>
      <w:proofErr w:type="spellStart"/>
      <w:r w:rsidRPr="00552128">
        <w:rPr>
          <w:rFonts w:ascii="Times New Roman" w:eastAsia="Times New Roman" w:hAnsi="Times New Roman" w:cs="Times New Roman"/>
          <w:color w:val="000000"/>
          <w:sz w:val="28"/>
          <w:szCs w:val="28"/>
          <w:lang w:eastAsia="ru-RU"/>
        </w:rPr>
        <w:t>iv</w:t>
      </w:r>
      <w:proofErr w:type="spellEnd"/>
      <w:r w:rsidRPr="00552128">
        <w:rPr>
          <w:rFonts w:ascii="Times New Roman" w:eastAsia="Times New Roman" w:hAnsi="Times New Roman" w:cs="Times New Roman"/>
          <w:color w:val="000000"/>
          <w:sz w:val="28"/>
          <w:szCs w:val="28"/>
          <w:lang w:eastAsia="ru-RU"/>
        </w:rPr>
        <w:t xml:space="preserve">) налог на имущество предприятий;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(v) плата за землю;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lastRenderedPageBreak/>
        <w:t xml:space="preserve">(в дальнейшем именуемые как "налоги Туркменистана").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552128">
        <w:rPr>
          <w:rFonts w:ascii="Times New Roman" w:eastAsia="Times New Roman" w:hAnsi="Times New Roman" w:cs="Times New Roman"/>
          <w:color w:val="000000"/>
          <w:sz w:val="28"/>
          <w:szCs w:val="28"/>
          <w:lang w:eastAsia="ru-RU"/>
        </w:rPr>
        <w:t>4.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3</w:t>
      </w:r>
      <w:r w:rsidRPr="00552128">
        <w:rPr>
          <w:rFonts w:ascii="Times New Roman" w:eastAsia="Times New Roman" w:hAnsi="Times New Roman" w:cs="Times New Roman"/>
          <w:color w:val="000000"/>
          <w:sz w:val="28"/>
          <w:szCs w:val="28"/>
          <w:lang w:eastAsia="ru-RU"/>
        </w:rPr>
        <w:t xml:space="preserve"> </w:t>
      </w:r>
    </w:p>
    <w:p w:rsidR="00552128" w:rsidRDefault="00552128" w:rsidP="00552128">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Общие определения</w:t>
      </w:r>
    </w:p>
    <w:p w:rsidR="00552128" w:rsidRP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Для целей настоящей Конвенции, если из контекста не вытекает иное: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термины: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(i) "Казахстан" означает Республику Казахстан и при использовании в географическом смысле означает ее территорию, а также определяемые в соответствии с международным правом районы, где может осуществляться деятельность, в отношении которой применяется налоговое законодательство Республики Казахстан;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w:t>
      </w:r>
      <w:proofErr w:type="spellStart"/>
      <w:r w:rsidRPr="00552128">
        <w:rPr>
          <w:rFonts w:ascii="Times New Roman" w:eastAsia="Times New Roman" w:hAnsi="Times New Roman" w:cs="Times New Roman"/>
          <w:color w:val="000000"/>
          <w:sz w:val="28"/>
          <w:szCs w:val="28"/>
          <w:lang w:eastAsia="ru-RU"/>
        </w:rPr>
        <w:t>ii</w:t>
      </w:r>
      <w:proofErr w:type="spellEnd"/>
      <w:r w:rsidRPr="00552128">
        <w:rPr>
          <w:rFonts w:ascii="Times New Roman" w:eastAsia="Times New Roman" w:hAnsi="Times New Roman" w:cs="Times New Roman"/>
          <w:color w:val="000000"/>
          <w:sz w:val="28"/>
          <w:szCs w:val="28"/>
          <w:lang w:eastAsia="ru-RU"/>
        </w:rPr>
        <w:t xml:space="preserve">) "Туркменистан" означает Туркменистан и при использовании в географическом смысле означает его территорию, а также определяемые в соответствии с международным правом районы, где может осуществляться деятельность, в отношении которой применяется налоговое законодательство Туркменистана;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термин "лицо" включает физическое лицо, компанию и любое другое объединение лиц;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с) термин "компания" означает любое корпоративное объединение или любую экономическую единицу, которые рассматриваются как корпоративное объединение для целей налогообложения;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d) термины "Договаривающееся Государство" и "другое Договаривающееся Государство" означают Казахстан или Туркменистан в зависимости от контекста;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е)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f) термин "международная перевозка" означает любую перевозку морским или воздушным судном, или автомобильным и железнодорожным средством, эксплуатируемым предприятием Договаривающегося Государства, кроме случаев, когда такая перевозка осуществляется исключительно между пунктами, расположенными в другом Договаривающемся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g) термин "компетентный орган" означает: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(i) в Казахстане: Министерство финансов и Государственный налоговый Комитет Республики Казахстан или их уполномоченный представитель;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lastRenderedPageBreak/>
        <w:t>(</w:t>
      </w:r>
      <w:proofErr w:type="spellStart"/>
      <w:r w:rsidRPr="00552128">
        <w:rPr>
          <w:rFonts w:ascii="Times New Roman" w:eastAsia="Times New Roman" w:hAnsi="Times New Roman" w:cs="Times New Roman"/>
          <w:color w:val="000000"/>
          <w:sz w:val="28"/>
          <w:szCs w:val="28"/>
          <w:lang w:eastAsia="ru-RU"/>
        </w:rPr>
        <w:t>ii</w:t>
      </w:r>
      <w:proofErr w:type="spellEnd"/>
      <w:r w:rsidRPr="00552128">
        <w:rPr>
          <w:rFonts w:ascii="Times New Roman" w:eastAsia="Times New Roman" w:hAnsi="Times New Roman" w:cs="Times New Roman"/>
          <w:color w:val="000000"/>
          <w:sz w:val="28"/>
          <w:szCs w:val="28"/>
          <w:lang w:eastAsia="ru-RU"/>
        </w:rPr>
        <w:t xml:space="preserve">) в Туркменистане: Министерство экономики и финансов и Главная государственная налоговая инспекция Туркменистана или их полномочный представитель;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h) термин "национальное лицо" означает: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w:t>
      </w:r>
      <w:proofErr w:type="spellStart"/>
      <w:r w:rsidRPr="00552128">
        <w:rPr>
          <w:rFonts w:ascii="Times New Roman" w:eastAsia="Times New Roman" w:hAnsi="Times New Roman" w:cs="Times New Roman"/>
          <w:color w:val="000000"/>
          <w:sz w:val="28"/>
          <w:szCs w:val="28"/>
          <w:lang w:eastAsia="ru-RU"/>
        </w:rPr>
        <w:t>ii</w:t>
      </w:r>
      <w:proofErr w:type="spellEnd"/>
      <w:r w:rsidRPr="00552128">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w:t>
      </w:r>
      <w:proofErr w:type="gramStart"/>
      <w:r w:rsidRPr="00552128">
        <w:rPr>
          <w:rFonts w:ascii="Times New Roman" w:eastAsia="Times New Roman" w:hAnsi="Times New Roman" w:cs="Times New Roman"/>
          <w:color w:val="000000"/>
          <w:sz w:val="28"/>
          <w:szCs w:val="28"/>
          <w:lang w:eastAsia="ru-RU"/>
        </w:rPr>
        <w:t>получивших</w:t>
      </w:r>
      <w:proofErr w:type="gramEnd"/>
      <w:r w:rsidRPr="00552128">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j) термин "капитал" для целей </w:t>
      </w:r>
      <w:bookmarkStart w:id="6" w:name="sub1000029365"/>
      <w:r w:rsidRPr="00F25FD4">
        <w:rPr>
          <w:rFonts w:ascii="Times New Roman" w:eastAsia="Times New Roman" w:hAnsi="Times New Roman" w:cs="Times New Roman"/>
          <w:color w:val="000000"/>
          <w:sz w:val="28"/>
          <w:szCs w:val="28"/>
          <w:lang w:eastAsia="ru-RU"/>
        </w:rPr>
        <w:t>статьи 23</w:t>
      </w:r>
      <w:bookmarkEnd w:id="6"/>
      <w:r w:rsidRPr="00552128">
        <w:rPr>
          <w:rFonts w:ascii="Times New Roman" w:eastAsia="Times New Roman" w:hAnsi="Times New Roman" w:cs="Times New Roman"/>
          <w:color w:val="000000"/>
          <w:sz w:val="28"/>
          <w:szCs w:val="28"/>
          <w:lang w:eastAsia="ru-RU"/>
        </w:rPr>
        <w:t xml:space="preserve"> (Капитал) означает движимое 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w:t>
      </w:r>
      <w:bookmarkStart w:id="7" w:name="_GoBack"/>
      <w:bookmarkEnd w:id="7"/>
      <w:r w:rsidRPr="00552128">
        <w:rPr>
          <w:rFonts w:ascii="Times New Roman" w:eastAsia="Times New Roman" w:hAnsi="Times New Roman" w:cs="Times New Roman"/>
          <w:color w:val="000000"/>
          <w:sz w:val="28"/>
          <w:szCs w:val="28"/>
          <w:lang w:eastAsia="ru-RU"/>
        </w:rPr>
        <w:t xml:space="preserve">торские права или другое подобное право или имущество.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200"/>
      <w:bookmarkEnd w:id="8"/>
      <w:r w:rsidRPr="00552128">
        <w:rPr>
          <w:rFonts w:ascii="Times New Roman" w:eastAsia="Times New Roman" w:hAnsi="Times New Roman" w:cs="Times New Roman"/>
          <w:color w:val="000000"/>
          <w:sz w:val="28"/>
          <w:szCs w:val="28"/>
          <w:lang w:eastAsia="ru-RU"/>
        </w:rPr>
        <w:t>2. При применении в любое время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w:t>
      </w: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bookmarkStart w:id="9" w:name="SUB40000"/>
      <w:bookmarkEnd w:id="9"/>
    </w:p>
    <w:p w:rsid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4</w:t>
      </w:r>
      <w:r w:rsidRPr="00552128">
        <w:rPr>
          <w:rFonts w:ascii="Times New Roman" w:eastAsia="Times New Roman" w:hAnsi="Times New Roman" w:cs="Times New Roman"/>
          <w:color w:val="000000"/>
          <w:sz w:val="28"/>
          <w:szCs w:val="28"/>
          <w:lang w:eastAsia="ru-RU"/>
        </w:rPr>
        <w:t xml:space="preserve"> </w:t>
      </w:r>
    </w:p>
    <w:p w:rsidR="00552128" w:rsidRDefault="00552128" w:rsidP="00552128">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Резидент</w:t>
      </w:r>
    </w:p>
    <w:p w:rsidR="00552128" w:rsidRP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552128">
        <w:rPr>
          <w:rFonts w:ascii="Times New Roman" w:eastAsia="Times New Roman" w:hAnsi="Times New Roman" w:cs="Times New Roman"/>
          <w:color w:val="000000"/>
          <w:sz w:val="28"/>
          <w:szCs w:val="28"/>
          <w:lang w:eastAsia="ru-RU"/>
        </w:rPr>
        <w:t>резидентства</w:t>
      </w:r>
      <w:proofErr w:type="spellEnd"/>
      <w:r w:rsidRPr="00552128">
        <w:rPr>
          <w:rFonts w:ascii="Times New Roman" w:eastAsia="Times New Roman" w:hAnsi="Times New Roman" w:cs="Times New Roman"/>
          <w:color w:val="000000"/>
          <w:sz w:val="28"/>
          <w:szCs w:val="28"/>
          <w:lang w:eastAsia="ru-RU"/>
        </w:rPr>
        <w:t xml:space="preserve">, места управления или места создания, или любого другого критерия аналогичного характера.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Термин также включает Договаривающееся Государство, его административно-территориальное подразделение или местные власти. Он также включает любой пенсионный или другой фонд пособий работников, а также любую благотворительную организацию, созданную в соответствии с законами Договаривающегося Государства, доход которых обычно освобожден от налогообложения в этом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200"/>
      <w:bookmarkEnd w:id="10"/>
      <w:r w:rsidRPr="00552128">
        <w:rPr>
          <w:rFonts w:ascii="Times New Roman" w:eastAsia="Times New Roman" w:hAnsi="Times New Roman" w:cs="Times New Roman"/>
          <w:color w:val="000000"/>
          <w:sz w:val="28"/>
          <w:szCs w:val="28"/>
          <w:lang w:eastAsia="ru-RU"/>
        </w:rPr>
        <w:t xml:space="preserve">2. В случае,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постоянным жильем; если оно располагает постоянным жильем в обоих Договаривающихся Государствах, оно считается резидентом Государства, в </w:t>
      </w:r>
      <w:r w:rsidRPr="00552128">
        <w:rPr>
          <w:rFonts w:ascii="Times New Roman" w:eastAsia="Times New Roman" w:hAnsi="Times New Roman" w:cs="Times New Roman"/>
          <w:color w:val="000000"/>
          <w:sz w:val="28"/>
          <w:szCs w:val="28"/>
          <w:lang w:eastAsia="ru-RU"/>
        </w:rPr>
        <w:lastRenderedPageBreak/>
        <w:t xml:space="preserve">котором оно имеет более тесные личные и экономические отношения (центр жизненных интересов);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постоянным жильем ни в одном из Договаривающихся Государств, оно считается резидентом того Государства, в котором оно обычно проживает;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d) если в соответствии с подпунктами "а" - "</w:t>
      </w:r>
      <w:proofErr w:type="gramStart"/>
      <w:r w:rsidRPr="00552128">
        <w:rPr>
          <w:rFonts w:ascii="Times New Roman" w:eastAsia="Times New Roman" w:hAnsi="Times New Roman" w:cs="Times New Roman"/>
          <w:color w:val="000000"/>
          <w:sz w:val="28"/>
          <w:szCs w:val="28"/>
          <w:lang w:eastAsia="ru-RU"/>
        </w:rPr>
        <w:t>с</w:t>
      </w:r>
      <w:proofErr w:type="gramEnd"/>
      <w:r w:rsidRPr="00552128">
        <w:rPr>
          <w:rFonts w:ascii="Times New Roman" w:eastAsia="Times New Roman" w:hAnsi="Times New Roman" w:cs="Times New Roman"/>
          <w:color w:val="000000"/>
          <w:sz w:val="28"/>
          <w:szCs w:val="28"/>
          <w:lang w:eastAsia="ru-RU"/>
        </w:rPr>
        <w:t xml:space="preserve">" статус резидента не может быть определен, то компетентные органы Договаривающихся Государств решают вопрос по взаимному согласию.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300"/>
      <w:bookmarkEnd w:id="11"/>
      <w:r w:rsidRPr="00552128">
        <w:rPr>
          <w:rFonts w:ascii="Times New Roman" w:eastAsia="Times New Roman" w:hAnsi="Times New Roman" w:cs="Times New Roman"/>
          <w:color w:val="000000"/>
          <w:sz w:val="28"/>
          <w:szCs w:val="28"/>
          <w:lang w:eastAsia="ru-RU"/>
        </w:rPr>
        <w:t>3. Если по причине положений пункта 1 лицо, иное, чем физическое, является резидентом обоих Договаривающихся Государств, оно считается резидентом Государства, в котором расположен фактический руководящий орган.</w:t>
      </w: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bookmarkStart w:id="12" w:name="SUB50000"/>
      <w:bookmarkEnd w:id="12"/>
    </w:p>
    <w:p w:rsid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5</w:t>
      </w:r>
      <w:r w:rsidRPr="00552128">
        <w:rPr>
          <w:rFonts w:ascii="Times New Roman" w:eastAsia="Times New Roman" w:hAnsi="Times New Roman" w:cs="Times New Roman"/>
          <w:color w:val="000000"/>
          <w:sz w:val="28"/>
          <w:szCs w:val="28"/>
          <w:lang w:eastAsia="ru-RU"/>
        </w:rPr>
        <w:t xml:space="preserve"> </w:t>
      </w:r>
    </w:p>
    <w:p w:rsidR="00552128" w:rsidRDefault="00552128" w:rsidP="00552128">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Постоянное учреждение (представительство)</w:t>
      </w:r>
    </w:p>
    <w:p w:rsidR="00552128" w:rsidRP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(представительство)"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200"/>
      <w:bookmarkEnd w:id="13"/>
      <w:r w:rsidRPr="00552128">
        <w:rPr>
          <w:rFonts w:ascii="Times New Roman" w:eastAsia="Times New Roman" w:hAnsi="Times New Roman" w:cs="Times New Roman"/>
          <w:color w:val="000000"/>
          <w:sz w:val="28"/>
          <w:szCs w:val="28"/>
          <w:lang w:eastAsia="ru-RU"/>
        </w:rPr>
        <w:t xml:space="preserve">2. Термин "постоянное учреждение (представительство)", в частности, включает: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место управления;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отделение;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с) контору;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d) фабрику;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е) мастерскую;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300"/>
      <w:bookmarkEnd w:id="14"/>
      <w:r w:rsidRPr="00552128">
        <w:rPr>
          <w:rFonts w:ascii="Times New Roman" w:eastAsia="Times New Roman" w:hAnsi="Times New Roman" w:cs="Times New Roman"/>
          <w:color w:val="000000"/>
          <w:sz w:val="28"/>
          <w:szCs w:val="28"/>
          <w:lang w:eastAsia="ru-RU"/>
        </w:rPr>
        <w:t xml:space="preserve">3. Термин "постоянное учреждение (представительство)" также включает: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6 месяцев, или такие услуги оказываются в течение более чем 6 месяцев;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6 месяцев, или такие услуги оказываются в течение более чем 6 месяцев.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400"/>
      <w:bookmarkEnd w:id="15"/>
      <w:r w:rsidRPr="00552128">
        <w:rPr>
          <w:rFonts w:ascii="Times New Roman" w:eastAsia="Times New Roman" w:hAnsi="Times New Roman" w:cs="Times New Roman"/>
          <w:color w:val="000000"/>
          <w:sz w:val="28"/>
          <w:szCs w:val="28"/>
          <w:lang w:eastAsia="ru-RU"/>
        </w:rPr>
        <w:lastRenderedPageBreak/>
        <w:t xml:space="preserve">4. Несмотря на предыдущие положения настоящей статьи, термин "постоянное учреждение (представительство)" не рассматривается как включающий: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демонстраций или доставки;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500"/>
      <w:bookmarkEnd w:id="16"/>
      <w:r w:rsidRPr="00552128">
        <w:rPr>
          <w:rFonts w:ascii="Times New Roman" w:eastAsia="Times New Roman" w:hAnsi="Times New Roman" w:cs="Times New Roman"/>
          <w:color w:val="000000"/>
          <w:sz w:val="28"/>
          <w:szCs w:val="28"/>
          <w:lang w:eastAsia="ru-RU"/>
        </w:rPr>
        <w:t xml:space="preserve">5. </w:t>
      </w:r>
      <w:proofErr w:type="gramStart"/>
      <w:r w:rsidRPr="00552128">
        <w:rPr>
          <w:rFonts w:ascii="Times New Roman" w:eastAsia="Times New Roman" w:hAnsi="Times New Roman" w:cs="Times New Roman"/>
          <w:color w:val="000000"/>
          <w:sz w:val="28"/>
          <w:szCs w:val="28"/>
          <w:lang w:eastAsia="ru-RU"/>
        </w:rPr>
        <w:t xml:space="preserve">Несмотря на положения пунктов 1 и 2, если лицо иное, чем агент с независимым статусом, о котором говорится в пункте 7, действует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(представительство) в первом упомянутом Договаривающемся Государстве в отношении любой деятельности, которую это лицо предпринимает для предприятия, если это лицо: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имеет, и обычно использует, в этом Государстве полномочия заключать контракты от имени предприятия, за исключением, если деятельность этого лица ограничивается той, что указывается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постоянное учреждение (представительство);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не имеет таких полномочий, но обычно содержит запасы товаров или продукции в первом упомянутом Государстве с целью их последующей реализации.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600"/>
      <w:bookmarkEnd w:id="17"/>
      <w:r w:rsidRPr="00552128">
        <w:rPr>
          <w:rFonts w:ascii="Times New Roman" w:eastAsia="Times New Roman" w:hAnsi="Times New Roman" w:cs="Times New Roman"/>
          <w:color w:val="000000"/>
          <w:sz w:val="28"/>
          <w:szCs w:val="28"/>
          <w:lang w:eastAsia="ru-RU"/>
        </w:rPr>
        <w:t xml:space="preserve">6. </w:t>
      </w:r>
      <w:proofErr w:type="gramStart"/>
      <w:r w:rsidRPr="00552128">
        <w:rPr>
          <w:rFonts w:ascii="Times New Roman" w:eastAsia="Times New Roman" w:hAnsi="Times New Roman" w:cs="Times New Roman"/>
          <w:color w:val="000000"/>
          <w:sz w:val="28"/>
          <w:szCs w:val="28"/>
          <w:lang w:eastAsia="ru-RU"/>
        </w:rPr>
        <w:t xml:space="preserve">Несмотря на предыдущие положения настоящей статьи, страховое предприятие Договаривающегося Государства, кроме случаев перестрахования, будет считаться имеющим постоянное учреждение (представительство) в другом Договаривающемся Государстве, если оно собирает страховые премии на территории этого другого Государства или застраховывает от возможного там риска, через лицо, не являющееся агентом с независимом статусом, к которому относится пункт 7.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700"/>
      <w:bookmarkEnd w:id="18"/>
      <w:r w:rsidRPr="00552128">
        <w:rPr>
          <w:rFonts w:ascii="Times New Roman" w:eastAsia="Times New Roman" w:hAnsi="Times New Roman" w:cs="Times New Roman"/>
          <w:color w:val="000000"/>
          <w:sz w:val="28"/>
          <w:szCs w:val="28"/>
          <w:lang w:eastAsia="ru-RU"/>
        </w:rPr>
        <w:lastRenderedPageBreak/>
        <w:t xml:space="preserve">7. Предприятие не рассматривается как имеющее постоянное учреждение (представительство)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 если деятельность такого агента сосредоточена полностью или почти полностью на действиях для этого предприятия, то в рамках данного пункта он не будет рассматриваться как агент с независимым статусом.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800"/>
      <w:bookmarkEnd w:id="19"/>
      <w:r w:rsidRPr="00552128">
        <w:rPr>
          <w:rFonts w:ascii="Times New Roman" w:eastAsia="Times New Roman" w:hAnsi="Times New Roman" w:cs="Times New Roman"/>
          <w:color w:val="000000"/>
          <w:sz w:val="28"/>
          <w:szCs w:val="28"/>
          <w:lang w:eastAsia="ru-RU"/>
        </w:rPr>
        <w:t xml:space="preserve">8. Тот факт, что </w:t>
      </w:r>
      <w:proofErr w:type="gramStart"/>
      <w:r w:rsidRPr="00552128">
        <w:rPr>
          <w:rFonts w:ascii="Times New Roman" w:eastAsia="Times New Roman" w:hAnsi="Times New Roman" w:cs="Times New Roman"/>
          <w:color w:val="000000"/>
          <w:sz w:val="28"/>
          <w:szCs w:val="28"/>
          <w:lang w:eastAsia="ru-RU"/>
        </w:rPr>
        <w:t>компания, являющаяся резидентом Договаривающегося Государства контролирует</w:t>
      </w:r>
      <w:proofErr w:type="gramEnd"/>
      <w:r w:rsidRPr="00552128">
        <w:rPr>
          <w:rFonts w:ascii="Times New Roman" w:eastAsia="Times New Roman" w:hAnsi="Times New Roman" w:cs="Times New Roman"/>
          <w:color w:val="000000"/>
          <w:sz w:val="28"/>
          <w:szCs w:val="28"/>
          <w:lang w:eastAsia="ru-RU"/>
        </w:rPr>
        <w:t xml:space="preserve">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(представительство) либо другим образом), сам по себе не превращает одну из этих компаний в постоянное учреждение (представительство) другой.</w:t>
      </w: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bookmarkStart w:id="20" w:name="SUB60000"/>
      <w:bookmarkEnd w:id="20"/>
    </w:p>
    <w:p w:rsid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6</w:t>
      </w:r>
      <w:r w:rsidRPr="00552128">
        <w:rPr>
          <w:rFonts w:ascii="Times New Roman" w:eastAsia="Times New Roman" w:hAnsi="Times New Roman" w:cs="Times New Roman"/>
          <w:color w:val="000000"/>
          <w:sz w:val="28"/>
          <w:szCs w:val="28"/>
          <w:lang w:eastAsia="ru-RU"/>
        </w:rPr>
        <w:t xml:space="preserve"> </w:t>
      </w:r>
    </w:p>
    <w:p w:rsidR="00552128" w:rsidRDefault="00552128" w:rsidP="00552128">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Доход от недвижимого имущества</w:t>
      </w:r>
    </w:p>
    <w:p w:rsidR="00552128" w:rsidRP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200"/>
      <w:bookmarkEnd w:id="21"/>
      <w:r w:rsidRPr="00552128">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552128">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w:t>
      </w:r>
      <w:proofErr w:type="gramEnd"/>
      <w:r w:rsidRPr="00552128">
        <w:rPr>
          <w:rFonts w:ascii="Times New Roman" w:eastAsia="Times New Roman" w:hAnsi="Times New Roman" w:cs="Times New Roman"/>
          <w:color w:val="000000"/>
          <w:sz w:val="28"/>
          <w:szCs w:val="28"/>
          <w:lang w:eastAsia="ru-RU"/>
        </w:rPr>
        <w:t xml:space="preserve"> морские и воздушные суда, автомобильный транспорт и железнодорожный подвижной состав не рассматриваются как недвижимое имущество.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300"/>
      <w:bookmarkEnd w:id="22"/>
      <w:r w:rsidRPr="00552128">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400"/>
      <w:bookmarkEnd w:id="23"/>
      <w:r w:rsidRPr="00552128">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bookmarkStart w:id="24" w:name="SUB70000"/>
      <w:bookmarkEnd w:id="24"/>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p>
    <w:p w:rsid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lastRenderedPageBreak/>
        <w:t>Статья 7</w:t>
      </w:r>
      <w:r w:rsidRPr="00552128">
        <w:rPr>
          <w:rFonts w:ascii="Times New Roman" w:eastAsia="Times New Roman" w:hAnsi="Times New Roman" w:cs="Times New Roman"/>
          <w:color w:val="000000"/>
          <w:sz w:val="28"/>
          <w:szCs w:val="28"/>
          <w:lang w:eastAsia="ru-RU"/>
        </w:rPr>
        <w:t xml:space="preserve"> </w:t>
      </w:r>
    </w:p>
    <w:p w:rsidR="00552128" w:rsidRDefault="00552128" w:rsidP="00552128">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Прибыль от предпринимательской деятельности</w:t>
      </w:r>
    </w:p>
    <w:p w:rsidR="00552128" w:rsidRP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этому постоянному учреждению (представительству).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200"/>
      <w:bookmarkEnd w:id="25"/>
      <w:r w:rsidRPr="00552128">
        <w:rPr>
          <w:rFonts w:ascii="Times New Roman" w:eastAsia="Times New Roman" w:hAnsi="Times New Roman" w:cs="Times New Roman"/>
          <w:color w:val="000000"/>
          <w:sz w:val="28"/>
          <w:szCs w:val="28"/>
          <w:lang w:eastAsia="ru-RU"/>
        </w:rPr>
        <w:t xml:space="preserve">2. </w:t>
      </w:r>
      <w:proofErr w:type="gramStart"/>
      <w:r w:rsidRPr="00552128">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то в каждом Договаривающемся Государстве к этому постоянному учреждению (представительству) относится прибыль, которую оно могло бы получить, если бы оно было бы обособленным и отдельным предприятием, занятым такой же или аналогичной деятельностью, при таких же или аналогичных условиях</w:t>
      </w:r>
      <w:proofErr w:type="gramEnd"/>
      <w:r w:rsidRPr="00552128">
        <w:rPr>
          <w:rFonts w:ascii="Times New Roman" w:eastAsia="Times New Roman" w:hAnsi="Times New Roman" w:cs="Times New Roman"/>
          <w:color w:val="000000"/>
          <w:sz w:val="28"/>
          <w:szCs w:val="28"/>
          <w:lang w:eastAsia="ru-RU"/>
        </w:rPr>
        <w:t xml:space="preserve"> и действовало в полной независимости от предприятия, постоянным учреждением (представительством) которого оно является.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300"/>
      <w:bookmarkEnd w:id="26"/>
      <w:r w:rsidRPr="00552128">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(представительства) допускается вычет расходов, которые понесены для целей постоянного учреждения (представительства), включая управленческие и общеадминистративные расходы, независимо от того, понесены они в Государстве, в котором расположено постоянное учреждение (представительство), или в другом месте.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52128">
        <w:rPr>
          <w:rFonts w:ascii="Times New Roman" w:eastAsia="Times New Roman" w:hAnsi="Times New Roman" w:cs="Times New Roman"/>
          <w:color w:val="000000"/>
          <w:sz w:val="28"/>
          <w:szCs w:val="28"/>
          <w:lang w:eastAsia="ru-RU"/>
        </w:rPr>
        <w:t xml:space="preserve">Не допускается вычет постоянному учреждению (представительству) сумм, выплаченных его головному офису или любому из других офисов резидента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(представительству).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400"/>
      <w:bookmarkEnd w:id="27"/>
      <w:r w:rsidRPr="00552128">
        <w:rPr>
          <w:rFonts w:ascii="Times New Roman" w:eastAsia="Times New Roman" w:hAnsi="Times New Roman" w:cs="Times New Roman"/>
          <w:color w:val="000000"/>
          <w:sz w:val="28"/>
          <w:szCs w:val="28"/>
          <w:lang w:eastAsia="ru-RU"/>
        </w:rPr>
        <w:t xml:space="preserve">4. </w:t>
      </w:r>
      <w:proofErr w:type="gramStart"/>
      <w:r w:rsidRPr="00552128">
        <w:rPr>
          <w:rFonts w:ascii="Times New Roman" w:eastAsia="Times New Roman" w:hAnsi="Times New Roman" w:cs="Times New Roman"/>
          <w:color w:val="000000"/>
          <w:sz w:val="28"/>
          <w:szCs w:val="28"/>
          <w:lang w:eastAsia="ru-RU"/>
        </w:rPr>
        <w:t xml:space="preserve">Если в Договаривающемся Государстве определение прибыли, относящейся к постоянному представительству на основе пропорционального распределения общей суммы прибыли предприятия по его различным подразделениям, является обычной практикой, ничто в пункте 2 не запрещает Договаривающемуся Государству определять налогооблагаемую прибыль посредством такого распределения, как это обычно принято; выбранный метод распределения должен давать результаты, соответствующие принципам, содержащимся в этой статье.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500"/>
      <w:bookmarkEnd w:id="28"/>
      <w:r w:rsidRPr="00552128">
        <w:rPr>
          <w:rFonts w:ascii="Times New Roman" w:eastAsia="Times New Roman" w:hAnsi="Times New Roman" w:cs="Times New Roman"/>
          <w:color w:val="000000"/>
          <w:sz w:val="28"/>
          <w:szCs w:val="28"/>
          <w:lang w:eastAsia="ru-RU"/>
        </w:rPr>
        <w:lastRenderedPageBreak/>
        <w:t xml:space="preserve">5. Не зачисляется какая-либо прибыль постоянному учреждению (представительству) на основании лишь закупки этим постоянным учреждением (представительством) товаров или изделий для предприятия.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600"/>
      <w:bookmarkEnd w:id="29"/>
      <w:r w:rsidRPr="00552128">
        <w:rPr>
          <w:rFonts w:ascii="Times New Roman" w:eastAsia="Times New Roman" w:hAnsi="Times New Roman" w:cs="Times New Roman"/>
          <w:color w:val="000000"/>
          <w:sz w:val="28"/>
          <w:szCs w:val="28"/>
          <w:lang w:eastAsia="ru-RU"/>
        </w:rPr>
        <w:t xml:space="preserve">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700"/>
      <w:bookmarkEnd w:id="30"/>
      <w:r w:rsidRPr="00552128">
        <w:rPr>
          <w:rFonts w:ascii="Times New Roman" w:eastAsia="Times New Roman" w:hAnsi="Times New Roman" w:cs="Times New Roman"/>
          <w:color w:val="000000"/>
          <w:sz w:val="28"/>
          <w:szCs w:val="28"/>
          <w:lang w:eastAsia="ru-RU"/>
        </w:rPr>
        <w:t>7. Для целей предыдущих пунктов прибыль, относящаяся к постоянному учреждению (представительству), определяется одинаковым способом из года в год, если не имеется достаточных и веских причин для изменения такого порядка.</w:t>
      </w: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bookmarkStart w:id="31" w:name="SUB80000"/>
      <w:bookmarkEnd w:id="31"/>
    </w:p>
    <w:p w:rsid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8</w:t>
      </w:r>
      <w:r w:rsidRPr="00552128">
        <w:rPr>
          <w:rFonts w:ascii="Times New Roman" w:eastAsia="Times New Roman" w:hAnsi="Times New Roman" w:cs="Times New Roman"/>
          <w:color w:val="000000"/>
          <w:sz w:val="28"/>
          <w:szCs w:val="28"/>
          <w:lang w:eastAsia="ru-RU"/>
        </w:rPr>
        <w:t xml:space="preserve"> </w:t>
      </w:r>
    </w:p>
    <w:p w:rsidR="00552128" w:rsidRDefault="00552128" w:rsidP="00552128">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Международная перевозка</w:t>
      </w:r>
    </w:p>
    <w:p w:rsidR="00552128" w:rsidRP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Прибыль, получаемая предприятием Договаривающегося Государства от эксплуатации морских или воздушных судов, автомобильных или железнодорожных транспортных средств в международной перевозке, облагается налогом только в этом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80200"/>
      <w:bookmarkEnd w:id="32"/>
      <w:r w:rsidRPr="00552128">
        <w:rPr>
          <w:rFonts w:ascii="Times New Roman" w:eastAsia="Times New Roman" w:hAnsi="Times New Roman" w:cs="Times New Roman"/>
          <w:color w:val="000000"/>
          <w:sz w:val="28"/>
          <w:szCs w:val="28"/>
          <w:lang w:eastAsia="ru-RU"/>
        </w:rPr>
        <w:t xml:space="preserve">2. </w:t>
      </w:r>
      <w:proofErr w:type="gramStart"/>
      <w:r w:rsidRPr="00552128">
        <w:rPr>
          <w:rFonts w:ascii="Times New Roman" w:eastAsia="Times New Roman" w:hAnsi="Times New Roman" w:cs="Times New Roman"/>
          <w:color w:val="000000"/>
          <w:sz w:val="28"/>
          <w:szCs w:val="28"/>
          <w:lang w:eastAsia="ru-RU"/>
        </w:rPr>
        <w:t xml:space="preserve">Прибыль, получаемая транспортным предприятием, являющимся резидентом Договаривающегося Государства, от использования, содержания или сдачи внаем контейнеров (включая трейлеры и другое оборудование для перевозки контейнеров), используемых в международной перевозке для перевозки товаров и продукции, облагается налогом только в этом Договаривающемся Государстве, за исключением использования контейнеров только на территории другого Договаривающегося Государства.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80300"/>
      <w:bookmarkEnd w:id="33"/>
      <w:r w:rsidRPr="00552128">
        <w:rPr>
          <w:rFonts w:ascii="Times New Roman" w:eastAsia="Times New Roman" w:hAnsi="Times New Roman" w:cs="Times New Roman"/>
          <w:color w:val="000000"/>
          <w:sz w:val="28"/>
          <w:szCs w:val="28"/>
          <w:lang w:eastAsia="ru-RU"/>
        </w:rPr>
        <w:t>3. Положения пункта 1 применяются также к прибыли от участия в пуле, совместном предприятии или в международной организации по эксплуатации транспортных средств.</w:t>
      </w: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bookmarkStart w:id="34" w:name="SUB90000"/>
      <w:bookmarkEnd w:id="34"/>
    </w:p>
    <w:p w:rsid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9</w:t>
      </w:r>
      <w:r w:rsidRPr="00552128">
        <w:rPr>
          <w:rFonts w:ascii="Times New Roman" w:eastAsia="Times New Roman" w:hAnsi="Times New Roman" w:cs="Times New Roman"/>
          <w:color w:val="000000"/>
          <w:sz w:val="28"/>
          <w:szCs w:val="28"/>
          <w:lang w:eastAsia="ru-RU"/>
        </w:rPr>
        <w:t xml:space="preserve"> </w:t>
      </w:r>
    </w:p>
    <w:p w:rsidR="00552128" w:rsidRDefault="00552128" w:rsidP="00552128">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Ассоциированные предприятия</w:t>
      </w:r>
    </w:p>
    <w:p w:rsidR="00552128" w:rsidRP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В случае, когда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52128">
        <w:rPr>
          <w:rFonts w:ascii="Times New Roman" w:eastAsia="Times New Roman" w:hAnsi="Times New Roman" w:cs="Times New Roman"/>
          <w:color w:val="000000"/>
          <w:sz w:val="28"/>
          <w:szCs w:val="28"/>
          <w:lang w:eastAsia="ru-RU"/>
        </w:rPr>
        <w:t xml:space="preserve">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90200"/>
      <w:bookmarkEnd w:id="35"/>
      <w:r w:rsidRPr="00552128">
        <w:rPr>
          <w:rFonts w:ascii="Times New Roman" w:eastAsia="Times New Roman" w:hAnsi="Times New Roman" w:cs="Times New Roman"/>
          <w:color w:val="000000"/>
          <w:sz w:val="28"/>
          <w:szCs w:val="28"/>
          <w:lang w:eastAsia="ru-RU"/>
        </w:rPr>
        <w:lastRenderedPageBreak/>
        <w:t xml:space="preserve">2. </w:t>
      </w:r>
      <w:proofErr w:type="gramStart"/>
      <w:r w:rsidRPr="00552128">
        <w:rPr>
          <w:rFonts w:ascii="Times New Roman" w:eastAsia="Times New Roman" w:hAnsi="Times New Roman" w:cs="Times New Roman"/>
          <w:color w:val="000000"/>
          <w:sz w:val="28"/>
          <w:szCs w:val="28"/>
          <w:lang w:eastAsia="ru-RU"/>
        </w:rPr>
        <w:t>В случае, когда одно Договаривающееся Государство включает в прибыль предприятия этого Государства и соответственно облагает налогом прибыль, в отношении которой предприятие другого Договаривающегося Государства было подвергнуто налогообложению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независимыми предприятиями</w:t>
      </w:r>
      <w:proofErr w:type="gramEnd"/>
      <w:r w:rsidRPr="00552128">
        <w:rPr>
          <w:rFonts w:ascii="Times New Roman" w:eastAsia="Times New Roman" w:hAnsi="Times New Roman" w:cs="Times New Roman"/>
          <w:color w:val="000000"/>
          <w:sz w:val="28"/>
          <w:szCs w:val="28"/>
          <w:lang w:eastAsia="ru-RU"/>
        </w:rPr>
        <w:t>, то тогда это другое Государство произведет соответствующую корректировку начисленного в нем налога на эту прибыль. При определении такой корректировки будут должным образом учтены другие положения настоящей Конвенции, а компетентные органы Договаривающихся Государств будут консультироваться друг с другом при необходимости.</w:t>
      </w:r>
    </w:p>
    <w:p w:rsidR="00552128" w:rsidRDefault="00552128" w:rsidP="00552128">
      <w:pPr>
        <w:spacing w:after="0" w:line="240" w:lineRule="auto"/>
        <w:jc w:val="center"/>
        <w:rPr>
          <w:rFonts w:ascii="Times New Roman" w:eastAsia="Times New Roman" w:hAnsi="Times New Roman" w:cs="Times New Roman"/>
          <w:b/>
          <w:bCs/>
          <w:color w:val="000000"/>
          <w:sz w:val="28"/>
          <w:szCs w:val="28"/>
          <w:lang w:eastAsia="ru-RU"/>
        </w:rPr>
      </w:pPr>
      <w:bookmarkStart w:id="36" w:name="SUB100000"/>
      <w:bookmarkEnd w:id="36"/>
    </w:p>
    <w:p w:rsid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10</w:t>
      </w:r>
      <w:r w:rsidRPr="00552128">
        <w:rPr>
          <w:rFonts w:ascii="Times New Roman" w:eastAsia="Times New Roman" w:hAnsi="Times New Roman" w:cs="Times New Roman"/>
          <w:color w:val="000000"/>
          <w:sz w:val="28"/>
          <w:szCs w:val="28"/>
          <w:lang w:eastAsia="ru-RU"/>
        </w:rPr>
        <w:t xml:space="preserve"> </w:t>
      </w:r>
    </w:p>
    <w:p w:rsidR="00552128" w:rsidRDefault="00552128" w:rsidP="00552128">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Дивиденды</w:t>
      </w:r>
    </w:p>
    <w:p w:rsidR="00552128" w:rsidRPr="00552128" w:rsidRDefault="00552128" w:rsidP="00552128">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200"/>
      <w:bookmarkEnd w:id="37"/>
      <w:r w:rsidRPr="00552128">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налогами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10 процентов валовой суммы дивидендов. Этот пункт не затрагивает налогообложения компании в отношении прибыли, из которой выплачиваются дивиденды.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300"/>
      <w:bookmarkEnd w:id="38"/>
      <w:r w:rsidRPr="00552128">
        <w:rPr>
          <w:rFonts w:ascii="Times New Roman" w:eastAsia="Times New Roman" w:hAnsi="Times New Roman" w:cs="Times New Roman"/>
          <w:color w:val="000000"/>
          <w:sz w:val="28"/>
          <w:szCs w:val="28"/>
          <w:lang w:eastAsia="ru-RU"/>
        </w:rPr>
        <w:t xml:space="preserve">3. </w:t>
      </w:r>
      <w:proofErr w:type="gramStart"/>
      <w:r w:rsidRPr="00552128">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400"/>
      <w:bookmarkEnd w:id="39"/>
      <w:r w:rsidRPr="00552128">
        <w:rPr>
          <w:rFonts w:ascii="Times New Roman" w:eastAsia="Times New Roman" w:hAnsi="Times New Roman" w:cs="Times New Roman"/>
          <w:color w:val="000000"/>
          <w:sz w:val="28"/>
          <w:szCs w:val="28"/>
          <w:lang w:eastAsia="ru-RU"/>
        </w:rPr>
        <w:t xml:space="preserve">4. </w:t>
      </w:r>
      <w:proofErr w:type="gramStart"/>
      <w:r w:rsidRPr="00552128">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(представительство)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w:t>
      </w:r>
      <w:proofErr w:type="gramEnd"/>
      <w:r w:rsidRPr="00552128">
        <w:rPr>
          <w:rFonts w:ascii="Times New Roman" w:eastAsia="Times New Roman" w:hAnsi="Times New Roman" w:cs="Times New Roman"/>
          <w:color w:val="000000"/>
          <w:sz w:val="28"/>
          <w:szCs w:val="28"/>
          <w:lang w:eastAsia="ru-RU"/>
        </w:rPr>
        <w:t xml:space="preserve"> постоянному учреждению (представительству) или постоянной базе. В таком случае применяются положения </w:t>
      </w:r>
      <w:bookmarkStart w:id="40" w:name="sub1000029366"/>
      <w:r w:rsidRPr="00F25FD4">
        <w:rPr>
          <w:rFonts w:ascii="Times New Roman" w:eastAsia="Times New Roman" w:hAnsi="Times New Roman" w:cs="Times New Roman"/>
          <w:color w:val="000000"/>
          <w:sz w:val="28"/>
          <w:szCs w:val="28"/>
          <w:lang w:eastAsia="ru-RU"/>
        </w:rPr>
        <w:t>статьи 7</w:t>
      </w:r>
      <w:r w:rsidRPr="00552128">
        <w:rPr>
          <w:rFonts w:ascii="Times New Roman" w:eastAsia="Times New Roman" w:hAnsi="Times New Roman" w:cs="Times New Roman"/>
          <w:color w:val="000000"/>
          <w:sz w:val="28"/>
          <w:szCs w:val="28"/>
          <w:lang w:eastAsia="ru-RU"/>
        </w:rPr>
        <w:t xml:space="preserve"> или </w:t>
      </w:r>
      <w:bookmarkStart w:id="41" w:name="sub1000029367"/>
      <w:r w:rsidRPr="00F25FD4">
        <w:rPr>
          <w:rFonts w:ascii="Times New Roman" w:eastAsia="Times New Roman" w:hAnsi="Times New Roman" w:cs="Times New Roman"/>
          <w:color w:val="000000"/>
          <w:sz w:val="28"/>
          <w:szCs w:val="28"/>
          <w:lang w:eastAsia="ru-RU"/>
        </w:rPr>
        <w:t>статьи 15</w:t>
      </w:r>
      <w:r w:rsidRPr="00552128">
        <w:rPr>
          <w:rFonts w:ascii="Times New Roman" w:eastAsia="Times New Roman" w:hAnsi="Times New Roman" w:cs="Times New Roman"/>
          <w:color w:val="000000"/>
          <w:sz w:val="28"/>
          <w:szCs w:val="28"/>
          <w:lang w:eastAsia="ru-RU"/>
        </w:rPr>
        <w:t xml:space="preserve">, в зависимости от обстоятельств.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500"/>
      <w:bookmarkEnd w:id="42"/>
      <w:r w:rsidRPr="00552128">
        <w:rPr>
          <w:rFonts w:ascii="Times New Roman" w:eastAsia="Times New Roman" w:hAnsi="Times New Roman" w:cs="Times New Roman"/>
          <w:color w:val="000000"/>
          <w:sz w:val="28"/>
          <w:szCs w:val="28"/>
          <w:lang w:eastAsia="ru-RU"/>
        </w:rPr>
        <w:lastRenderedPageBreak/>
        <w:t xml:space="preserve">5. Если компания, которая является резидентом Договаривающегося </w:t>
      </w:r>
      <w:proofErr w:type="gramStart"/>
      <w:r w:rsidRPr="00552128">
        <w:rPr>
          <w:rFonts w:ascii="Times New Roman" w:eastAsia="Times New Roman" w:hAnsi="Times New Roman" w:cs="Times New Roman"/>
          <w:color w:val="000000"/>
          <w:sz w:val="28"/>
          <w:szCs w:val="28"/>
          <w:lang w:eastAsia="ru-RU"/>
        </w:rPr>
        <w:t>Государства</w:t>
      </w:r>
      <w:proofErr w:type="gramEnd"/>
      <w:r w:rsidRPr="00552128">
        <w:rPr>
          <w:rFonts w:ascii="Times New Roman" w:eastAsia="Times New Roman" w:hAnsi="Times New Roman" w:cs="Times New Roman"/>
          <w:color w:val="000000"/>
          <w:sz w:val="28"/>
          <w:szCs w:val="28"/>
          <w:lang w:eastAsia="ru-RU"/>
        </w:rPr>
        <w:t xml:space="preserve"> получает прибыль или доход из другого Договаривающегося Государства, это другое Государство может полностью освободить от налога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(представительству) или постоянной базе, находящимися в этом другом Государстве, не подвергать налогообложению нераспределенную прибыль компании налогом на нераспределенную прибыль, даже если дивиденды выплачиваются или нераспределенная прибыль состоит полностью или частично из дохода, полученного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600"/>
      <w:bookmarkEnd w:id="43"/>
      <w:r w:rsidRPr="00552128">
        <w:rPr>
          <w:rFonts w:ascii="Times New Roman" w:eastAsia="Times New Roman" w:hAnsi="Times New Roman" w:cs="Times New Roman"/>
          <w:color w:val="000000"/>
          <w:sz w:val="28"/>
          <w:szCs w:val="28"/>
          <w:lang w:eastAsia="ru-RU"/>
        </w:rPr>
        <w:t xml:space="preserve">6. Ничто в настоящей Конвенции не может быть </w:t>
      </w:r>
      <w:proofErr w:type="gramStart"/>
      <w:r w:rsidRPr="00552128">
        <w:rPr>
          <w:rFonts w:ascii="Times New Roman" w:eastAsia="Times New Roman" w:hAnsi="Times New Roman" w:cs="Times New Roman"/>
          <w:color w:val="000000"/>
          <w:sz w:val="28"/>
          <w:szCs w:val="28"/>
          <w:lang w:eastAsia="ru-RU"/>
        </w:rPr>
        <w:t>истолковано</w:t>
      </w:r>
      <w:proofErr w:type="gramEnd"/>
      <w:r w:rsidRPr="00552128">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прибыль компании, относящуюся к постоянному учреждению (представительству)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w:t>
      </w:r>
      <w:proofErr w:type="gramStart"/>
      <w:r w:rsidRPr="00552128">
        <w:rPr>
          <w:rFonts w:ascii="Times New Roman" w:eastAsia="Times New Roman" w:hAnsi="Times New Roman" w:cs="Times New Roman"/>
          <w:color w:val="000000"/>
          <w:sz w:val="28"/>
          <w:szCs w:val="28"/>
          <w:lang w:eastAsia="ru-RU"/>
        </w:rPr>
        <w:t>иных</w:t>
      </w:r>
      <w:proofErr w:type="gramEnd"/>
      <w:r w:rsidRPr="00552128">
        <w:rPr>
          <w:rFonts w:ascii="Times New Roman" w:eastAsia="Times New Roman" w:hAnsi="Times New Roman" w:cs="Times New Roman"/>
          <w:color w:val="000000"/>
          <w:sz w:val="28"/>
          <w:szCs w:val="28"/>
          <w:lang w:eastAsia="ru-RU"/>
        </w:rPr>
        <w:t xml:space="preserve"> чем дополнительный налог, упомянутый в настоящем пункте, взыскиваемых в Договаривающемся Государстве, в котором расположено постоянное учреждение (представительство).</w:t>
      </w:r>
    </w:p>
    <w:p w:rsidR="00631149" w:rsidRDefault="00631149" w:rsidP="00631149">
      <w:pPr>
        <w:spacing w:after="0" w:line="240" w:lineRule="auto"/>
        <w:jc w:val="center"/>
        <w:rPr>
          <w:rFonts w:ascii="Times New Roman" w:eastAsia="Times New Roman" w:hAnsi="Times New Roman" w:cs="Times New Roman"/>
          <w:b/>
          <w:bCs/>
          <w:color w:val="000000"/>
          <w:sz w:val="28"/>
          <w:szCs w:val="28"/>
          <w:lang w:eastAsia="ru-RU"/>
        </w:rPr>
      </w:pPr>
      <w:bookmarkStart w:id="44" w:name="SUB110000"/>
      <w:bookmarkEnd w:id="44"/>
    </w:p>
    <w:p w:rsidR="00631149" w:rsidRDefault="00552128" w:rsidP="00631149">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11</w:t>
      </w:r>
      <w:r w:rsidRPr="00552128">
        <w:rPr>
          <w:rFonts w:ascii="Times New Roman" w:eastAsia="Times New Roman" w:hAnsi="Times New Roman" w:cs="Times New Roman"/>
          <w:color w:val="000000"/>
          <w:sz w:val="28"/>
          <w:szCs w:val="28"/>
          <w:lang w:eastAsia="ru-RU"/>
        </w:rPr>
        <w:t xml:space="preserve"> </w:t>
      </w:r>
    </w:p>
    <w:p w:rsidR="00552128" w:rsidRDefault="00552128" w:rsidP="00631149">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Проценты</w:t>
      </w:r>
    </w:p>
    <w:p w:rsidR="00631149" w:rsidRPr="00552128" w:rsidRDefault="00631149" w:rsidP="00631149">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200"/>
      <w:bookmarkEnd w:id="45"/>
      <w:r w:rsidRPr="00552128">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300"/>
      <w:bookmarkEnd w:id="46"/>
      <w:r w:rsidRPr="00552128">
        <w:rPr>
          <w:rFonts w:ascii="Times New Roman" w:eastAsia="Times New Roman" w:hAnsi="Times New Roman" w:cs="Times New Roman"/>
          <w:color w:val="000000"/>
          <w:sz w:val="28"/>
          <w:szCs w:val="28"/>
          <w:lang w:eastAsia="ru-RU"/>
        </w:rPr>
        <w:t xml:space="preserve">3. Несмотря на положения пункта 2 проценты, возникающие: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в Туркменистане и </w:t>
      </w:r>
      <w:proofErr w:type="gramStart"/>
      <w:r w:rsidRPr="00552128">
        <w:rPr>
          <w:rFonts w:ascii="Times New Roman" w:eastAsia="Times New Roman" w:hAnsi="Times New Roman" w:cs="Times New Roman"/>
          <w:color w:val="000000"/>
          <w:sz w:val="28"/>
          <w:szCs w:val="28"/>
          <w:lang w:eastAsia="ru-RU"/>
        </w:rPr>
        <w:t>выплачиваемые</w:t>
      </w:r>
      <w:proofErr w:type="gramEnd"/>
      <w:r w:rsidRPr="00552128">
        <w:rPr>
          <w:rFonts w:ascii="Times New Roman" w:eastAsia="Times New Roman" w:hAnsi="Times New Roman" w:cs="Times New Roman"/>
          <w:color w:val="000000"/>
          <w:sz w:val="28"/>
          <w:szCs w:val="28"/>
          <w:lang w:eastAsia="ru-RU"/>
        </w:rPr>
        <w:t xml:space="preserve"> Правительству Казахстана или Национальному Банку Казахстана в отношении облигаций, долговых обязательств или других схожих обязательств, освобождаются от налога Туркменистана;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в Казахстане и </w:t>
      </w:r>
      <w:proofErr w:type="gramStart"/>
      <w:r w:rsidRPr="00552128">
        <w:rPr>
          <w:rFonts w:ascii="Times New Roman" w:eastAsia="Times New Roman" w:hAnsi="Times New Roman" w:cs="Times New Roman"/>
          <w:color w:val="000000"/>
          <w:sz w:val="28"/>
          <w:szCs w:val="28"/>
          <w:lang w:eastAsia="ru-RU"/>
        </w:rPr>
        <w:t>выплачиваемые</w:t>
      </w:r>
      <w:proofErr w:type="gramEnd"/>
      <w:r w:rsidRPr="00552128">
        <w:rPr>
          <w:rFonts w:ascii="Times New Roman" w:eastAsia="Times New Roman" w:hAnsi="Times New Roman" w:cs="Times New Roman"/>
          <w:color w:val="000000"/>
          <w:sz w:val="28"/>
          <w:szCs w:val="28"/>
          <w:lang w:eastAsia="ru-RU"/>
        </w:rPr>
        <w:t xml:space="preserve"> Правительству Туркменистана или Центральному банку Туркменистана в отношении облигаций, долговых </w:t>
      </w:r>
      <w:r w:rsidRPr="00552128">
        <w:rPr>
          <w:rFonts w:ascii="Times New Roman" w:eastAsia="Times New Roman" w:hAnsi="Times New Roman" w:cs="Times New Roman"/>
          <w:color w:val="000000"/>
          <w:sz w:val="28"/>
          <w:szCs w:val="28"/>
          <w:lang w:eastAsia="ru-RU"/>
        </w:rPr>
        <w:lastRenderedPageBreak/>
        <w:t xml:space="preserve">обязательств или других схожих обязательств, освобождаются от казахстанского налога.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400"/>
      <w:bookmarkEnd w:id="47"/>
      <w:r w:rsidRPr="00552128">
        <w:rPr>
          <w:rFonts w:ascii="Times New Roman" w:eastAsia="Times New Roman" w:hAnsi="Times New Roman" w:cs="Times New Roman"/>
          <w:color w:val="000000"/>
          <w:sz w:val="28"/>
          <w:szCs w:val="28"/>
          <w:lang w:eastAsia="ru-RU"/>
        </w:rPr>
        <w:t xml:space="preserve">4. </w:t>
      </w:r>
      <w:proofErr w:type="gramStart"/>
      <w:r w:rsidRPr="00552128">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552128">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500"/>
      <w:bookmarkEnd w:id="48"/>
      <w:r w:rsidRPr="00552128">
        <w:rPr>
          <w:rFonts w:ascii="Times New Roman" w:eastAsia="Times New Roman" w:hAnsi="Times New Roman" w:cs="Times New Roman"/>
          <w:color w:val="000000"/>
          <w:sz w:val="28"/>
          <w:szCs w:val="28"/>
          <w:lang w:eastAsia="ru-RU"/>
        </w:rPr>
        <w:t xml:space="preserve">5. </w:t>
      </w:r>
      <w:proofErr w:type="gramStart"/>
      <w:r w:rsidRPr="00552128">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(представительство),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w:t>
      </w:r>
      <w:proofErr w:type="gramEnd"/>
      <w:r w:rsidRPr="00552128">
        <w:rPr>
          <w:rFonts w:ascii="Times New Roman" w:eastAsia="Times New Roman" w:hAnsi="Times New Roman" w:cs="Times New Roman"/>
          <w:color w:val="000000"/>
          <w:sz w:val="28"/>
          <w:szCs w:val="28"/>
          <w:lang w:eastAsia="ru-RU"/>
        </w:rPr>
        <w:t xml:space="preserve"> (представительству) или постоянной базе. В таком случае применяются положения </w:t>
      </w:r>
      <w:r w:rsidRPr="00F25FD4">
        <w:rPr>
          <w:rFonts w:ascii="Times New Roman" w:eastAsia="Times New Roman" w:hAnsi="Times New Roman" w:cs="Times New Roman"/>
          <w:color w:val="000000"/>
          <w:sz w:val="28"/>
          <w:szCs w:val="28"/>
          <w:lang w:eastAsia="ru-RU"/>
        </w:rPr>
        <w:t>статьи 7</w:t>
      </w:r>
      <w:r w:rsidRPr="00552128">
        <w:rPr>
          <w:rFonts w:ascii="Times New Roman" w:eastAsia="Times New Roman" w:hAnsi="Times New Roman" w:cs="Times New Roman"/>
          <w:color w:val="000000"/>
          <w:sz w:val="28"/>
          <w:szCs w:val="28"/>
          <w:lang w:eastAsia="ru-RU"/>
        </w:rPr>
        <w:t xml:space="preserve"> или </w:t>
      </w:r>
      <w:r w:rsidRPr="00F25FD4">
        <w:rPr>
          <w:rFonts w:ascii="Times New Roman" w:eastAsia="Times New Roman" w:hAnsi="Times New Roman" w:cs="Times New Roman"/>
          <w:color w:val="000000"/>
          <w:sz w:val="28"/>
          <w:szCs w:val="28"/>
          <w:lang w:eastAsia="ru-RU"/>
        </w:rPr>
        <w:t>статьи 15</w:t>
      </w:r>
      <w:r w:rsidRPr="00552128">
        <w:rPr>
          <w:rFonts w:ascii="Times New Roman" w:eastAsia="Times New Roman" w:hAnsi="Times New Roman" w:cs="Times New Roman"/>
          <w:color w:val="000000"/>
          <w:sz w:val="28"/>
          <w:szCs w:val="28"/>
          <w:lang w:eastAsia="ru-RU"/>
        </w:rPr>
        <w:t xml:space="preserve">, в зависимости от обстоятельств.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600"/>
      <w:bookmarkEnd w:id="49"/>
      <w:r w:rsidRPr="00552128">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административно-территориальное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w:t>
      </w:r>
      <w:proofErr w:type="gramStart"/>
      <w:r w:rsidRPr="00552128">
        <w:rPr>
          <w:rFonts w:ascii="Times New Roman" w:eastAsia="Times New Roman" w:hAnsi="Times New Roman" w:cs="Times New Roman"/>
          <w:color w:val="000000"/>
          <w:sz w:val="28"/>
          <w:szCs w:val="28"/>
          <w:lang w:eastAsia="ru-RU"/>
        </w:rPr>
        <w:t>связи</w:t>
      </w:r>
      <w:proofErr w:type="gramEnd"/>
      <w:r w:rsidRPr="00552128">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расходы по выплате этих процентов несет такое постоянное учреждение (представительство) или постоянная база, то считается, что такие проценты возникают в Государстве, в котором расположено такое постоянное учреждение (представительство) или постоянная база.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700"/>
      <w:bookmarkEnd w:id="50"/>
      <w:r w:rsidRPr="00552128">
        <w:rPr>
          <w:rFonts w:ascii="Times New Roman" w:eastAsia="Times New Roman" w:hAnsi="Times New Roman" w:cs="Times New Roman"/>
          <w:color w:val="000000"/>
          <w:sz w:val="28"/>
          <w:szCs w:val="28"/>
          <w:lang w:eastAsia="ru-RU"/>
        </w:rPr>
        <w:t xml:space="preserve">7. </w:t>
      </w:r>
      <w:proofErr w:type="gramStart"/>
      <w:r w:rsidRPr="00552128">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552128">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800"/>
      <w:bookmarkEnd w:id="51"/>
      <w:r w:rsidRPr="00552128">
        <w:rPr>
          <w:rFonts w:ascii="Times New Roman" w:eastAsia="Times New Roman" w:hAnsi="Times New Roman" w:cs="Times New Roman"/>
          <w:color w:val="000000"/>
          <w:sz w:val="28"/>
          <w:szCs w:val="28"/>
          <w:lang w:eastAsia="ru-RU"/>
        </w:rPr>
        <w:t xml:space="preserve">8. Положения настоящей статьи не применяются, если основной целью или одной из основных целей любого лица, связанного с созданием или </w:t>
      </w:r>
      <w:r w:rsidRPr="00552128">
        <w:rPr>
          <w:rFonts w:ascii="Times New Roman" w:eastAsia="Times New Roman" w:hAnsi="Times New Roman" w:cs="Times New Roman"/>
          <w:color w:val="000000"/>
          <w:sz w:val="28"/>
          <w:szCs w:val="28"/>
          <w:lang w:eastAsia="ru-RU"/>
        </w:rPr>
        <w:lastRenderedPageBreak/>
        <w:t>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631149" w:rsidRDefault="00631149" w:rsidP="00631149">
      <w:pPr>
        <w:spacing w:after="0" w:line="240" w:lineRule="auto"/>
        <w:jc w:val="center"/>
        <w:rPr>
          <w:rFonts w:ascii="Times New Roman" w:eastAsia="Times New Roman" w:hAnsi="Times New Roman" w:cs="Times New Roman"/>
          <w:b/>
          <w:bCs/>
          <w:color w:val="000000"/>
          <w:sz w:val="28"/>
          <w:szCs w:val="28"/>
          <w:lang w:eastAsia="ru-RU"/>
        </w:rPr>
      </w:pPr>
      <w:bookmarkStart w:id="52" w:name="SUB120000"/>
      <w:bookmarkEnd w:id="52"/>
    </w:p>
    <w:p w:rsidR="00631149" w:rsidRDefault="00552128" w:rsidP="00631149">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12</w:t>
      </w:r>
      <w:r w:rsidRPr="00552128">
        <w:rPr>
          <w:rFonts w:ascii="Times New Roman" w:eastAsia="Times New Roman" w:hAnsi="Times New Roman" w:cs="Times New Roman"/>
          <w:color w:val="000000"/>
          <w:sz w:val="28"/>
          <w:szCs w:val="28"/>
          <w:lang w:eastAsia="ru-RU"/>
        </w:rPr>
        <w:t xml:space="preserve"> </w:t>
      </w:r>
    </w:p>
    <w:p w:rsidR="00552128" w:rsidRDefault="00552128" w:rsidP="00631149">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Роялти</w:t>
      </w:r>
    </w:p>
    <w:p w:rsidR="00631149" w:rsidRPr="00552128" w:rsidRDefault="00631149" w:rsidP="00631149">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200"/>
      <w:bookmarkEnd w:id="53"/>
      <w:r w:rsidRPr="00552128">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300"/>
      <w:bookmarkEnd w:id="54"/>
      <w:r w:rsidRPr="00552128">
        <w:rPr>
          <w:rFonts w:ascii="Times New Roman" w:eastAsia="Times New Roman" w:hAnsi="Times New Roman" w:cs="Times New Roman"/>
          <w:color w:val="000000"/>
          <w:sz w:val="28"/>
          <w:szCs w:val="28"/>
          <w:lang w:eastAsia="ru-RU"/>
        </w:rPr>
        <w:t xml:space="preserve">3. </w:t>
      </w:r>
      <w:proofErr w:type="gramStart"/>
      <w:r w:rsidRPr="00552128">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w:t>
      </w:r>
      <w:proofErr w:type="gramEnd"/>
      <w:r w:rsidRPr="00552128">
        <w:rPr>
          <w:rFonts w:ascii="Times New Roman" w:eastAsia="Times New Roman" w:hAnsi="Times New Roman" w:cs="Times New Roman"/>
          <w:color w:val="000000"/>
          <w:sz w:val="28"/>
          <w:szCs w:val="28"/>
          <w:lang w:eastAsia="ru-RU"/>
        </w:rPr>
        <w:t xml:space="preserve"> пользование или предоставление права пользования промышленным, коммерческим или научным оборудованием.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20400"/>
      <w:bookmarkEnd w:id="55"/>
      <w:r w:rsidRPr="00552128">
        <w:rPr>
          <w:rFonts w:ascii="Times New Roman" w:eastAsia="Times New Roman" w:hAnsi="Times New Roman" w:cs="Times New Roman"/>
          <w:color w:val="000000"/>
          <w:sz w:val="28"/>
          <w:szCs w:val="28"/>
          <w:lang w:eastAsia="ru-RU"/>
        </w:rPr>
        <w:t xml:space="preserve">4. </w:t>
      </w:r>
      <w:proofErr w:type="gramStart"/>
      <w:r w:rsidRPr="00552128">
        <w:rPr>
          <w:rFonts w:ascii="Times New Roman" w:eastAsia="Times New Roman" w:hAnsi="Times New Roman" w:cs="Times New Roman"/>
          <w:color w:val="000000"/>
          <w:sz w:val="28"/>
          <w:szCs w:val="28"/>
          <w:lang w:eastAsia="ru-RU"/>
        </w:rPr>
        <w:t>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(представительство),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w:t>
      </w:r>
      <w:proofErr w:type="gramEnd"/>
      <w:r w:rsidRPr="00552128">
        <w:rPr>
          <w:rFonts w:ascii="Times New Roman" w:eastAsia="Times New Roman" w:hAnsi="Times New Roman" w:cs="Times New Roman"/>
          <w:color w:val="000000"/>
          <w:sz w:val="28"/>
          <w:szCs w:val="28"/>
          <w:lang w:eastAsia="ru-RU"/>
        </w:rPr>
        <w:t xml:space="preserve"> учреждением (представительством) или постоянной базой. В таком случае применяются положения </w:t>
      </w:r>
      <w:r w:rsidRPr="00F25FD4">
        <w:rPr>
          <w:rFonts w:ascii="Times New Roman" w:eastAsia="Times New Roman" w:hAnsi="Times New Roman" w:cs="Times New Roman"/>
          <w:color w:val="000000"/>
          <w:sz w:val="28"/>
          <w:szCs w:val="28"/>
          <w:lang w:eastAsia="ru-RU"/>
        </w:rPr>
        <w:t>статьи 7</w:t>
      </w:r>
      <w:r w:rsidRPr="00552128">
        <w:rPr>
          <w:rFonts w:ascii="Times New Roman" w:eastAsia="Times New Roman" w:hAnsi="Times New Roman" w:cs="Times New Roman"/>
          <w:color w:val="000000"/>
          <w:sz w:val="28"/>
          <w:szCs w:val="28"/>
          <w:lang w:eastAsia="ru-RU"/>
        </w:rPr>
        <w:t xml:space="preserve"> или </w:t>
      </w:r>
      <w:r w:rsidRPr="00F25FD4">
        <w:rPr>
          <w:rFonts w:ascii="Times New Roman" w:eastAsia="Times New Roman" w:hAnsi="Times New Roman" w:cs="Times New Roman"/>
          <w:color w:val="000000"/>
          <w:sz w:val="28"/>
          <w:szCs w:val="28"/>
          <w:lang w:eastAsia="ru-RU"/>
        </w:rPr>
        <w:t>статьи 15</w:t>
      </w:r>
      <w:r w:rsidRPr="00552128">
        <w:rPr>
          <w:rFonts w:ascii="Times New Roman" w:eastAsia="Times New Roman" w:hAnsi="Times New Roman" w:cs="Times New Roman"/>
          <w:color w:val="000000"/>
          <w:sz w:val="28"/>
          <w:szCs w:val="28"/>
          <w:lang w:eastAsia="ru-RU"/>
        </w:rPr>
        <w:t xml:space="preserve">, в зависимости от обстоятельств.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500"/>
      <w:bookmarkEnd w:id="56"/>
      <w:r w:rsidRPr="00552128">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его административно-территориальное подразделение,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w:t>
      </w:r>
      <w:proofErr w:type="gramStart"/>
      <w:r w:rsidRPr="00552128">
        <w:rPr>
          <w:rFonts w:ascii="Times New Roman" w:eastAsia="Times New Roman" w:hAnsi="Times New Roman" w:cs="Times New Roman"/>
          <w:color w:val="000000"/>
          <w:sz w:val="28"/>
          <w:szCs w:val="28"/>
          <w:lang w:eastAsia="ru-RU"/>
        </w:rPr>
        <w:t>связи</w:t>
      </w:r>
      <w:proofErr w:type="gramEnd"/>
      <w:r w:rsidRPr="00552128">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(представительством) или постоянной базой, тогда такие </w:t>
      </w:r>
      <w:r w:rsidRPr="00552128">
        <w:rPr>
          <w:rFonts w:ascii="Times New Roman" w:eastAsia="Times New Roman" w:hAnsi="Times New Roman" w:cs="Times New Roman"/>
          <w:color w:val="000000"/>
          <w:sz w:val="28"/>
          <w:szCs w:val="28"/>
          <w:lang w:eastAsia="ru-RU"/>
        </w:rPr>
        <w:lastRenderedPageBreak/>
        <w:t xml:space="preserve">роялти считаются возникшими в Государстве, в котором расположены постоянное учреждение (представительство) или постоянная база.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600"/>
      <w:bookmarkEnd w:id="57"/>
      <w:r w:rsidRPr="00552128">
        <w:rPr>
          <w:rFonts w:ascii="Times New Roman" w:eastAsia="Times New Roman" w:hAnsi="Times New Roman" w:cs="Times New Roman"/>
          <w:color w:val="000000"/>
          <w:sz w:val="28"/>
          <w:szCs w:val="28"/>
          <w:lang w:eastAsia="ru-RU"/>
        </w:rPr>
        <w:t xml:space="preserve">6. </w:t>
      </w:r>
      <w:proofErr w:type="gramStart"/>
      <w:r w:rsidRPr="00552128">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552128">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700"/>
      <w:bookmarkEnd w:id="58"/>
      <w:r w:rsidRPr="00552128">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631149" w:rsidRDefault="00631149" w:rsidP="00631149">
      <w:pPr>
        <w:spacing w:after="0" w:line="240" w:lineRule="auto"/>
        <w:jc w:val="center"/>
        <w:rPr>
          <w:rFonts w:ascii="Times New Roman" w:eastAsia="Times New Roman" w:hAnsi="Times New Roman" w:cs="Times New Roman"/>
          <w:b/>
          <w:bCs/>
          <w:color w:val="000000"/>
          <w:sz w:val="28"/>
          <w:szCs w:val="28"/>
          <w:lang w:eastAsia="ru-RU"/>
        </w:rPr>
      </w:pPr>
      <w:bookmarkStart w:id="59" w:name="SUB130000"/>
      <w:bookmarkEnd w:id="59"/>
    </w:p>
    <w:p w:rsidR="00631149" w:rsidRDefault="00552128" w:rsidP="00631149">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13</w:t>
      </w:r>
      <w:r w:rsidRPr="00552128">
        <w:rPr>
          <w:rFonts w:ascii="Times New Roman" w:eastAsia="Times New Roman" w:hAnsi="Times New Roman" w:cs="Times New Roman"/>
          <w:color w:val="000000"/>
          <w:sz w:val="28"/>
          <w:szCs w:val="28"/>
          <w:lang w:eastAsia="ru-RU"/>
        </w:rPr>
        <w:t xml:space="preserve"> </w:t>
      </w:r>
    </w:p>
    <w:p w:rsidR="00552128" w:rsidRDefault="00552128" w:rsidP="00631149">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Технические услуги</w:t>
      </w:r>
    </w:p>
    <w:p w:rsidR="00631149" w:rsidRPr="00552128" w:rsidRDefault="00631149" w:rsidP="00631149">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Платежи за технические услуги,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30200"/>
      <w:bookmarkEnd w:id="60"/>
      <w:r w:rsidRPr="00552128">
        <w:rPr>
          <w:rFonts w:ascii="Times New Roman" w:eastAsia="Times New Roman" w:hAnsi="Times New Roman" w:cs="Times New Roman"/>
          <w:color w:val="000000"/>
          <w:sz w:val="28"/>
          <w:szCs w:val="28"/>
          <w:lang w:eastAsia="ru-RU"/>
        </w:rPr>
        <w:t xml:space="preserve">2. </w:t>
      </w:r>
      <w:proofErr w:type="gramStart"/>
      <w:r w:rsidRPr="00552128">
        <w:rPr>
          <w:rFonts w:ascii="Times New Roman" w:eastAsia="Times New Roman" w:hAnsi="Times New Roman" w:cs="Times New Roman"/>
          <w:color w:val="000000"/>
          <w:sz w:val="28"/>
          <w:szCs w:val="28"/>
          <w:lang w:eastAsia="ru-RU"/>
        </w:rPr>
        <w:t xml:space="preserve">Однако такие платежи могут также облагаться налогами в Договаривающемся Государстве, резидентом которого является компания, производящая платежи за технические услуги, в соответствии с законодательством этого Государства, но если фактический владелец платежей за технические услуги является резидентом другого Договаривающегося Государства, то взимаемый таким образом налог не должен превышать 10 процентов общей суммы платежей.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30300"/>
      <w:bookmarkEnd w:id="61"/>
      <w:r w:rsidRPr="00552128">
        <w:rPr>
          <w:rFonts w:ascii="Times New Roman" w:eastAsia="Times New Roman" w:hAnsi="Times New Roman" w:cs="Times New Roman"/>
          <w:color w:val="000000"/>
          <w:sz w:val="28"/>
          <w:szCs w:val="28"/>
          <w:lang w:eastAsia="ru-RU"/>
        </w:rPr>
        <w:t xml:space="preserve">3. Термин "платежи за технические услуги" при использовании в настоящей статье означает платежи любого рода любому лицу, иному, чем служащему, лицом, производящим платежи, в виде вознаграждения за любые услуги технического, управленческого или консультативного характера.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30400"/>
      <w:bookmarkEnd w:id="62"/>
      <w:r w:rsidRPr="00552128">
        <w:rPr>
          <w:rFonts w:ascii="Times New Roman" w:eastAsia="Times New Roman" w:hAnsi="Times New Roman" w:cs="Times New Roman"/>
          <w:color w:val="000000"/>
          <w:sz w:val="28"/>
          <w:szCs w:val="28"/>
          <w:lang w:eastAsia="ru-RU"/>
        </w:rPr>
        <w:t xml:space="preserve">4. </w:t>
      </w:r>
      <w:proofErr w:type="gramStart"/>
      <w:r w:rsidRPr="00552128">
        <w:rPr>
          <w:rFonts w:ascii="Times New Roman" w:eastAsia="Times New Roman" w:hAnsi="Times New Roman" w:cs="Times New Roman"/>
          <w:color w:val="000000"/>
          <w:sz w:val="28"/>
          <w:szCs w:val="28"/>
          <w:lang w:eastAsia="ru-RU"/>
        </w:rPr>
        <w:t>Положения пункта 1 настоящей статьи не применяются, если фактический владелец платежей за технические услуги,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такие платежи, через постоянное учреждение (представительство), расположенное в нем, или оказывает в этом другом Государстве независимые личные услуги через постоянную базу, расположенную в нем, и платежи за технические услуги, фактически связанные с</w:t>
      </w:r>
      <w:proofErr w:type="gramEnd"/>
      <w:r w:rsidRPr="00552128">
        <w:rPr>
          <w:rFonts w:ascii="Times New Roman" w:eastAsia="Times New Roman" w:hAnsi="Times New Roman" w:cs="Times New Roman"/>
          <w:color w:val="000000"/>
          <w:sz w:val="28"/>
          <w:szCs w:val="28"/>
          <w:lang w:eastAsia="ru-RU"/>
        </w:rPr>
        <w:t xml:space="preserve"> таким постоянным учреждением (представительством) или </w:t>
      </w:r>
      <w:r w:rsidRPr="00552128">
        <w:rPr>
          <w:rFonts w:ascii="Times New Roman" w:eastAsia="Times New Roman" w:hAnsi="Times New Roman" w:cs="Times New Roman"/>
          <w:color w:val="000000"/>
          <w:sz w:val="28"/>
          <w:szCs w:val="28"/>
          <w:lang w:eastAsia="ru-RU"/>
        </w:rPr>
        <w:lastRenderedPageBreak/>
        <w:t xml:space="preserve">постоянной базой. В таких случаях применяются положения </w:t>
      </w:r>
      <w:r w:rsidRPr="00F25FD4">
        <w:rPr>
          <w:rFonts w:ascii="Times New Roman" w:eastAsia="Times New Roman" w:hAnsi="Times New Roman" w:cs="Times New Roman"/>
          <w:color w:val="000000"/>
          <w:sz w:val="28"/>
          <w:szCs w:val="28"/>
          <w:lang w:eastAsia="ru-RU"/>
        </w:rPr>
        <w:t>статьи 7</w:t>
      </w:r>
      <w:r w:rsidRPr="00552128">
        <w:rPr>
          <w:rFonts w:ascii="Times New Roman" w:eastAsia="Times New Roman" w:hAnsi="Times New Roman" w:cs="Times New Roman"/>
          <w:color w:val="000000"/>
          <w:sz w:val="28"/>
          <w:szCs w:val="28"/>
          <w:lang w:eastAsia="ru-RU"/>
        </w:rPr>
        <w:t xml:space="preserve"> или </w:t>
      </w:r>
      <w:r w:rsidRPr="00F25FD4">
        <w:rPr>
          <w:rFonts w:ascii="Times New Roman" w:eastAsia="Times New Roman" w:hAnsi="Times New Roman" w:cs="Times New Roman"/>
          <w:color w:val="000000"/>
          <w:sz w:val="28"/>
          <w:szCs w:val="28"/>
          <w:lang w:eastAsia="ru-RU"/>
        </w:rPr>
        <w:t>статьи 15</w:t>
      </w:r>
      <w:r w:rsidRPr="00552128">
        <w:rPr>
          <w:rFonts w:ascii="Times New Roman" w:eastAsia="Times New Roman" w:hAnsi="Times New Roman" w:cs="Times New Roman"/>
          <w:color w:val="000000"/>
          <w:sz w:val="28"/>
          <w:szCs w:val="28"/>
          <w:lang w:eastAsia="ru-RU"/>
        </w:rPr>
        <w:t xml:space="preserve">, в зависимости от обстоятельств.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30500"/>
      <w:bookmarkEnd w:id="63"/>
      <w:r w:rsidRPr="00552128">
        <w:rPr>
          <w:rFonts w:ascii="Times New Roman" w:eastAsia="Times New Roman" w:hAnsi="Times New Roman" w:cs="Times New Roman"/>
          <w:color w:val="000000"/>
          <w:sz w:val="28"/>
          <w:szCs w:val="28"/>
          <w:lang w:eastAsia="ru-RU"/>
        </w:rPr>
        <w:t xml:space="preserve">5. Платежи за технические услуги считаются возникшими в Договаривающемся Государстве, если плательщиком является само Государство, его административно-территориальная единица, орган местной власти или резидент этого Государства. </w:t>
      </w:r>
      <w:proofErr w:type="gramStart"/>
      <w:r w:rsidRPr="00552128">
        <w:rPr>
          <w:rFonts w:ascii="Times New Roman" w:eastAsia="Times New Roman" w:hAnsi="Times New Roman" w:cs="Times New Roman"/>
          <w:color w:val="000000"/>
          <w:sz w:val="28"/>
          <w:szCs w:val="28"/>
          <w:lang w:eastAsia="ru-RU"/>
        </w:rPr>
        <w:t>Однако если лицо, производящее платежи за технические услуги,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в связи с которым было принято обязательство произвести выплаты, и расходы по выплате несет такое постоянное учреждение (представительство), то в этом случае платежи за оказание технических услуг считаются возникшими в Договаривающемся Государстве, в котором</w:t>
      </w:r>
      <w:proofErr w:type="gramEnd"/>
      <w:r w:rsidRPr="00552128">
        <w:rPr>
          <w:rFonts w:ascii="Times New Roman" w:eastAsia="Times New Roman" w:hAnsi="Times New Roman" w:cs="Times New Roman"/>
          <w:color w:val="000000"/>
          <w:sz w:val="28"/>
          <w:szCs w:val="28"/>
          <w:lang w:eastAsia="ru-RU"/>
        </w:rPr>
        <w:t xml:space="preserve"> расположено постоянное учреждение (представительство).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30600"/>
      <w:bookmarkEnd w:id="64"/>
      <w:r w:rsidRPr="00552128">
        <w:rPr>
          <w:rFonts w:ascii="Times New Roman" w:eastAsia="Times New Roman" w:hAnsi="Times New Roman" w:cs="Times New Roman"/>
          <w:color w:val="000000"/>
          <w:sz w:val="28"/>
          <w:szCs w:val="28"/>
          <w:lang w:eastAsia="ru-RU"/>
        </w:rPr>
        <w:t>6. Если по причине специальных отношений между плательщиком и фактическим владельцем, или между ними обоими и каким-нибудь другим лицом сумма платежей за технические услуги превышает по каким-либо причинам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к последней упомянутой сумме. В таком случае избыточная часть платежа подлежит налогообложению в соответствии с законами каждого Договаривающегося Государства, при этом надлежащим образом соблюдаются другие положения настоящего Соглашения.</w:t>
      </w:r>
    </w:p>
    <w:p w:rsidR="00631149" w:rsidRDefault="00631149" w:rsidP="00631149">
      <w:pPr>
        <w:spacing w:after="0" w:line="240" w:lineRule="auto"/>
        <w:jc w:val="center"/>
        <w:rPr>
          <w:rFonts w:ascii="Times New Roman" w:eastAsia="Times New Roman" w:hAnsi="Times New Roman" w:cs="Times New Roman"/>
          <w:b/>
          <w:bCs/>
          <w:color w:val="000000"/>
          <w:sz w:val="28"/>
          <w:szCs w:val="28"/>
          <w:lang w:eastAsia="ru-RU"/>
        </w:rPr>
      </w:pPr>
      <w:bookmarkStart w:id="65" w:name="SUB140000"/>
      <w:bookmarkEnd w:id="65"/>
    </w:p>
    <w:p w:rsidR="00631149" w:rsidRDefault="00552128" w:rsidP="00631149">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14</w:t>
      </w:r>
      <w:r w:rsidRPr="00552128">
        <w:rPr>
          <w:rFonts w:ascii="Times New Roman" w:eastAsia="Times New Roman" w:hAnsi="Times New Roman" w:cs="Times New Roman"/>
          <w:color w:val="000000"/>
          <w:sz w:val="28"/>
          <w:szCs w:val="28"/>
          <w:lang w:eastAsia="ru-RU"/>
        </w:rPr>
        <w:t xml:space="preserve"> </w:t>
      </w:r>
    </w:p>
    <w:p w:rsidR="00552128" w:rsidRDefault="00552128" w:rsidP="00631149">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Доходы от прироста стоимости имущества</w:t>
      </w:r>
    </w:p>
    <w:p w:rsidR="00631149" w:rsidRPr="00552128" w:rsidRDefault="00631149" w:rsidP="00631149">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bookmarkStart w:id="66" w:name="sub1000029368"/>
      <w:r w:rsidRPr="00F25FD4">
        <w:rPr>
          <w:rFonts w:ascii="Times New Roman" w:eastAsia="Times New Roman" w:hAnsi="Times New Roman" w:cs="Times New Roman"/>
          <w:color w:val="000000"/>
          <w:sz w:val="28"/>
          <w:szCs w:val="28"/>
          <w:lang w:eastAsia="ru-RU"/>
        </w:rPr>
        <w:t>статье 6</w:t>
      </w:r>
      <w:r w:rsidRPr="00552128">
        <w:rPr>
          <w:rFonts w:ascii="Times New Roman" w:eastAsia="Times New Roman" w:hAnsi="Times New Roman" w:cs="Times New Roman"/>
          <w:color w:val="000000"/>
          <w:sz w:val="28"/>
          <w:szCs w:val="28"/>
          <w:lang w:eastAsia="ru-RU"/>
        </w:rPr>
        <w:t xml:space="preserve">, расположенного в другом Договаривающемся Государстве, могут облагаться налогом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40200"/>
      <w:bookmarkEnd w:id="67"/>
      <w:r w:rsidRPr="00552128">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акций, иных, чем акции, которыми торгуют на существенной и регулярной основе на официально признанной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доли в партнерстве или трасте, имущество которых состоит в основном из недвижимого имущества, расположенного в другом Договаривающемся Государстве, или из акций, упомянутых в подпункте (а) выше,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 могут облагаться налогом в этом другом Договаривающемся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40300"/>
      <w:bookmarkEnd w:id="68"/>
      <w:r w:rsidRPr="00552128">
        <w:rPr>
          <w:rFonts w:ascii="Times New Roman" w:eastAsia="Times New Roman" w:hAnsi="Times New Roman" w:cs="Times New Roman"/>
          <w:color w:val="000000"/>
          <w:sz w:val="28"/>
          <w:szCs w:val="28"/>
          <w:lang w:eastAsia="ru-RU"/>
        </w:rPr>
        <w:lastRenderedPageBreak/>
        <w:t xml:space="preserve">3. </w:t>
      </w:r>
      <w:proofErr w:type="gramStart"/>
      <w:r w:rsidRPr="00552128">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(представительства),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(представительства) (отдельно или в совокупности со всем</w:t>
      </w:r>
      <w:proofErr w:type="gramEnd"/>
      <w:r w:rsidRPr="00552128">
        <w:rPr>
          <w:rFonts w:ascii="Times New Roman" w:eastAsia="Times New Roman" w:hAnsi="Times New Roman" w:cs="Times New Roman"/>
          <w:color w:val="000000"/>
          <w:sz w:val="28"/>
          <w:szCs w:val="28"/>
          <w:lang w:eastAsia="ru-RU"/>
        </w:rPr>
        <w:t xml:space="preserve"> предприятием) или такой постоянной базы, могут облагаться налогом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40400"/>
      <w:bookmarkEnd w:id="69"/>
      <w:r w:rsidRPr="00552128">
        <w:rPr>
          <w:rFonts w:ascii="Times New Roman" w:eastAsia="Times New Roman" w:hAnsi="Times New Roman" w:cs="Times New Roman"/>
          <w:color w:val="000000"/>
          <w:sz w:val="28"/>
          <w:szCs w:val="28"/>
          <w:lang w:eastAsia="ru-RU"/>
        </w:rPr>
        <w:t xml:space="preserve">4. </w:t>
      </w:r>
      <w:proofErr w:type="gramStart"/>
      <w:r w:rsidRPr="00552128">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морских или воздушных судов, автотранспортных или железнодорожных транспортных средств, эксплуатируемых в международной перевозке или движимого имущества, связанного с эксплуатацией таких воздушных или морских судов, автотранспортных или железнодорожных транспортных средств, облагаются налогом только в этом Договаривающемся Государстве.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40500"/>
      <w:bookmarkEnd w:id="70"/>
      <w:r w:rsidRPr="00552128">
        <w:rPr>
          <w:rFonts w:ascii="Times New Roman" w:eastAsia="Times New Roman" w:hAnsi="Times New Roman" w:cs="Times New Roman"/>
          <w:color w:val="000000"/>
          <w:sz w:val="28"/>
          <w:szCs w:val="28"/>
          <w:lang w:eastAsia="ru-RU"/>
        </w:rPr>
        <w:t>5. Доходы от отчуждения любого имущества, иного, чем то, что упомянуто в предыдущих пунктах, облагаются налогом только в Договаривающемся Государстве, резидентом которого является лицо, отчуждающее имущество.</w:t>
      </w:r>
    </w:p>
    <w:p w:rsidR="00631149" w:rsidRDefault="00631149" w:rsidP="00631149">
      <w:pPr>
        <w:spacing w:after="0" w:line="240" w:lineRule="auto"/>
        <w:jc w:val="center"/>
        <w:rPr>
          <w:rFonts w:ascii="Times New Roman" w:eastAsia="Times New Roman" w:hAnsi="Times New Roman" w:cs="Times New Roman"/>
          <w:b/>
          <w:bCs/>
          <w:color w:val="000000"/>
          <w:sz w:val="28"/>
          <w:szCs w:val="28"/>
          <w:lang w:eastAsia="ru-RU"/>
        </w:rPr>
      </w:pPr>
      <w:bookmarkStart w:id="71" w:name="SUB150000"/>
      <w:bookmarkEnd w:id="71"/>
    </w:p>
    <w:p w:rsidR="00631149" w:rsidRDefault="00552128" w:rsidP="00631149">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15</w:t>
      </w:r>
      <w:r w:rsidRPr="00552128">
        <w:rPr>
          <w:rFonts w:ascii="Times New Roman" w:eastAsia="Times New Roman" w:hAnsi="Times New Roman" w:cs="Times New Roman"/>
          <w:color w:val="000000"/>
          <w:sz w:val="28"/>
          <w:szCs w:val="28"/>
          <w:lang w:eastAsia="ru-RU"/>
        </w:rPr>
        <w:t xml:space="preserve"> </w:t>
      </w:r>
    </w:p>
    <w:p w:rsidR="00552128" w:rsidRDefault="00552128" w:rsidP="00631149">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Независимые личные услуги</w:t>
      </w:r>
    </w:p>
    <w:p w:rsidR="00631149" w:rsidRPr="00552128" w:rsidRDefault="00631149" w:rsidP="00631149">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доход относится к постоянной базе, которую физическое лицо имеет или имело на регулярной основе в другом Государстве; или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такое физическое лицо присутствует или присутствовало в этом другом Государстве в течение периода или периодов, превышающих в общей сложности 183 дня в любом двенадцатимесячном периоде, начинающемся или оканчивающемся в данном календарном году.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w:t>
      </w:r>
      <w:r w:rsidRPr="00F25FD4">
        <w:rPr>
          <w:rFonts w:ascii="Times New Roman" w:eastAsia="Times New Roman" w:hAnsi="Times New Roman" w:cs="Times New Roman"/>
          <w:color w:val="000000"/>
          <w:sz w:val="28"/>
          <w:szCs w:val="28"/>
          <w:lang w:eastAsia="ru-RU"/>
        </w:rPr>
        <w:t>статье 7</w:t>
      </w:r>
      <w:r w:rsidRPr="00552128">
        <w:rPr>
          <w:rFonts w:ascii="Times New Roman" w:eastAsia="Times New Roman" w:hAnsi="Times New Roman" w:cs="Times New Roman"/>
          <w:color w:val="000000"/>
          <w:sz w:val="28"/>
          <w:szCs w:val="28"/>
          <w:lang w:eastAsia="ru-RU"/>
        </w:rPr>
        <w:t xml:space="preserve">, для определения суммы прибыли и отнесения предпринимательской прибыли к постоянному учреждению (представительству).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50200"/>
      <w:bookmarkEnd w:id="72"/>
      <w:r w:rsidRPr="00552128">
        <w:rPr>
          <w:rFonts w:ascii="Times New Roman" w:eastAsia="Times New Roman" w:hAnsi="Times New Roman" w:cs="Times New Roman"/>
          <w:color w:val="000000"/>
          <w:sz w:val="28"/>
          <w:szCs w:val="28"/>
          <w:lang w:eastAsia="ru-RU"/>
        </w:rPr>
        <w:t xml:space="preserve">2. </w:t>
      </w:r>
      <w:proofErr w:type="gramStart"/>
      <w:r w:rsidRPr="00552128">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631149" w:rsidRDefault="00552128" w:rsidP="00631149">
      <w:pPr>
        <w:spacing w:after="0" w:line="240" w:lineRule="auto"/>
        <w:jc w:val="center"/>
        <w:rPr>
          <w:rFonts w:ascii="Times New Roman" w:eastAsia="Times New Roman" w:hAnsi="Times New Roman" w:cs="Times New Roman"/>
          <w:color w:val="000000"/>
          <w:sz w:val="28"/>
          <w:szCs w:val="28"/>
          <w:lang w:eastAsia="ru-RU"/>
        </w:rPr>
      </w:pPr>
      <w:bookmarkStart w:id="73" w:name="SUB160000"/>
      <w:bookmarkEnd w:id="73"/>
      <w:r w:rsidRPr="00552128">
        <w:rPr>
          <w:rFonts w:ascii="Times New Roman" w:eastAsia="Times New Roman" w:hAnsi="Times New Roman" w:cs="Times New Roman"/>
          <w:b/>
          <w:bCs/>
          <w:color w:val="000000"/>
          <w:sz w:val="28"/>
          <w:szCs w:val="28"/>
          <w:lang w:eastAsia="ru-RU"/>
        </w:rPr>
        <w:lastRenderedPageBreak/>
        <w:t>Статья 16</w:t>
      </w:r>
      <w:r w:rsidRPr="00552128">
        <w:rPr>
          <w:rFonts w:ascii="Times New Roman" w:eastAsia="Times New Roman" w:hAnsi="Times New Roman" w:cs="Times New Roman"/>
          <w:color w:val="000000"/>
          <w:sz w:val="28"/>
          <w:szCs w:val="28"/>
          <w:lang w:eastAsia="ru-RU"/>
        </w:rPr>
        <w:t xml:space="preserve"> </w:t>
      </w:r>
    </w:p>
    <w:p w:rsidR="00552128" w:rsidRDefault="00552128" w:rsidP="00631149">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Зависимые личные услуги</w:t>
      </w:r>
    </w:p>
    <w:p w:rsidR="00631149" w:rsidRPr="00552128" w:rsidRDefault="00631149" w:rsidP="00631149">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С учетом положений статей </w:t>
      </w:r>
      <w:bookmarkStart w:id="74" w:name="sub1000029369"/>
      <w:r w:rsidRPr="00F25FD4">
        <w:rPr>
          <w:rFonts w:ascii="Times New Roman" w:eastAsia="Times New Roman" w:hAnsi="Times New Roman" w:cs="Times New Roman"/>
          <w:color w:val="000000"/>
          <w:sz w:val="28"/>
          <w:szCs w:val="28"/>
          <w:lang w:eastAsia="ru-RU"/>
        </w:rPr>
        <w:t>17</w:t>
      </w:r>
      <w:r w:rsidRPr="00552128">
        <w:rPr>
          <w:rFonts w:ascii="Times New Roman" w:eastAsia="Times New Roman" w:hAnsi="Times New Roman" w:cs="Times New Roman"/>
          <w:color w:val="000000"/>
          <w:sz w:val="28"/>
          <w:szCs w:val="28"/>
          <w:lang w:eastAsia="ru-RU"/>
        </w:rPr>
        <w:t xml:space="preserve">, </w:t>
      </w:r>
      <w:bookmarkStart w:id="75" w:name="sub1000029370"/>
      <w:r w:rsidRPr="00F25FD4">
        <w:rPr>
          <w:rFonts w:ascii="Times New Roman" w:eastAsia="Times New Roman" w:hAnsi="Times New Roman" w:cs="Times New Roman"/>
          <w:color w:val="000000"/>
          <w:sz w:val="28"/>
          <w:szCs w:val="28"/>
          <w:lang w:eastAsia="ru-RU"/>
        </w:rPr>
        <w:t>19</w:t>
      </w:r>
      <w:r w:rsidRPr="00552128">
        <w:rPr>
          <w:rFonts w:ascii="Times New Roman" w:eastAsia="Times New Roman" w:hAnsi="Times New Roman" w:cs="Times New Roman"/>
          <w:color w:val="000000"/>
          <w:sz w:val="28"/>
          <w:szCs w:val="28"/>
          <w:lang w:eastAsia="ru-RU"/>
        </w:rPr>
        <w:t xml:space="preserve">, </w:t>
      </w:r>
      <w:bookmarkStart w:id="76" w:name="sub1000029371"/>
      <w:r w:rsidRPr="00F25FD4">
        <w:rPr>
          <w:rFonts w:ascii="Times New Roman" w:eastAsia="Times New Roman" w:hAnsi="Times New Roman" w:cs="Times New Roman"/>
          <w:color w:val="000000"/>
          <w:sz w:val="28"/>
          <w:szCs w:val="28"/>
          <w:lang w:eastAsia="ru-RU"/>
        </w:rPr>
        <w:t>20</w:t>
      </w:r>
      <w:bookmarkEnd w:id="76"/>
      <w:r w:rsidRPr="00552128">
        <w:rPr>
          <w:rFonts w:ascii="Times New Roman" w:eastAsia="Times New Roman" w:hAnsi="Times New Roman" w:cs="Times New Roman"/>
          <w:color w:val="000000"/>
          <w:sz w:val="28"/>
          <w:szCs w:val="28"/>
          <w:lang w:eastAsia="ru-RU"/>
        </w:rPr>
        <w:t xml:space="preserve">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552128">
        <w:rPr>
          <w:rFonts w:ascii="Times New Roman" w:eastAsia="Times New Roman" w:hAnsi="Times New Roman" w:cs="Times New Roman"/>
          <w:color w:val="000000"/>
          <w:sz w:val="28"/>
          <w:szCs w:val="28"/>
          <w:lang w:eastAsia="ru-RU"/>
        </w:rPr>
        <w:t>выполняется</w:t>
      </w:r>
      <w:proofErr w:type="gramEnd"/>
      <w:r w:rsidRPr="00552128">
        <w:rPr>
          <w:rFonts w:ascii="Times New Roman" w:eastAsia="Times New Roman" w:hAnsi="Times New Roman" w:cs="Times New Roman"/>
          <w:color w:val="000000"/>
          <w:sz w:val="28"/>
          <w:szCs w:val="28"/>
          <w:lang w:eastAsia="ru-RU"/>
        </w:rPr>
        <w:t xml:space="preserve"> таким образом, такое вознаграждение, полученное оттуда, может облагаться налогом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60200"/>
      <w:bookmarkEnd w:id="77"/>
      <w:r w:rsidRPr="00552128">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данном календарном году; 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(представительством) или постоянной базой, которую наниматель имеет в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60300"/>
      <w:bookmarkEnd w:id="78"/>
      <w:r w:rsidRPr="00552128">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на автомобильных и на железнодорожных транспортных средствах, эксплуатируемых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w:t>
      </w:r>
    </w:p>
    <w:p w:rsidR="00631149" w:rsidRDefault="00631149" w:rsidP="00631149">
      <w:pPr>
        <w:spacing w:after="0" w:line="240" w:lineRule="auto"/>
        <w:jc w:val="center"/>
        <w:rPr>
          <w:rFonts w:ascii="Times New Roman" w:eastAsia="Times New Roman" w:hAnsi="Times New Roman" w:cs="Times New Roman"/>
          <w:b/>
          <w:bCs/>
          <w:color w:val="000000"/>
          <w:sz w:val="28"/>
          <w:szCs w:val="28"/>
          <w:lang w:eastAsia="ru-RU"/>
        </w:rPr>
      </w:pPr>
      <w:bookmarkStart w:id="79" w:name="SUB170000"/>
      <w:bookmarkEnd w:id="79"/>
    </w:p>
    <w:p w:rsidR="00631149" w:rsidRDefault="00552128" w:rsidP="00631149">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17</w:t>
      </w:r>
      <w:r w:rsidRPr="00552128">
        <w:rPr>
          <w:rFonts w:ascii="Times New Roman" w:eastAsia="Times New Roman" w:hAnsi="Times New Roman" w:cs="Times New Roman"/>
          <w:color w:val="000000"/>
          <w:sz w:val="28"/>
          <w:szCs w:val="28"/>
          <w:lang w:eastAsia="ru-RU"/>
        </w:rPr>
        <w:t xml:space="preserve"> </w:t>
      </w:r>
    </w:p>
    <w:p w:rsidR="00552128" w:rsidRDefault="00552128" w:rsidP="00631149">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Гонорары директоров</w:t>
      </w:r>
    </w:p>
    <w:p w:rsidR="00631149" w:rsidRPr="00552128" w:rsidRDefault="00631149" w:rsidP="00631149">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631149" w:rsidRDefault="00631149" w:rsidP="00631149">
      <w:pPr>
        <w:spacing w:after="0" w:line="240" w:lineRule="auto"/>
        <w:jc w:val="center"/>
        <w:rPr>
          <w:rFonts w:ascii="Times New Roman" w:eastAsia="Times New Roman" w:hAnsi="Times New Roman" w:cs="Times New Roman"/>
          <w:b/>
          <w:bCs/>
          <w:color w:val="000000"/>
          <w:sz w:val="28"/>
          <w:szCs w:val="28"/>
          <w:lang w:eastAsia="ru-RU"/>
        </w:rPr>
      </w:pPr>
      <w:bookmarkStart w:id="80" w:name="SUB180000"/>
      <w:bookmarkEnd w:id="80"/>
    </w:p>
    <w:p w:rsidR="00631149" w:rsidRDefault="00552128" w:rsidP="00631149">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18</w:t>
      </w:r>
      <w:r w:rsidRPr="00552128">
        <w:rPr>
          <w:rFonts w:ascii="Times New Roman" w:eastAsia="Times New Roman" w:hAnsi="Times New Roman" w:cs="Times New Roman"/>
          <w:color w:val="000000"/>
          <w:sz w:val="28"/>
          <w:szCs w:val="28"/>
          <w:lang w:eastAsia="ru-RU"/>
        </w:rPr>
        <w:t xml:space="preserve"> </w:t>
      </w:r>
    </w:p>
    <w:p w:rsidR="00552128" w:rsidRDefault="00552128" w:rsidP="00631149">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Артисты и спортсмены</w:t>
      </w:r>
    </w:p>
    <w:p w:rsidR="00631149" w:rsidRPr="00552128" w:rsidRDefault="00631149" w:rsidP="00631149">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Несмотря на положения </w:t>
      </w:r>
      <w:r w:rsidRPr="00F25FD4">
        <w:rPr>
          <w:rFonts w:ascii="Times New Roman" w:eastAsia="Times New Roman" w:hAnsi="Times New Roman" w:cs="Times New Roman"/>
          <w:color w:val="000000"/>
          <w:sz w:val="28"/>
          <w:szCs w:val="28"/>
          <w:lang w:eastAsia="ru-RU"/>
        </w:rPr>
        <w:t>статьи 15</w:t>
      </w:r>
      <w:r w:rsidRPr="00552128">
        <w:rPr>
          <w:rFonts w:ascii="Times New Roman" w:eastAsia="Times New Roman" w:hAnsi="Times New Roman" w:cs="Times New Roman"/>
          <w:color w:val="000000"/>
          <w:sz w:val="28"/>
          <w:szCs w:val="28"/>
          <w:lang w:eastAsia="ru-RU"/>
        </w:rPr>
        <w:t xml:space="preserve"> и </w:t>
      </w:r>
      <w:bookmarkStart w:id="81" w:name="sub1000029372"/>
      <w:r w:rsidRPr="00F25FD4">
        <w:rPr>
          <w:rFonts w:ascii="Times New Roman" w:eastAsia="Times New Roman" w:hAnsi="Times New Roman" w:cs="Times New Roman"/>
          <w:color w:val="000000"/>
          <w:sz w:val="28"/>
          <w:szCs w:val="28"/>
          <w:lang w:eastAsia="ru-RU"/>
        </w:rPr>
        <w:t>статьи 16</w:t>
      </w:r>
      <w:r w:rsidRPr="00552128">
        <w:rPr>
          <w:rFonts w:ascii="Times New Roman" w:eastAsia="Times New Roman" w:hAnsi="Times New Roman" w:cs="Times New Roman"/>
          <w:color w:val="000000"/>
          <w:sz w:val="28"/>
          <w:szCs w:val="28"/>
          <w:lang w:eastAsia="ru-RU"/>
        </w:rPr>
        <w:t xml:space="preserve">, доход, полученный резидентом Договаривающегося Государства в качестве работника искусств, </w:t>
      </w:r>
      <w:r w:rsidRPr="00552128">
        <w:rPr>
          <w:rFonts w:ascii="Times New Roman" w:eastAsia="Times New Roman" w:hAnsi="Times New Roman" w:cs="Times New Roman"/>
          <w:color w:val="000000"/>
          <w:sz w:val="28"/>
          <w:szCs w:val="28"/>
          <w:lang w:eastAsia="ru-RU"/>
        </w:rPr>
        <w:lastRenderedPageBreak/>
        <w:t xml:space="preserve">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80200"/>
      <w:bookmarkEnd w:id="82"/>
      <w:r w:rsidRPr="00552128">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w:t>
      </w:r>
      <w:r w:rsidRPr="00F25FD4">
        <w:rPr>
          <w:rFonts w:ascii="Times New Roman" w:eastAsia="Times New Roman" w:hAnsi="Times New Roman" w:cs="Times New Roman"/>
          <w:color w:val="000000"/>
          <w:sz w:val="28"/>
          <w:szCs w:val="28"/>
          <w:lang w:eastAsia="ru-RU"/>
        </w:rPr>
        <w:t>7</w:t>
      </w:r>
      <w:r w:rsidRPr="00552128">
        <w:rPr>
          <w:rFonts w:ascii="Times New Roman" w:eastAsia="Times New Roman" w:hAnsi="Times New Roman" w:cs="Times New Roman"/>
          <w:color w:val="000000"/>
          <w:sz w:val="28"/>
          <w:szCs w:val="28"/>
          <w:lang w:eastAsia="ru-RU"/>
        </w:rPr>
        <w:t xml:space="preserve">, </w:t>
      </w:r>
      <w:r w:rsidRPr="00F25FD4">
        <w:rPr>
          <w:rFonts w:ascii="Times New Roman" w:eastAsia="Times New Roman" w:hAnsi="Times New Roman" w:cs="Times New Roman"/>
          <w:color w:val="000000"/>
          <w:sz w:val="28"/>
          <w:szCs w:val="28"/>
          <w:lang w:eastAsia="ru-RU"/>
        </w:rPr>
        <w:t>15</w:t>
      </w:r>
      <w:r w:rsidRPr="00552128">
        <w:rPr>
          <w:rFonts w:ascii="Times New Roman" w:eastAsia="Times New Roman" w:hAnsi="Times New Roman" w:cs="Times New Roman"/>
          <w:color w:val="000000"/>
          <w:sz w:val="28"/>
          <w:szCs w:val="28"/>
          <w:lang w:eastAsia="ru-RU"/>
        </w:rPr>
        <w:t xml:space="preserve"> и </w:t>
      </w:r>
      <w:r w:rsidRPr="00F25FD4">
        <w:rPr>
          <w:rFonts w:ascii="Times New Roman" w:eastAsia="Times New Roman" w:hAnsi="Times New Roman" w:cs="Times New Roman"/>
          <w:color w:val="000000"/>
          <w:sz w:val="28"/>
          <w:szCs w:val="28"/>
          <w:lang w:eastAsia="ru-RU"/>
        </w:rPr>
        <w:t>16</w:t>
      </w:r>
      <w:r w:rsidRPr="00552128">
        <w:rPr>
          <w:rFonts w:ascii="Times New Roman" w:eastAsia="Times New Roman" w:hAnsi="Times New Roman" w:cs="Times New Roman"/>
          <w:color w:val="000000"/>
          <w:sz w:val="28"/>
          <w:szCs w:val="28"/>
          <w:lang w:eastAsia="ru-RU"/>
        </w:rPr>
        <w:t xml:space="preserve">, облагаться налогом в Договаривающемся Государстве, в котором осуществляется деятельность работника искусства или спортсмена.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80300"/>
      <w:bookmarkEnd w:id="83"/>
      <w:r w:rsidRPr="00552128">
        <w:rPr>
          <w:rFonts w:ascii="Times New Roman" w:eastAsia="Times New Roman" w:hAnsi="Times New Roman" w:cs="Times New Roman"/>
          <w:color w:val="000000"/>
          <w:sz w:val="28"/>
          <w:szCs w:val="28"/>
          <w:lang w:eastAsia="ru-RU"/>
        </w:rPr>
        <w:t>3. Положения пунктов 1 и 2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одного или обоих Договаривающихся Государств, их административно-территориальных подразделений или местных органов власти. В таком случае доход облагается налогом только в Договаривающемся Государстве, резидентом которого является данный работник искусств или спортсмен.</w:t>
      </w:r>
    </w:p>
    <w:p w:rsidR="00631149" w:rsidRDefault="00631149" w:rsidP="00631149">
      <w:pPr>
        <w:spacing w:after="0" w:line="240" w:lineRule="auto"/>
        <w:jc w:val="center"/>
        <w:rPr>
          <w:rFonts w:ascii="Times New Roman" w:eastAsia="Times New Roman" w:hAnsi="Times New Roman" w:cs="Times New Roman"/>
          <w:b/>
          <w:bCs/>
          <w:color w:val="000000"/>
          <w:sz w:val="28"/>
          <w:szCs w:val="28"/>
          <w:lang w:eastAsia="ru-RU"/>
        </w:rPr>
      </w:pPr>
      <w:bookmarkStart w:id="84" w:name="SUB190000"/>
      <w:bookmarkEnd w:id="84"/>
    </w:p>
    <w:p w:rsidR="00631149" w:rsidRDefault="00552128" w:rsidP="00631149">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19</w:t>
      </w:r>
      <w:r w:rsidRPr="00552128">
        <w:rPr>
          <w:rFonts w:ascii="Times New Roman" w:eastAsia="Times New Roman" w:hAnsi="Times New Roman" w:cs="Times New Roman"/>
          <w:color w:val="000000"/>
          <w:sz w:val="28"/>
          <w:szCs w:val="28"/>
          <w:lang w:eastAsia="ru-RU"/>
        </w:rPr>
        <w:t xml:space="preserve"> </w:t>
      </w:r>
    </w:p>
    <w:p w:rsidR="00552128" w:rsidRDefault="00552128" w:rsidP="00631149">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Пенсии</w:t>
      </w:r>
    </w:p>
    <w:p w:rsidR="00631149" w:rsidRPr="00552128" w:rsidRDefault="00631149" w:rsidP="00631149">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С учетом положений </w:t>
      </w:r>
      <w:bookmarkStart w:id="85" w:name="sub1000029373"/>
      <w:r w:rsidRPr="00F25FD4">
        <w:rPr>
          <w:rFonts w:ascii="Times New Roman" w:eastAsia="Times New Roman" w:hAnsi="Times New Roman" w:cs="Times New Roman"/>
          <w:color w:val="000000"/>
          <w:sz w:val="28"/>
          <w:szCs w:val="28"/>
          <w:lang w:eastAsia="ru-RU"/>
        </w:rPr>
        <w:t>пункта 2 статьи 20</w:t>
      </w:r>
      <w:bookmarkEnd w:id="85"/>
      <w:r w:rsidRPr="00552128">
        <w:rPr>
          <w:rFonts w:ascii="Times New Roman" w:eastAsia="Times New Roman" w:hAnsi="Times New Roman" w:cs="Times New Roman"/>
          <w:color w:val="000000"/>
          <w:sz w:val="28"/>
          <w:szCs w:val="28"/>
          <w:lang w:eastAsia="ru-RU"/>
        </w:rPr>
        <w:t xml:space="preserve"> пенсии и другие подобные вознаграждения, выплачиваемые резиденту Договаривающегося Государства в связи с прошлой работой по найму, подлежат налогообложению только в этом Государстве.</w:t>
      </w:r>
    </w:p>
    <w:p w:rsidR="00631149" w:rsidRDefault="00631149" w:rsidP="00631149">
      <w:pPr>
        <w:spacing w:after="0" w:line="240" w:lineRule="auto"/>
        <w:jc w:val="center"/>
        <w:rPr>
          <w:rFonts w:ascii="Times New Roman" w:eastAsia="Times New Roman" w:hAnsi="Times New Roman" w:cs="Times New Roman"/>
          <w:b/>
          <w:bCs/>
          <w:color w:val="000000"/>
          <w:sz w:val="28"/>
          <w:szCs w:val="28"/>
          <w:lang w:eastAsia="ru-RU"/>
        </w:rPr>
      </w:pPr>
      <w:bookmarkStart w:id="86" w:name="SUB200000"/>
      <w:bookmarkEnd w:id="86"/>
    </w:p>
    <w:p w:rsidR="00631149" w:rsidRDefault="00552128" w:rsidP="00631149">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20</w:t>
      </w:r>
      <w:r w:rsidRPr="00552128">
        <w:rPr>
          <w:rFonts w:ascii="Times New Roman" w:eastAsia="Times New Roman" w:hAnsi="Times New Roman" w:cs="Times New Roman"/>
          <w:color w:val="000000"/>
          <w:sz w:val="28"/>
          <w:szCs w:val="28"/>
          <w:lang w:eastAsia="ru-RU"/>
        </w:rPr>
        <w:t xml:space="preserve"> </w:t>
      </w:r>
    </w:p>
    <w:p w:rsidR="00552128" w:rsidRDefault="00552128" w:rsidP="00631149">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Государственная служба</w:t>
      </w:r>
    </w:p>
    <w:p w:rsidR="00631149" w:rsidRPr="00552128" w:rsidRDefault="00631149" w:rsidP="00631149">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1. а) Жалованье, зарплата и другое схожее вознаграждение, иное, чем пенсия</w:t>
      </w:r>
      <w:proofErr w:type="gramStart"/>
      <w:r w:rsidRPr="00552128">
        <w:rPr>
          <w:rFonts w:ascii="Times New Roman" w:eastAsia="Times New Roman" w:hAnsi="Times New Roman" w:cs="Times New Roman"/>
          <w:color w:val="000000"/>
          <w:sz w:val="28"/>
          <w:szCs w:val="28"/>
          <w:lang w:eastAsia="ru-RU"/>
        </w:rPr>
        <w:t>.</w:t>
      </w:r>
      <w:proofErr w:type="gramEnd"/>
      <w:r w:rsidRPr="00552128">
        <w:rPr>
          <w:rFonts w:ascii="Times New Roman" w:eastAsia="Times New Roman" w:hAnsi="Times New Roman" w:cs="Times New Roman"/>
          <w:color w:val="000000"/>
          <w:sz w:val="28"/>
          <w:szCs w:val="28"/>
          <w:lang w:eastAsia="ru-RU"/>
        </w:rPr>
        <w:t xml:space="preserve"> </w:t>
      </w:r>
      <w:proofErr w:type="gramStart"/>
      <w:r w:rsidRPr="00552128">
        <w:rPr>
          <w:rFonts w:ascii="Times New Roman" w:eastAsia="Times New Roman" w:hAnsi="Times New Roman" w:cs="Times New Roman"/>
          <w:color w:val="000000"/>
          <w:sz w:val="28"/>
          <w:szCs w:val="28"/>
          <w:lang w:eastAsia="ru-RU"/>
        </w:rPr>
        <w:t>в</w:t>
      </w:r>
      <w:proofErr w:type="gramEnd"/>
      <w:r w:rsidRPr="00552128">
        <w:rPr>
          <w:rFonts w:ascii="Times New Roman" w:eastAsia="Times New Roman" w:hAnsi="Times New Roman" w:cs="Times New Roman"/>
          <w:color w:val="000000"/>
          <w:sz w:val="28"/>
          <w:szCs w:val="28"/>
          <w:lang w:eastAsia="ru-RU"/>
        </w:rPr>
        <w:t xml:space="preserve">ыплачиваемые Договаривающимся Государством или его административно-территориальным подразделением или местным органом власти любому физическому лицу в отношении услуг, оказываемых этому Государству или административно-территориальному подразделению или местному органу власти, облагается налогом только в этом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b) Однако такое жалованье, зарплата и другое схожее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w:t>
      </w:r>
      <w:proofErr w:type="gramStart"/>
      <w:r w:rsidRPr="00552128">
        <w:rPr>
          <w:rFonts w:ascii="Times New Roman" w:eastAsia="Times New Roman" w:hAnsi="Times New Roman" w:cs="Times New Roman"/>
          <w:color w:val="000000"/>
          <w:sz w:val="28"/>
          <w:szCs w:val="28"/>
          <w:lang w:eastAsia="ru-RU"/>
        </w:rPr>
        <w:t xml:space="preserve"> :</w:t>
      </w:r>
      <w:proofErr w:type="gramEnd"/>
      <w:r w:rsidRPr="00552128">
        <w:rPr>
          <w:rFonts w:ascii="Times New Roman" w:eastAsia="Times New Roman" w:hAnsi="Times New Roman" w:cs="Times New Roman"/>
          <w:color w:val="000000"/>
          <w:sz w:val="28"/>
          <w:szCs w:val="28"/>
          <w:lang w:eastAsia="ru-RU"/>
        </w:rPr>
        <w:t xml:space="preserve">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w:t>
      </w:r>
      <w:proofErr w:type="spellStart"/>
      <w:r w:rsidRPr="00552128">
        <w:rPr>
          <w:rFonts w:ascii="Times New Roman" w:eastAsia="Times New Roman" w:hAnsi="Times New Roman" w:cs="Times New Roman"/>
          <w:color w:val="000000"/>
          <w:sz w:val="28"/>
          <w:szCs w:val="28"/>
          <w:lang w:eastAsia="ru-RU"/>
        </w:rPr>
        <w:t>ii</w:t>
      </w:r>
      <w:proofErr w:type="spellEnd"/>
      <w:r w:rsidRPr="00552128">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200200"/>
      <w:bookmarkEnd w:id="87"/>
      <w:r w:rsidRPr="00552128">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административно-территориальным подразделением или местными органами </w:t>
      </w:r>
      <w:r w:rsidRPr="00552128">
        <w:rPr>
          <w:rFonts w:ascii="Times New Roman" w:eastAsia="Times New Roman" w:hAnsi="Times New Roman" w:cs="Times New Roman"/>
          <w:color w:val="000000"/>
          <w:sz w:val="28"/>
          <w:szCs w:val="28"/>
          <w:lang w:eastAsia="ru-RU"/>
        </w:rPr>
        <w:lastRenderedPageBreak/>
        <w:t xml:space="preserve">власти, или из созданных ими фондов физическому лицу за службу, осуществляемую для этого государства или его подразделения или органа власти, облагается налогом только в этом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w:t>
      </w:r>
      <w:proofErr w:type="gramStart"/>
      <w:r w:rsidRPr="00552128">
        <w:rPr>
          <w:rFonts w:ascii="Times New Roman" w:eastAsia="Times New Roman" w:hAnsi="Times New Roman" w:cs="Times New Roman"/>
          <w:color w:val="000000"/>
          <w:sz w:val="28"/>
          <w:szCs w:val="28"/>
          <w:lang w:eastAsia="ru-RU"/>
        </w:rPr>
        <w:t>Однако</w:t>
      </w:r>
      <w:proofErr w:type="gramEnd"/>
      <w:r w:rsidRPr="00552128">
        <w:rPr>
          <w:rFonts w:ascii="Times New Roman" w:eastAsia="Times New Roman" w:hAnsi="Times New Roman" w:cs="Times New Roman"/>
          <w:color w:val="000000"/>
          <w:sz w:val="28"/>
          <w:szCs w:val="28"/>
          <w:lang w:eastAsia="ru-RU"/>
        </w:rPr>
        <w:t xml:space="preserve">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200300"/>
      <w:bookmarkEnd w:id="88"/>
      <w:r w:rsidRPr="00552128">
        <w:rPr>
          <w:rFonts w:ascii="Times New Roman" w:eastAsia="Times New Roman" w:hAnsi="Times New Roman" w:cs="Times New Roman"/>
          <w:color w:val="000000"/>
          <w:sz w:val="28"/>
          <w:szCs w:val="28"/>
          <w:lang w:eastAsia="ru-RU"/>
        </w:rPr>
        <w:t xml:space="preserve">3. Положения статей </w:t>
      </w:r>
      <w:r w:rsidRPr="00F25FD4">
        <w:rPr>
          <w:rFonts w:ascii="Times New Roman" w:eastAsia="Times New Roman" w:hAnsi="Times New Roman" w:cs="Times New Roman"/>
          <w:color w:val="000000"/>
          <w:sz w:val="28"/>
          <w:szCs w:val="28"/>
          <w:lang w:eastAsia="ru-RU"/>
        </w:rPr>
        <w:t>16</w:t>
      </w:r>
      <w:bookmarkEnd w:id="81"/>
      <w:r w:rsidRPr="00552128">
        <w:rPr>
          <w:rFonts w:ascii="Times New Roman" w:eastAsia="Times New Roman" w:hAnsi="Times New Roman" w:cs="Times New Roman"/>
          <w:color w:val="000000"/>
          <w:sz w:val="28"/>
          <w:szCs w:val="28"/>
          <w:lang w:eastAsia="ru-RU"/>
        </w:rPr>
        <w:t xml:space="preserve">, </w:t>
      </w:r>
      <w:r w:rsidRPr="00F25FD4">
        <w:rPr>
          <w:rFonts w:ascii="Times New Roman" w:eastAsia="Times New Roman" w:hAnsi="Times New Roman" w:cs="Times New Roman"/>
          <w:color w:val="000000"/>
          <w:sz w:val="28"/>
          <w:szCs w:val="28"/>
          <w:lang w:eastAsia="ru-RU"/>
        </w:rPr>
        <w:t>17</w:t>
      </w:r>
      <w:bookmarkEnd w:id="74"/>
      <w:r w:rsidRPr="00552128">
        <w:rPr>
          <w:rFonts w:ascii="Times New Roman" w:eastAsia="Times New Roman" w:hAnsi="Times New Roman" w:cs="Times New Roman"/>
          <w:color w:val="000000"/>
          <w:sz w:val="28"/>
          <w:szCs w:val="28"/>
          <w:lang w:eastAsia="ru-RU"/>
        </w:rPr>
        <w:t xml:space="preserve"> и </w:t>
      </w:r>
      <w:r w:rsidRPr="00F25FD4">
        <w:rPr>
          <w:rFonts w:ascii="Times New Roman" w:eastAsia="Times New Roman" w:hAnsi="Times New Roman" w:cs="Times New Roman"/>
          <w:color w:val="000000"/>
          <w:sz w:val="28"/>
          <w:szCs w:val="28"/>
          <w:lang w:eastAsia="ru-RU"/>
        </w:rPr>
        <w:t>19</w:t>
      </w:r>
      <w:bookmarkEnd w:id="75"/>
      <w:r w:rsidRPr="00552128">
        <w:rPr>
          <w:rFonts w:ascii="Times New Roman" w:eastAsia="Times New Roman" w:hAnsi="Times New Roman" w:cs="Times New Roman"/>
          <w:color w:val="000000"/>
          <w:sz w:val="28"/>
          <w:szCs w:val="28"/>
          <w:lang w:eastAsia="ru-RU"/>
        </w:rPr>
        <w:t xml:space="preserve"> применяются к жалованьям, зарплате и другим схожим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административно-территориальным подразделением или местными органами власти.</w:t>
      </w:r>
    </w:p>
    <w:p w:rsidR="00631149" w:rsidRDefault="00631149" w:rsidP="00631149">
      <w:pPr>
        <w:spacing w:after="0" w:line="240" w:lineRule="auto"/>
        <w:jc w:val="center"/>
        <w:rPr>
          <w:rFonts w:ascii="Times New Roman" w:eastAsia="Times New Roman" w:hAnsi="Times New Roman" w:cs="Times New Roman"/>
          <w:b/>
          <w:bCs/>
          <w:color w:val="000000"/>
          <w:sz w:val="28"/>
          <w:szCs w:val="28"/>
          <w:lang w:eastAsia="ru-RU"/>
        </w:rPr>
      </w:pPr>
      <w:bookmarkStart w:id="89" w:name="SUB210000"/>
      <w:bookmarkEnd w:id="89"/>
    </w:p>
    <w:p w:rsidR="00631149" w:rsidRDefault="00552128" w:rsidP="00631149">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21</w:t>
      </w:r>
      <w:r w:rsidRPr="00552128">
        <w:rPr>
          <w:rFonts w:ascii="Times New Roman" w:eastAsia="Times New Roman" w:hAnsi="Times New Roman" w:cs="Times New Roman"/>
          <w:color w:val="000000"/>
          <w:sz w:val="28"/>
          <w:szCs w:val="28"/>
          <w:lang w:eastAsia="ru-RU"/>
        </w:rPr>
        <w:t xml:space="preserve"> </w:t>
      </w:r>
    </w:p>
    <w:p w:rsidR="00552128" w:rsidRDefault="00552128" w:rsidP="00631149">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Студенты и стажеры</w:t>
      </w:r>
    </w:p>
    <w:p w:rsidR="00631149" w:rsidRPr="00552128" w:rsidRDefault="00631149" w:rsidP="00631149">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52128">
        <w:rPr>
          <w:rFonts w:ascii="Times New Roman" w:eastAsia="Times New Roman" w:hAnsi="Times New Roman" w:cs="Times New Roman"/>
          <w:color w:val="000000"/>
          <w:sz w:val="28"/>
          <w:szCs w:val="28"/>
          <w:lang w:eastAsia="ru-RU"/>
        </w:rPr>
        <w:t>Платежи, получаемые студентом или стажером, которые являются или являлись непосредственно до приезда в Договаривающееся Государство резидентами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этом Государстве при условии, что такие платежи возникают из источников за пределами этого Государства.</w:t>
      </w:r>
      <w:proofErr w:type="gramEnd"/>
    </w:p>
    <w:p w:rsidR="00F25FD4" w:rsidRDefault="00F25FD4" w:rsidP="00F25FD4">
      <w:pPr>
        <w:spacing w:after="0" w:line="240" w:lineRule="auto"/>
        <w:jc w:val="center"/>
        <w:rPr>
          <w:rFonts w:ascii="Times New Roman" w:eastAsia="Times New Roman" w:hAnsi="Times New Roman" w:cs="Times New Roman"/>
          <w:b/>
          <w:bCs/>
          <w:color w:val="000000"/>
          <w:sz w:val="28"/>
          <w:szCs w:val="28"/>
          <w:lang w:eastAsia="ru-RU"/>
        </w:rPr>
      </w:pPr>
      <w:bookmarkStart w:id="90" w:name="SUB220000"/>
      <w:bookmarkEnd w:id="90"/>
    </w:p>
    <w:p w:rsidR="00F25FD4" w:rsidRDefault="00552128" w:rsidP="00F25FD4">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22</w:t>
      </w:r>
      <w:r w:rsidRPr="00552128">
        <w:rPr>
          <w:rFonts w:ascii="Times New Roman" w:eastAsia="Times New Roman" w:hAnsi="Times New Roman" w:cs="Times New Roman"/>
          <w:color w:val="000000"/>
          <w:sz w:val="28"/>
          <w:szCs w:val="28"/>
          <w:lang w:eastAsia="ru-RU"/>
        </w:rPr>
        <w:t xml:space="preserve"> </w:t>
      </w:r>
    </w:p>
    <w:p w:rsidR="00552128" w:rsidRDefault="00552128" w:rsidP="00F25FD4">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Другие доходы</w:t>
      </w:r>
    </w:p>
    <w:p w:rsidR="00F25FD4" w:rsidRPr="00552128" w:rsidRDefault="00F25FD4" w:rsidP="00F25FD4">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20200"/>
      <w:bookmarkEnd w:id="91"/>
      <w:r w:rsidRPr="00552128">
        <w:rPr>
          <w:rFonts w:ascii="Times New Roman" w:eastAsia="Times New Roman" w:hAnsi="Times New Roman" w:cs="Times New Roman"/>
          <w:color w:val="000000"/>
          <w:sz w:val="28"/>
          <w:szCs w:val="28"/>
          <w:lang w:eastAsia="ru-RU"/>
        </w:rPr>
        <w:t xml:space="preserve">2. </w:t>
      </w:r>
      <w:proofErr w:type="gramStart"/>
      <w:r w:rsidRPr="00552128">
        <w:rPr>
          <w:rFonts w:ascii="Times New Roman" w:eastAsia="Times New Roman" w:hAnsi="Times New Roman" w:cs="Times New Roman"/>
          <w:color w:val="000000"/>
          <w:sz w:val="28"/>
          <w:szCs w:val="28"/>
          <w:lang w:eastAsia="ru-RU"/>
        </w:rPr>
        <w:t xml:space="preserve">Положения пункта 1 не применяются к доходам иным, чем доходы от недвижимого имущества, определенного в </w:t>
      </w:r>
      <w:bookmarkStart w:id="92" w:name="sub1000029374"/>
      <w:r w:rsidRPr="00631149">
        <w:rPr>
          <w:rFonts w:ascii="Times New Roman" w:eastAsia="Times New Roman" w:hAnsi="Times New Roman" w:cs="Times New Roman"/>
          <w:color w:val="000000"/>
          <w:sz w:val="28"/>
          <w:szCs w:val="28"/>
          <w:lang w:eastAsia="ru-RU"/>
        </w:rPr>
        <w:t>пункте 2 статьи 6</w:t>
      </w:r>
      <w:bookmarkEnd w:id="92"/>
      <w:r w:rsidRPr="00552128">
        <w:rPr>
          <w:rFonts w:ascii="Times New Roman" w:eastAsia="Times New Roman" w:hAnsi="Times New Roman" w:cs="Times New Roman"/>
          <w:color w:val="000000"/>
          <w:sz w:val="28"/>
          <w:szCs w:val="28"/>
          <w:lang w:eastAsia="ru-RU"/>
        </w:rPr>
        <w:t>,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(представительство) и предоставляет в этом другом Государстве независимые личные услуги посредством находящейся там постоянной базы, и право или имущество</w:t>
      </w:r>
      <w:proofErr w:type="gramEnd"/>
      <w:r w:rsidRPr="00552128">
        <w:rPr>
          <w:rFonts w:ascii="Times New Roman" w:eastAsia="Times New Roman" w:hAnsi="Times New Roman" w:cs="Times New Roman"/>
          <w:color w:val="000000"/>
          <w:sz w:val="28"/>
          <w:szCs w:val="28"/>
          <w:lang w:eastAsia="ru-RU"/>
        </w:rPr>
        <w:t xml:space="preserve">, в </w:t>
      </w:r>
      <w:proofErr w:type="gramStart"/>
      <w:r w:rsidRPr="00552128">
        <w:rPr>
          <w:rFonts w:ascii="Times New Roman" w:eastAsia="Times New Roman" w:hAnsi="Times New Roman" w:cs="Times New Roman"/>
          <w:color w:val="000000"/>
          <w:sz w:val="28"/>
          <w:szCs w:val="28"/>
          <w:lang w:eastAsia="ru-RU"/>
        </w:rPr>
        <w:t>связи</w:t>
      </w:r>
      <w:proofErr w:type="gramEnd"/>
      <w:r w:rsidRPr="00552128">
        <w:rPr>
          <w:rFonts w:ascii="Times New Roman" w:eastAsia="Times New Roman" w:hAnsi="Times New Roman" w:cs="Times New Roman"/>
          <w:color w:val="000000"/>
          <w:sz w:val="28"/>
          <w:szCs w:val="28"/>
          <w:lang w:eastAsia="ru-RU"/>
        </w:rPr>
        <w:t xml:space="preserve"> с которыми производилась выплата дохода, действительно связаны с таким постоянным учреждением (представительством) или постоянной базой. В таком случае применяются положения </w:t>
      </w:r>
      <w:r w:rsidRPr="00F25FD4">
        <w:rPr>
          <w:rFonts w:ascii="Times New Roman" w:eastAsia="Times New Roman" w:hAnsi="Times New Roman" w:cs="Times New Roman"/>
          <w:color w:val="000000"/>
          <w:sz w:val="28"/>
          <w:szCs w:val="28"/>
          <w:lang w:eastAsia="ru-RU"/>
        </w:rPr>
        <w:t>статьи 7</w:t>
      </w:r>
      <w:bookmarkEnd w:id="40"/>
      <w:r w:rsidRPr="00552128">
        <w:rPr>
          <w:rFonts w:ascii="Times New Roman" w:eastAsia="Times New Roman" w:hAnsi="Times New Roman" w:cs="Times New Roman"/>
          <w:color w:val="000000"/>
          <w:sz w:val="28"/>
          <w:szCs w:val="28"/>
          <w:lang w:eastAsia="ru-RU"/>
        </w:rPr>
        <w:t xml:space="preserve"> или </w:t>
      </w:r>
      <w:r w:rsidRPr="00F25FD4">
        <w:rPr>
          <w:rFonts w:ascii="Times New Roman" w:eastAsia="Times New Roman" w:hAnsi="Times New Roman" w:cs="Times New Roman"/>
          <w:color w:val="000000"/>
          <w:sz w:val="28"/>
          <w:szCs w:val="28"/>
          <w:lang w:eastAsia="ru-RU"/>
        </w:rPr>
        <w:t>статьи 15</w:t>
      </w:r>
      <w:bookmarkEnd w:id="41"/>
      <w:r w:rsidRPr="00552128">
        <w:rPr>
          <w:rFonts w:ascii="Times New Roman" w:eastAsia="Times New Roman" w:hAnsi="Times New Roman" w:cs="Times New Roman"/>
          <w:color w:val="000000"/>
          <w:sz w:val="28"/>
          <w:szCs w:val="28"/>
          <w:lang w:eastAsia="ru-RU"/>
        </w:rPr>
        <w:t xml:space="preserve">, в зависимости от обстоятельств.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20300"/>
      <w:bookmarkEnd w:id="93"/>
      <w:r w:rsidRPr="00552128">
        <w:rPr>
          <w:rFonts w:ascii="Times New Roman" w:eastAsia="Times New Roman" w:hAnsi="Times New Roman" w:cs="Times New Roman"/>
          <w:color w:val="000000"/>
          <w:sz w:val="28"/>
          <w:szCs w:val="28"/>
          <w:lang w:eastAsia="ru-RU"/>
        </w:rPr>
        <w:t>3. Помимо положений пунктов 1 и 2, виды доходов резидента Договаривающегося Государства, не упомянутые в предыдущих статьях настоящей Конвенции и возникающие в другом Договаривающемся Государстве, могут также облагаться налогом в этом другом Государстве.</w:t>
      </w:r>
    </w:p>
    <w:p w:rsidR="00F25FD4" w:rsidRDefault="00552128" w:rsidP="00F25FD4">
      <w:pPr>
        <w:spacing w:after="0" w:line="240" w:lineRule="auto"/>
        <w:jc w:val="center"/>
        <w:rPr>
          <w:rFonts w:ascii="Times New Roman" w:eastAsia="Times New Roman" w:hAnsi="Times New Roman" w:cs="Times New Roman"/>
          <w:color w:val="000000"/>
          <w:sz w:val="28"/>
          <w:szCs w:val="28"/>
          <w:lang w:eastAsia="ru-RU"/>
        </w:rPr>
      </w:pPr>
      <w:bookmarkStart w:id="94" w:name="SUB230000"/>
      <w:bookmarkEnd w:id="94"/>
      <w:r w:rsidRPr="00552128">
        <w:rPr>
          <w:rFonts w:ascii="Times New Roman" w:eastAsia="Times New Roman" w:hAnsi="Times New Roman" w:cs="Times New Roman"/>
          <w:b/>
          <w:bCs/>
          <w:color w:val="000000"/>
          <w:sz w:val="28"/>
          <w:szCs w:val="28"/>
          <w:lang w:eastAsia="ru-RU"/>
        </w:rPr>
        <w:lastRenderedPageBreak/>
        <w:t>Статья 23</w:t>
      </w:r>
      <w:r w:rsidRPr="00552128">
        <w:rPr>
          <w:rFonts w:ascii="Times New Roman" w:eastAsia="Times New Roman" w:hAnsi="Times New Roman" w:cs="Times New Roman"/>
          <w:color w:val="000000"/>
          <w:sz w:val="28"/>
          <w:szCs w:val="28"/>
          <w:lang w:eastAsia="ru-RU"/>
        </w:rPr>
        <w:t xml:space="preserve"> </w:t>
      </w:r>
    </w:p>
    <w:p w:rsidR="00552128" w:rsidRDefault="00552128" w:rsidP="00F25FD4">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Капитал</w:t>
      </w:r>
    </w:p>
    <w:p w:rsidR="00F25FD4" w:rsidRPr="00552128" w:rsidRDefault="00F25FD4" w:rsidP="00F25FD4">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Капитал, представленный недвижимым имуществом, упомянутым в </w:t>
      </w:r>
      <w:r w:rsidRPr="00F25FD4">
        <w:rPr>
          <w:rFonts w:ascii="Times New Roman" w:eastAsia="Times New Roman" w:hAnsi="Times New Roman" w:cs="Times New Roman"/>
          <w:color w:val="000000"/>
          <w:sz w:val="28"/>
          <w:szCs w:val="28"/>
          <w:lang w:eastAsia="ru-RU"/>
        </w:rPr>
        <w:t>статье 6</w:t>
      </w:r>
      <w:bookmarkEnd w:id="66"/>
      <w:r w:rsidRPr="00552128">
        <w:rPr>
          <w:rFonts w:ascii="Times New Roman" w:eastAsia="Times New Roman" w:hAnsi="Times New Roman" w:cs="Times New Roman"/>
          <w:color w:val="000000"/>
          <w:sz w:val="28"/>
          <w:szCs w:val="28"/>
          <w:lang w:eastAsia="ru-RU"/>
        </w:rPr>
        <w:t xml:space="preserve">,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30200"/>
      <w:bookmarkEnd w:id="95"/>
      <w:r w:rsidRPr="00552128">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(представительства),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30300"/>
      <w:bookmarkEnd w:id="96"/>
      <w:r w:rsidRPr="00552128">
        <w:rPr>
          <w:rFonts w:ascii="Times New Roman" w:eastAsia="Times New Roman" w:hAnsi="Times New Roman" w:cs="Times New Roman"/>
          <w:color w:val="000000"/>
          <w:sz w:val="28"/>
          <w:szCs w:val="28"/>
          <w:lang w:eastAsia="ru-RU"/>
        </w:rPr>
        <w:t xml:space="preserve">3. Капитал, представленный морскими и воздушными судами или автомобильными и железнодорожными транспортными средствами, которые эксплуатируются резидентом Договаривающегося Государства в международных перевозках, и движимым имуществом, связанным с эксплуатацией таких морских или воздушных судов, облагается налогом только в этом Договаривающемся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30400"/>
      <w:bookmarkEnd w:id="97"/>
      <w:r w:rsidRPr="00552128">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F25FD4" w:rsidRDefault="00F25FD4" w:rsidP="00F25FD4">
      <w:pPr>
        <w:spacing w:after="0" w:line="240" w:lineRule="auto"/>
        <w:jc w:val="center"/>
        <w:rPr>
          <w:rFonts w:ascii="Times New Roman" w:eastAsia="Times New Roman" w:hAnsi="Times New Roman" w:cs="Times New Roman"/>
          <w:b/>
          <w:bCs/>
          <w:color w:val="000000"/>
          <w:sz w:val="28"/>
          <w:szCs w:val="28"/>
          <w:lang w:eastAsia="ru-RU"/>
        </w:rPr>
      </w:pPr>
      <w:bookmarkStart w:id="98" w:name="SUB240000"/>
      <w:bookmarkEnd w:id="98"/>
    </w:p>
    <w:p w:rsidR="00F25FD4" w:rsidRDefault="00552128" w:rsidP="00F25FD4">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24</w:t>
      </w:r>
      <w:r w:rsidRPr="00552128">
        <w:rPr>
          <w:rFonts w:ascii="Times New Roman" w:eastAsia="Times New Roman" w:hAnsi="Times New Roman" w:cs="Times New Roman"/>
          <w:color w:val="000000"/>
          <w:sz w:val="28"/>
          <w:szCs w:val="28"/>
          <w:lang w:eastAsia="ru-RU"/>
        </w:rPr>
        <w:t xml:space="preserve"> </w:t>
      </w:r>
    </w:p>
    <w:p w:rsidR="00552128" w:rsidRDefault="00552128" w:rsidP="00F25FD4">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Устранение двойного налогообложения</w:t>
      </w:r>
    </w:p>
    <w:p w:rsidR="00F25FD4" w:rsidRPr="00552128" w:rsidRDefault="00F25FD4" w:rsidP="00F25FD4">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Если резидент Договаривающегося Государства получает доход или владеет капиталом, которые согласно с положениями настоящей Конвенции могут облагаться налогом в другом Договаривающемся Государстве, первое упомянутое Государство позволит: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w:t>
      </w:r>
      <w:proofErr w:type="spellStart"/>
      <w:r w:rsidRPr="00552128">
        <w:rPr>
          <w:rFonts w:ascii="Times New Roman" w:eastAsia="Times New Roman" w:hAnsi="Times New Roman" w:cs="Times New Roman"/>
          <w:color w:val="000000"/>
          <w:sz w:val="28"/>
          <w:szCs w:val="28"/>
          <w:lang w:eastAsia="ru-RU"/>
        </w:rPr>
        <w:t>ii</w:t>
      </w:r>
      <w:proofErr w:type="spellEnd"/>
      <w:r w:rsidRPr="00552128">
        <w:rPr>
          <w:rFonts w:ascii="Times New Roman" w:eastAsia="Times New Roman" w:hAnsi="Times New Roman" w:cs="Times New Roman"/>
          <w:color w:val="000000"/>
          <w:sz w:val="28"/>
          <w:szCs w:val="28"/>
          <w:lang w:eastAsia="ru-RU"/>
        </w:rPr>
        <w:t xml:space="preserve">) вычесть из налога на капитал этого резидента сумму, равную налогу на капитал, выплаченную в этом другом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Размер налога, вычитаемого в соответствии с вышеприведенными положениями, не должен превышать налога, который был бы начислен на такой же доход по ставкам, действующим в первом упомянутом Государстве.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40200"/>
      <w:bookmarkEnd w:id="99"/>
      <w:r w:rsidRPr="00552128">
        <w:rPr>
          <w:rFonts w:ascii="Times New Roman" w:eastAsia="Times New Roman" w:hAnsi="Times New Roman" w:cs="Times New Roman"/>
          <w:color w:val="000000"/>
          <w:sz w:val="28"/>
          <w:szCs w:val="28"/>
          <w:lang w:eastAsia="ru-RU"/>
        </w:rPr>
        <w:t xml:space="preserve">2. </w:t>
      </w:r>
      <w:proofErr w:type="gramStart"/>
      <w:r w:rsidRPr="00552128">
        <w:rPr>
          <w:rFonts w:ascii="Times New Roman" w:eastAsia="Times New Roman" w:hAnsi="Times New Roman" w:cs="Times New Roman"/>
          <w:color w:val="000000"/>
          <w:sz w:val="28"/>
          <w:szCs w:val="28"/>
          <w:lang w:eastAsia="ru-RU"/>
        </w:rPr>
        <w:t xml:space="preserve">Если резидент Договаривающегося Государства получает доход или владеет капиталом, который в соответствии с положениями настоящей Конвенции облагается налогом только в другом Договаривающемся Государстве, первое упомянутое Государство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этом Государстве.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40300"/>
      <w:bookmarkEnd w:id="100"/>
      <w:r w:rsidRPr="00552128">
        <w:rPr>
          <w:rFonts w:ascii="Times New Roman" w:eastAsia="Times New Roman" w:hAnsi="Times New Roman" w:cs="Times New Roman"/>
          <w:color w:val="000000"/>
          <w:sz w:val="28"/>
          <w:szCs w:val="28"/>
          <w:lang w:eastAsia="ru-RU"/>
        </w:rPr>
        <w:lastRenderedPageBreak/>
        <w:t xml:space="preserve">3. </w:t>
      </w:r>
      <w:proofErr w:type="gramStart"/>
      <w:r w:rsidRPr="00552128">
        <w:rPr>
          <w:rFonts w:ascii="Times New Roman" w:eastAsia="Times New Roman" w:hAnsi="Times New Roman" w:cs="Times New Roman"/>
          <w:color w:val="000000"/>
          <w:sz w:val="28"/>
          <w:szCs w:val="28"/>
          <w:lang w:eastAsia="ru-RU"/>
        </w:rPr>
        <w:t>Для целей предыдущего пункта настоящей статьи налог, уплаченный в Договаривающемся Государстве, считается включающим налог, который был бы уплачен, если бы не льгота или уменьшение, предоставляемые согласно положениям законов этого Договаривающегося Государства о льготном режиме, при условии, что такая льгота или уменьшение предоставлялись в отношении дохода, полученного от осуществления деятельности на территории этого Государства.</w:t>
      </w:r>
      <w:proofErr w:type="gramEnd"/>
    </w:p>
    <w:p w:rsidR="00F25FD4" w:rsidRDefault="00F25FD4" w:rsidP="00F25FD4">
      <w:pPr>
        <w:spacing w:after="0" w:line="240" w:lineRule="auto"/>
        <w:jc w:val="center"/>
        <w:rPr>
          <w:rFonts w:ascii="Times New Roman" w:eastAsia="Times New Roman" w:hAnsi="Times New Roman" w:cs="Times New Roman"/>
          <w:b/>
          <w:bCs/>
          <w:color w:val="000000"/>
          <w:sz w:val="28"/>
          <w:szCs w:val="28"/>
          <w:lang w:eastAsia="ru-RU"/>
        </w:rPr>
      </w:pPr>
      <w:bookmarkStart w:id="101" w:name="SUB250000"/>
      <w:bookmarkEnd w:id="101"/>
    </w:p>
    <w:p w:rsidR="00F25FD4" w:rsidRDefault="00552128" w:rsidP="00F25FD4">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25</w:t>
      </w:r>
      <w:r w:rsidRPr="00552128">
        <w:rPr>
          <w:rFonts w:ascii="Times New Roman" w:eastAsia="Times New Roman" w:hAnsi="Times New Roman" w:cs="Times New Roman"/>
          <w:color w:val="000000"/>
          <w:sz w:val="28"/>
          <w:szCs w:val="28"/>
          <w:lang w:eastAsia="ru-RU"/>
        </w:rPr>
        <w:t xml:space="preserve"> </w:t>
      </w:r>
    </w:p>
    <w:p w:rsidR="00552128" w:rsidRDefault="00552128" w:rsidP="00F25FD4">
      <w:pPr>
        <w:spacing w:after="0" w:line="240" w:lineRule="auto"/>
        <w:jc w:val="center"/>
        <w:rPr>
          <w:rFonts w:ascii="Times New Roman" w:eastAsia="Times New Roman" w:hAnsi="Times New Roman" w:cs="Times New Roman"/>
          <w:b/>
          <w:color w:val="000000"/>
          <w:sz w:val="28"/>
          <w:szCs w:val="28"/>
          <w:lang w:eastAsia="ru-RU"/>
        </w:rPr>
      </w:pPr>
      <w:proofErr w:type="spellStart"/>
      <w:r w:rsidRPr="00552128">
        <w:rPr>
          <w:rFonts w:ascii="Times New Roman" w:eastAsia="Times New Roman" w:hAnsi="Times New Roman" w:cs="Times New Roman"/>
          <w:b/>
          <w:color w:val="000000"/>
          <w:sz w:val="28"/>
          <w:szCs w:val="28"/>
          <w:lang w:eastAsia="ru-RU"/>
        </w:rPr>
        <w:t>Недискриминация</w:t>
      </w:r>
      <w:proofErr w:type="spellEnd"/>
    </w:p>
    <w:p w:rsidR="00F25FD4" w:rsidRPr="00552128" w:rsidRDefault="00F25FD4" w:rsidP="00F25FD4">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w:t>
      </w:r>
      <w:proofErr w:type="spellStart"/>
      <w:r w:rsidRPr="00552128">
        <w:rPr>
          <w:rFonts w:ascii="Times New Roman" w:eastAsia="Times New Roman" w:hAnsi="Times New Roman" w:cs="Times New Roman"/>
          <w:color w:val="000000"/>
          <w:sz w:val="28"/>
          <w:szCs w:val="28"/>
          <w:lang w:eastAsia="ru-RU"/>
        </w:rPr>
        <w:t>резидентства</w:t>
      </w:r>
      <w:proofErr w:type="spellEnd"/>
      <w:r w:rsidRPr="00552128">
        <w:rPr>
          <w:rFonts w:ascii="Times New Roman" w:eastAsia="Times New Roman" w:hAnsi="Times New Roman" w:cs="Times New Roman"/>
          <w:color w:val="000000"/>
          <w:sz w:val="28"/>
          <w:szCs w:val="28"/>
          <w:lang w:eastAsia="ru-RU"/>
        </w:rPr>
        <w:t xml:space="preserve">. Это положение также применяется, несмотря на положения </w:t>
      </w:r>
      <w:bookmarkStart w:id="102" w:name="sub1000029375"/>
      <w:r w:rsidRPr="00F25FD4">
        <w:rPr>
          <w:rFonts w:ascii="Times New Roman" w:eastAsia="Times New Roman" w:hAnsi="Times New Roman" w:cs="Times New Roman"/>
          <w:color w:val="000000"/>
          <w:sz w:val="28"/>
          <w:szCs w:val="28"/>
          <w:lang w:eastAsia="ru-RU"/>
        </w:rPr>
        <w:t>статьи 1</w:t>
      </w:r>
      <w:r w:rsidRPr="00552128">
        <w:rPr>
          <w:rFonts w:ascii="Times New Roman" w:eastAsia="Times New Roman" w:hAnsi="Times New Roman" w:cs="Times New Roman"/>
          <w:color w:val="000000"/>
          <w:sz w:val="28"/>
          <w:szCs w:val="28"/>
          <w:lang w:eastAsia="ru-RU"/>
        </w:rPr>
        <w:t xml:space="preserve">, к лицам, не являющимся резидентами одного или обоих Договаривающихся Государств.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50200"/>
      <w:bookmarkEnd w:id="103"/>
      <w:r w:rsidRPr="00552128">
        <w:rPr>
          <w:rFonts w:ascii="Times New Roman" w:eastAsia="Times New Roman" w:hAnsi="Times New Roman" w:cs="Times New Roman"/>
          <w:color w:val="000000"/>
          <w:sz w:val="28"/>
          <w:szCs w:val="28"/>
          <w:lang w:eastAsia="ru-RU"/>
        </w:rPr>
        <w:t xml:space="preserve">2. </w:t>
      </w:r>
      <w:proofErr w:type="gramStart"/>
      <w:r w:rsidRPr="00552128">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proofErr w:type="gramEnd"/>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50300"/>
      <w:bookmarkEnd w:id="104"/>
      <w:r w:rsidRPr="00552128">
        <w:rPr>
          <w:rFonts w:ascii="Times New Roman" w:eastAsia="Times New Roman" w:hAnsi="Times New Roman" w:cs="Times New Roman"/>
          <w:color w:val="000000"/>
          <w:sz w:val="28"/>
          <w:szCs w:val="28"/>
          <w:lang w:eastAsia="ru-RU"/>
        </w:rPr>
        <w:t xml:space="preserve">3. Налогообложение постоянного учреждения (представительства),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w:t>
      </w:r>
      <w:proofErr w:type="gramStart"/>
      <w:r w:rsidRPr="00552128">
        <w:rPr>
          <w:rFonts w:ascii="Times New Roman" w:eastAsia="Times New Roman" w:hAnsi="Times New Roman" w:cs="Times New Roman"/>
          <w:color w:val="000000"/>
          <w:sz w:val="28"/>
          <w:szCs w:val="28"/>
          <w:lang w:eastAsia="ru-RU"/>
        </w:rPr>
        <w:t>истолковываться</w:t>
      </w:r>
      <w:proofErr w:type="gramEnd"/>
      <w:r w:rsidRPr="00552128">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которые оно предоставляет своим собственным резидентам.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50400"/>
      <w:bookmarkEnd w:id="105"/>
      <w:r w:rsidRPr="00552128">
        <w:rPr>
          <w:rFonts w:ascii="Times New Roman" w:eastAsia="Times New Roman" w:hAnsi="Times New Roman" w:cs="Times New Roman"/>
          <w:color w:val="000000"/>
          <w:sz w:val="28"/>
          <w:szCs w:val="28"/>
          <w:lang w:eastAsia="ru-RU"/>
        </w:rPr>
        <w:t xml:space="preserve">4. За </w:t>
      </w:r>
      <w:proofErr w:type="gramStart"/>
      <w:r w:rsidRPr="00552128">
        <w:rPr>
          <w:rFonts w:ascii="Times New Roman" w:eastAsia="Times New Roman" w:hAnsi="Times New Roman" w:cs="Times New Roman"/>
          <w:color w:val="000000"/>
          <w:sz w:val="28"/>
          <w:szCs w:val="28"/>
          <w:lang w:eastAsia="ru-RU"/>
        </w:rPr>
        <w:t>исключением</w:t>
      </w:r>
      <w:proofErr w:type="gramEnd"/>
      <w:r w:rsidRPr="00552128">
        <w:rPr>
          <w:rFonts w:ascii="Times New Roman" w:eastAsia="Times New Roman" w:hAnsi="Times New Roman" w:cs="Times New Roman"/>
          <w:color w:val="000000"/>
          <w:sz w:val="28"/>
          <w:szCs w:val="28"/>
          <w:lang w:eastAsia="ru-RU"/>
        </w:rPr>
        <w:t xml:space="preserve"> когда применяются положения </w:t>
      </w:r>
      <w:bookmarkStart w:id="106" w:name="sub1000029376"/>
      <w:r w:rsidRPr="00F25FD4">
        <w:rPr>
          <w:rFonts w:ascii="Times New Roman" w:eastAsia="Times New Roman" w:hAnsi="Times New Roman" w:cs="Times New Roman"/>
          <w:color w:val="000000"/>
          <w:sz w:val="28"/>
          <w:szCs w:val="28"/>
          <w:lang w:eastAsia="ru-RU"/>
        </w:rPr>
        <w:t>пункта 1 статьи 9</w:t>
      </w:r>
      <w:bookmarkEnd w:id="106"/>
      <w:r w:rsidRPr="00552128">
        <w:rPr>
          <w:rFonts w:ascii="Times New Roman" w:eastAsia="Times New Roman" w:hAnsi="Times New Roman" w:cs="Times New Roman"/>
          <w:color w:val="000000"/>
          <w:sz w:val="28"/>
          <w:szCs w:val="28"/>
          <w:lang w:eastAsia="ru-RU"/>
        </w:rPr>
        <w:t xml:space="preserve">, </w:t>
      </w:r>
      <w:bookmarkStart w:id="107" w:name="sub1000029377"/>
      <w:r w:rsidRPr="00F25FD4">
        <w:rPr>
          <w:rFonts w:ascii="Times New Roman" w:eastAsia="Times New Roman" w:hAnsi="Times New Roman" w:cs="Times New Roman"/>
          <w:color w:val="000000"/>
          <w:sz w:val="28"/>
          <w:szCs w:val="28"/>
          <w:lang w:eastAsia="ru-RU"/>
        </w:rPr>
        <w:t>пункта 7 статьи 11</w:t>
      </w:r>
      <w:bookmarkEnd w:id="107"/>
      <w:r w:rsidRPr="00552128">
        <w:rPr>
          <w:rFonts w:ascii="Times New Roman" w:eastAsia="Times New Roman" w:hAnsi="Times New Roman" w:cs="Times New Roman"/>
          <w:color w:val="000000"/>
          <w:sz w:val="28"/>
          <w:szCs w:val="28"/>
          <w:lang w:eastAsia="ru-RU"/>
        </w:rPr>
        <w:t xml:space="preserve">, </w:t>
      </w:r>
      <w:bookmarkStart w:id="108" w:name="sub1000029378"/>
      <w:r w:rsidRPr="00F25FD4">
        <w:rPr>
          <w:rFonts w:ascii="Times New Roman" w:eastAsia="Times New Roman" w:hAnsi="Times New Roman" w:cs="Times New Roman"/>
          <w:color w:val="000000"/>
          <w:sz w:val="28"/>
          <w:szCs w:val="28"/>
          <w:lang w:eastAsia="ru-RU"/>
        </w:rPr>
        <w:t>пункта 6 статьи 12</w:t>
      </w:r>
      <w:bookmarkEnd w:id="108"/>
      <w:r w:rsidRPr="00552128">
        <w:rPr>
          <w:rFonts w:ascii="Times New Roman" w:eastAsia="Times New Roman" w:hAnsi="Times New Roman" w:cs="Times New Roman"/>
          <w:color w:val="000000"/>
          <w:sz w:val="28"/>
          <w:szCs w:val="28"/>
          <w:lang w:eastAsia="ru-RU"/>
        </w:rPr>
        <w:t xml:space="preserve">, </w:t>
      </w:r>
      <w:bookmarkStart w:id="109" w:name="sub1000029379"/>
      <w:r w:rsidRPr="00F25FD4">
        <w:rPr>
          <w:rFonts w:ascii="Times New Roman" w:eastAsia="Times New Roman" w:hAnsi="Times New Roman" w:cs="Times New Roman"/>
          <w:color w:val="000000"/>
          <w:sz w:val="28"/>
          <w:szCs w:val="28"/>
          <w:lang w:eastAsia="ru-RU"/>
        </w:rPr>
        <w:t>пункта 6 статьи 13</w:t>
      </w:r>
      <w:bookmarkEnd w:id="109"/>
      <w:r w:rsidRPr="00552128">
        <w:rPr>
          <w:rFonts w:ascii="Times New Roman" w:eastAsia="Times New Roman" w:hAnsi="Times New Roman" w:cs="Times New Roman"/>
          <w:color w:val="000000"/>
          <w:sz w:val="28"/>
          <w:szCs w:val="28"/>
          <w:lang w:eastAsia="ru-RU"/>
        </w:rPr>
        <w:t xml:space="preserve">,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w:t>
      </w:r>
      <w:r w:rsidRPr="00552128">
        <w:rPr>
          <w:rFonts w:ascii="Times New Roman" w:eastAsia="Times New Roman" w:hAnsi="Times New Roman" w:cs="Times New Roman"/>
          <w:color w:val="000000"/>
          <w:sz w:val="28"/>
          <w:szCs w:val="28"/>
          <w:lang w:eastAsia="ru-RU"/>
        </w:rPr>
        <w:lastRenderedPageBreak/>
        <w:t xml:space="preserve">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50500"/>
      <w:bookmarkEnd w:id="110"/>
      <w:r w:rsidRPr="00552128">
        <w:rPr>
          <w:rFonts w:ascii="Times New Roman" w:eastAsia="Times New Roman" w:hAnsi="Times New Roman" w:cs="Times New Roman"/>
          <w:color w:val="000000"/>
          <w:sz w:val="28"/>
          <w:szCs w:val="28"/>
          <w:lang w:eastAsia="ru-RU"/>
        </w:rPr>
        <w:t xml:space="preserve">5. </w:t>
      </w:r>
      <w:proofErr w:type="gramStart"/>
      <w:r w:rsidRPr="00552128">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552128">
        <w:rPr>
          <w:rFonts w:ascii="Times New Roman" w:eastAsia="Times New Roman" w:hAnsi="Times New Roman" w:cs="Times New Roman"/>
          <w:color w:val="000000"/>
          <w:sz w:val="28"/>
          <w:szCs w:val="28"/>
          <w:lang w:eastAsia="ru-RU"/>
        </w:rPr>
        <w:t xml:space="preserve">.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50600"/>
      <w:bookmarkEnd w:id="111"/>
      <w:r w:rsidRPr="00552128">
        <w:rPr>
          <w:rFonts w:ascii="Times New Roman" w:eastAsia="Times New Roman" w:hAnsi="Times New Roman" w:cs="Times New Roman"/>
          <w:color w:val="000000"/>
          <w:sz w:val="28"/>
          <w:szCs w:val="28"/>
          <w:lang w:eastAsia="ru-RU"/>
        </w:rPr>
        <w:t xml:space="preserve">6. Несмотря на положения </w:t>
      </w:r>
      <w:bookmarkStart w:id="112" w:name="sub1000029380"/>
      <w:r w:rsidRPr="00F25FD4">
        <w:rPr>
          <w:rFonts w:ascii="Times New Roman" w:eastAsia="Times New Roman" w:hAnsi="Times New Roman" w:cs="Times New Roman"/>
          <w:color w:val="000000"/>
          <w:sz w:val="28"/>
          <w:szCs w:val="28"/>
          <w:lang w:eastAsia="ru-RU"/>
        </w:rPr>
        <w:t>статьи 2</w:t>
      </w:r>
      <w:r w:rsidRPr="00552128">
        <w:rPr>
          <w:rFonts w:ascii="Times New Roman" w:eastAsia="Times New Roman" w:hAnsi="Times New Roman" w:cs="Times New Roman"/>
          <w:color w:val="000000"/>
          <w:sz w:val="28"/>
          <w:szCs w:val="28"/>
          <w:lang w:eastAsia="ru-RU"/>
        </w:rPr>
        <w:t>, положения настоящей статьи применяются к налогам любого рода и вида.</w:t>
      </w:r>
    </w:p>
    <w:p w:rsidR="00F25FD4" w:rsidRDefault="00F25FD4" w:rsidP="00F25FD4">
      <w:pPr>
        <w:spacing w:after="0" w:line="240" w:lineRule="auto"/>
        <w:jc w:val="center"/>
        <w:rPr>
          <w:rFonts w:ascii="Times New Roman" w:eastAsia="Times New Roman" w:hAnsi="Times New Roman" w:cs="Times New Roman"/>
          <w:b/>
          <w:bCs/>
          <w:color w:val="000000"/>
          <w:sz w:val="28"/>
          <w:szCs w:val="28"/>
          <w:lang w:eastAsia="ru-RU"/>
        </w:rPr>
      </w:pPr>
      <w:bookmarkStart w:id="113" w:name="SUB260000"/>
      <w:bookmarkEnd w:id="113"/>
    </w:p>
    <w:p w:rsidR="00F25FD4" w:rsidRDefault="00552128" w:rsidP="00F25FD4">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26</w:t>
      </w:r>
      <w:r w:rsidRPr="00552128">
        <w:rPr>
          <w:rFonts w:ascii="Times New Roman" w:eastAsia="Times New Roman" w:hAnsi="Times New Roman" w:cs="Times New Roman"/>
          <w:color w:val="000000"/>
          <w:sz w:val="28"/>
          <w:szCs w:val="28"/>
          <w:lang w:eastAsia="ru-RU"/>
        </w:rPr>
        <w:t xml:space="preserve"> </w:t>
      </w:r>
    </w:p>
    <w:p w:rsidR="00552128" w:rsidRDefault="00552128" w:rsidP="00F25FD4">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Процедура взаимного согласования</w:t>
      </w:r>
    </w:p>
    <w:p w:rsidR="00F25FD4" w:rsidRPr="00552128" w:rsidRDefault="00F25FD4" w:rsidP="00F25FD4">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w:t>
      </w:r>
      <w:proofErr w:type="gramStart"/>
      <w:r w:rsidRPr="00552128">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Государства приводят или приведут к его налогообложению не в соответствии с положениями настоящей Конвенции, оно может, независимо от средств зашиты,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w:t>
      </w:r>
      <w:bookmarkStart w:id="114" w:name="sub1000029381"/>
      <w:r w:rsidRPr="00F25FD4">
        <w:rPr>
          <w:rFonts w:ascii="Times New Roman" w:eastAsia="Times New Roman" w:hAnsi="Times New Roman" w:cs="Times New Roman"/>
          <w:color w:val="000000"/>
          <w:sz w:val="28"/>
          <w:szCs w:val="28"/>
          <w:lang w:eastAsia="ru-RU"/>
        </w:rPr>
        <w:t>пункт 1 статьи 25</w:t>
      </w:r>
      <w:bookmarkEnd w:id="114"/>
      <w:r w:rsidRPr="00552128">
        <w:rPr>
          <w:rFonts w:ascii="Times New Roman" w:eastAsia="Times New Roman" w:hAnsi="Times New Roman" w:cs="Times New Roman"/>
          <w:color w:val="000000"/>
          <w:sz w:val="28"/>
          <w:szCs w:val="28"/>
          <w:lang w:eastAsia="ru-RU"/>
        </w:rPr>
        <w:t>, того Договаривающегося</w:t>
      </w:r>
      <w:proofErr w:type="gramEnd"/>
      <w:r w:rsidRPr="00552128">
        <w:rPr>
          <w:rFonts w:ascii="Times New Roman" w:eastAsia="Times New Roman" w:hAnsi="Times New Roman" w:cs="Times New Roman"/>
          <w:color w:val="000000"/>
          <w:sz w:val="28"/>
          <w:szCs w:val="28"/>
          <w:lang w:eastAsia="ru-RU"/>
        </w:rPr>
        <w:t xml:space="preserve">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60200"/>
      <w:bookmarkEnd w:id="115"/>
      <w:r w:rsidRPr="00552128">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552128">
        <w:rPr>
          <w:rFonts w:ascii="Times New Roman" w:eastAsia="Times New Roman" w:hAnsi="Times New Roman" w:cs="Times New Roman"/>
          <w:color w:val="000000"/>
          <w:sz w:val="28"/>
          <w:szCs w:val="28"/>
          <w:lang w:eastAsia="ru-RU"/>
        </w:rPr>
        <w:t>избежания</w:t>
      </w:r>
      <w:proofErr w:type="spellEnd"/>
      <w:r w:rsidRPr="00552128">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60300"/>
      <w:bookmarkEnd w:id="116"/>
      <w:r w:rsidRPr="00552128">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предусматриваемых Конвенцией.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60400"/>
      <w:bookmarkEnd w:id="117"/>
      <w:r w:rsidRPr="00552128">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w:t>
      </w:r>
      <w:r w:rsidRPr="00552128">
        <w:rPr>
          <w:rFonts w:ascii="Times New Roman" w:eastAsia="Times New Roman" w:hAnsi="Times New Roman" w:cs="Times New Roman"/>
          <w:color w:val="000000"/>
          <w:sz w:val="28"/>
          <w:szCs w:val="28"/>
          <w:lang w:eastAsia="ru-RU"/>
        </w:rPr>
        <w:lastRenderedPageBreak/>
        <w:t>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F25FD4" w:rsidRDefault="00F25FD4" w:rsidP="00F25FD4">
      <w:pPr>
        <w:spacing w:after="0" w:line="240" w:lineRule="auto"/>
        <w:jc w:val="center"/>
        <w:rPr>
          <w:rFonts w:ascii="Times New Roman" w:eastAsia="Times New Roman" w:hAnsi="Times New Roman" w:cs="Times New Roman"/>
          <w:b/>
          <w:bCs/>
          <w:color w:val="000000"/>
          <w:sz w:val="28"/>
          <w:szCs w:val="28"/>
          <w:lang w:eastAsia="ru-RU"/>
        </w:rPr>
      </w:pPr>
      <w:bookmarkStart w:id="118" w:name="SUB270000"/>
      <w:bookmarkEnd w:id="118"/>
    </w:p>
    <w:p w:rsidR="00F25FD4" w:rsidRDefault="00552128" w:rsidP="00F25FD4">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27</w:t>
      </w:r>
      <w:r w:rsidRPr="00552128">
        <w:rPr>
          <w:rFonts w:ascii="Times New Roman" w:eastAsia="Times New Roman" w:hAnsi="Times New Roman" w:cs="Times New Roman"/>
          <w:color w:val="000000"/>
          <w:sz w:val="28"/>
          <w:szCs w:val="28"/>
          <w:lang w:eastAsia="ru-RU"/>
        </w:rPr>
        <w:t xml:space="preserve"> </w:t>
      </w:r>
    </w:p>
    <w:p w:rsidR="00552128" w:rsidRDefault="00552128" w:rsidP="00F25FD4">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Обмен информацией</w:t>
      </w:r>
    </w:p>
    <w:p w:rsidR="00F25FD4" w:rsidRPr="00552128" w:rsidRDefault="00F25FD4" w:rsidP="00F25FD4">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мере, пока налогообложение не противоречит Конвенции. Обмен информацией не ограничивается </w:t>
      </w:r>
      <w:r w:rsidRPr="00F25FD4">
        <w:rPr>
          <w:rFonts w:ascii="Times New Roman" w:eastAsia="Times New Roman" w:hAnsi="Times New Roman" w:cs="Times New Roman"/>
          <w:color w:val="000000"/>
          <w:sz w:val="28"/>
          <w:szCs w:val="28"/>
          <w:lang w:eastAsia="ru-RU"/>
        </w:rPr>
        <w:t>статьей 1.</w:t>
      </w:r>
      <w:bookmarkEnd w:id="102"/>
      <w:r w:rsidRPr="00552128">
        <w:rPr>
          <w:rFonts w:ascii="Times New Roman" w:eastAsia="Times New Roman" w:hAnsi="Times New Roman" w:cs="Times New Roman"/>
          <w:color w:val="000000"/>
          <w:sz w:val="28"/>
          <w:szCs w:val="28"/>
          <w:lang w:eastAsia="ru-RU"/>
        </w:rPr>
        <w:t xml:space="preserve"> </w:t>
      </w:r>
      <w:proofErr w:type="gramStart"/>
      <w:r w:rsidRPr="00552128">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w:t>
      </w:r>
      <w:proofErr w:type="gramEnd"/>
      <w:r w:rsidRPr="00552128">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70200"/>
      <w:bookmarkEnd w:id="119"/>
      <w:r w:rsidRPr="00552128">
        <w:rPr>
          <w:rFonts w:ascii="Times New Roman" w:eastAsia="Times New Roman" w:hAnsi="Times New Roman" w:cs="Times New Roman"/>
          <w:color w:val="000000"/>
          <w:sz w:val="28"/>
          <w:szCs w:val="28"/>
          <w:lang w:eastAsia="ru-RU"/>
        </w:rPr>
        <w:t xml:space="preserve">2. Ни в каком случае положения пункта 1 не должны трактоваться как налагающие на Договаривающиеся Государства обязательство: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F25FD4" w:rsidRDefault="00F25FD4" w:rsidP="00F25FD4">
      <w:pPr>
        <w:spacing w:after="0" w:line="240" w:lineRule="auto"/>
        <w:jc w:val="center"/>
        <w:rPr>
          <w:rFonts w:ascii="Times New Roman" w:eastAsia="Times New Roman" w:hAnsi="Times New Roman" w:cs="Times New Roman"/>
          <w:b/>
          <w:bCs/>
          <w:color w:val="000000"/>
          <w:sz w:val="28"/>
          <w:szCs w:val="28"/>
          <w:lang w:eastAsia="ru-RU"/>
        </w:rPr>
      </w:pPr>
      <w:bookmarkStart w:id="120" w:name="SUB280000"/>
      <w:bookmarkEnd w:id="120"/>
    </w:p>
    <w:p w:rsidR="00F25FD4" w:rsidRDefault="00552128" w:rsidP="00F25FD4">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28</w:t>
      </w:r>
      <w:r w:rsidRPr="00552128">
        <w:rPr>
          <w:rFonts w:ascii="Times New Roman" w:eastAsia="Times New Roman" w:hAnsi="Times New Roman" w:cs="Times New Roman"/>
          <w:color w:val="000000"/>
          <w:sz w:val="28"/>
          <w:szCs w:val="28"/>
          <w:lang w:eastAsia="ru-RU"/>
        </w:rPr>
        <w:t xml:space="preserve"> </w:t>
      </w:r>
    </w:p>
    <w:p w:rsidR="00552128" w:rsidRDefault="00552128" w:rsidP="00F25FD4">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Помощь в сборе налогов</w:t>
      </w:r>
    </w:p>
    <w:p w:rsidR="00F25FD4" w:rsidRPr="00552128" w:rsidRDefault="00F25FD4" w:rsidP="00F25FD4">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обязуются оказывать помощь друг другу в сборе налогов, вместе с процентами, затратами и гражданскими штрафами, относящимися к таким налогам, именуемым в настоящей статье как "доходное требование".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80200"/>
      <w:bookmarkEnd w:id="121"/>
      <w:r w:rsidRPr="00552128">
        <w:rPr>
          <w:rFonts w:ascii="Times New Roman" w:eastAsia="Times New Roman" w:hAnsi="Times New Roman" w:cs="Times New Roman"/>
          <w:color w:val="000000"/>
          <w:sz w:val="28"/>
          <w:szCs w:val="28"/>
          <w:lang w:eastAsia="ru-RU"/>
        </w:rPr>
        <w:lastRenderedPageBreak/>
        <w:t>2. Просьбы об оказании помощи компетентными органами Договаривающихся Госуда</w:t>
      </w:r>
      <w:proofErr w:type="gramStart"/>
      <w:r w:rsidRPr="00552128">
        <w:rPr>
          <w:rFonts w:ascii="Times New Roman" w:eastAsia="Times New Roman" w:hAnsi="Times New Roman" w:cs="Times New Roman"/>
          <w:color w:val="000000"/>
          <w:sz w:val="28"/>
          <w:szCs w:val="28"/>
          <w:lang w:eastAsia="ru-RU"/>
        </w:rPr>
        <w:t>рств в сб</w:t>
      </w:r>
      <w:proofErr w:type="gramEnd"/>
      <w:r w:rsidRPr="00552128">
        <w:rPr>
          <w:rFonts w:ascii="Times New Roman" w:eastAsia="Times New Roman" w:hAnsi="Times New Roman" w:cs="Times New Roman"/>
          <w:color w:val="000000"/>
          <w:sz w:val="28"/>
          <w:szCs w:val="28"/>
          <w:lang w:eastAsia="ru-RU"/>
        </w:rPr>
        <w:t xml:space="preserve">оре доходного требования включают подтверждение таким органом того, что согласно законодательству этого Государства доходное требование было окончательно установлено. В целях настоящей статьи доходное требование является окончательно установленным, если Договаривающееся Государство согласно своему внутреннему законодательству имеет право на сбор доходного требования, и налогоплательщик не имеет дальнейших прав на сдерживание такого сбора.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80300"/>
      <w:bookmarkEnd w:id="122"/>
      <w:r w:rsidRPr="00552128">
        <w:rPr>
          <w:rFonts w:ascii="Times New Roman" w:eastAsia="Times New Roman" w:hAnsi="Times New Roman" w:cs="Times New Roman"/>
          <w:color w:val="000000"/>
          <w:sz w:val="28"/>
          <w:szCs w:val="28"/>
          <w:lang w:eastAsia="ru-RU"/>
        </w:rPr>
        <w:t xml:space="preserve">3. Доходное требование Договаривающегося Государства, которое было принято для сбора компетентным органом другого Договаривающегося Государства, </w:t>
      </w:r>
      <w:proofErr w:type="gramStart"/>
      <w:r w:rsidRPr="00552128">
        <w:rPr>
          <w:rFonts w:ascii="Times New Roman" w:eastAsia="Times New Roman" w:hAnsi="Times New Roman" w:cs="Times New Roman"/>
          <w:color w:val="000000"/>
          <w:sz w:val="28"/>
          <w:szCs w:val="28"/>
          <w:lang w:eastAsia="ru-RU"/>
        </w:rPr>
        <w:t>собирается другим Государством как будто такое требование было</w:t>
      </w:r>
      <w:proofErr w:type="gramEnd"/>
      <w:r w:rsidRPr="00552128">
        <w:rPr>
          <w:rFonts w:ascii="Times New Roman" w:eastAsia="Times New Roman" w:hAnsi="Times New Roman" w:cs="Times New Roman"/>
          <w:color w:val="000000"/>
          <w:sz w:val="28"/>
          <w:szCs w:val="28"/>
          <w:lang w:eastAsia="ru-RU"/>
        </w:rPr>
        <w:t xml:space="preserve"> доходным требованием этого Государства, окончательно установленным в соответствии с положениями его законов, касающихся сбора его налогов.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80400"/>
      <w:bookmarkEnd w:id="123"/>
      <w:r w:rsidRPr="00552128">
        <w:rPr>
          <w:rFonts w:ascii="Times New Roman" w:eastAsia="Times New Roman" w:hAnsi="Times New Roman" w:cs="Times New Roman"/>
          <w:color w:val="000000"/>
          <w:sz w:val="28"/>
          <w:szCs w:val="28"/>
          <w:lang w:eastAsia="ru-RU"/>
        </w:rPr>
        <w:t xml:space="preserve">4. Сумма налогов, собранных компетентным органом Договаривающегося Государства согласно настоящей статье, направляется компетентному органу другого Договаривающегося Государства. Расходы, понесенные в связи с оказанием помощи в сборе налогов, покрываются первым упомянутым Государством, а все чрезвычайные расходы берет на себя другое Государство.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80600"/>
      <w:bookmarkEnd w:id="124"/>
      <w:r w:rsidRPr="00552128">
        <w:rPr>
          <w:rFonts w:ascii="Times New Roman" w:eastAsia="Times New Roman" w:hAnsi="Times New Roman" w:cs="Times New Roman"/>
          <w:color w:val="000000"/>
          <w:sz w:val="28"/>
          <w:szCs w:val="28"/>
          <w:lang w:eastAsia="ru-RU"/>
        </w:rPr>
        <w:t xml:space="preserve">6. Согласно настоящей статье помощь в сборе налогов не оказывается Договаривающемуся Государству в отношении налогоплательщика в той части, если налоговое требование относится к периоду, в течение которого налогоплательщик не являлся резидентом одного или другого Договаривающегося Государства.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80700"/>
      <w:bookmarkEnd w:id="125"/>
      <w:r w:rsidRPr="00552128">
        <w:rPr>
          <w:rFonts w:ascii="Times New Roman" w:eastAsia="Times New Roman" w:hAnsi="Times New Roman" w:cs="Times New Roman"/>
          <w:color w:val="000000"/>
          <w:sz w:val="28"/>
          <w:szCs w:val="28"/>
          <w:lang w:eastAsia="ru-RU"/>
        </w:rPr>
        <w:t xml:space="preserve">7. Несмотря на положения </w:t>
      </w:r>
      <w:r w:rsidRPr="00F25FD4">
        <w:rPr>
          <w:rFonts w:ascii="Times New Roman" w:eastAsia="Times New Roman" w:hAnsi="Times New Roman" w:cs="Times New Roman"/>
          <w:color w:val="000000"/>
          <w:sz w:val="28"/>
          <w:szCs w:val="28"/>
          <w:lang w:eastAsia="ru-RU"/>
        </w:rPr>
        <w:t>статьи 2</w:t>
      </w:r>
      <w:bookmarkEnd w:id="112"/>
      <w:r w:rsidRPr="00552128">
        <w:rPr>
          <w:rFonts w:ascii="Times New Roman" w:eastAsia="Times New Roman" w:hAnsi="Times New Roman" w:cs="Times New Roman"/>
          <w:color w:val="000000"/>
          <w:sz w:val="28"/>
          <w:szCs w:val="28"/>
          <w:lang w:eastAsia="ru-RU"/>
        </w:rPr>
        <w:t xml:space="preserve"> настоящей Конвенции, положения </w:t>
      </w:r>
      <w:proofErr w:type="gramStart"/>
      <w:r w:rsidRPr="00552128">
        <w:rPr>
          <w:rFonts w:ascii="Times New Roman" w:eastAsia="Times New Roman" w:hAnsi="Times New Roman" w:cs="Times New Roman"/>
          <w:color w:val="000000"/>
          <w:sz w:val="28"/>
          <w:szCs w:val="28"/>
          <w:lang w:eastAsia="ru-RU"/>
        </w:rPr>
        <w:t>настоящий</w:t>
      </w:r>
      <w:proofErr w:type="gramEnd"/>
      <w:r w:rsidRPr="00552128">
        <w:rPr>
          <w:rFonts w:ascii="Times New Roman" w:eastAsia="Times New Roman" w:hAnsi="Times New Roman" w:cs="Times New Roman"/>
          <w:color w:val="000000"/>
          <w:sz w:val="28"/>
          <w:szCs w:val="28"/>
          <w:lang w:eastAsia="ru-RU"/>
        </w:rPr>
        <w:t xml:space="preserve"> статьи применяются к налогам любого рода и вида, за исключением таможенных сборов и пошлин.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80800"/>
      <w:bookmarkEnd w:id="126"/>
      <w:r w:rsidRPr="00552128">
        <w:rPr>
          <w:rFonts w:ascii="Times New Roman" w:eastAsia="Times New Roman" w:hAnsi="Times New Roman" w:cs="Times New Roman"/>
          <w:color w:val="000000"/>
          <w:sz w:val="28"/>
          <w:szCs w:val="28"/>
          <w:lang w:eastAsia="ru-RU"/>
        </w:rPr>
        <w:t xml:space="preserve">8. </w:t>
      </w:r>
      <w:proofErr w:type="gramStart"/>
      <w:r w:rsidRPr="00552128">
        <w:rPr>
          <w:rFonts w:ascii="Times New Roman" w:eastAsia="Times New Roman" w:hAnsi="Times New Roman" w:cs="Times New Roman"/>
          <w:color w:val="000000"/>
          <w:sz w:val="28"/>
          <w:szCs w:val="28"/>
          <w:lang w:eastAsia="ru-RU"/>
        </w:rPr>
        <w:t>Ничто в настоящей статье не истолковывается как навязывание любому из Договаривающихся Государств обязательств о применении административных мер такого характера, которые отличаются от тех, которые применяются при сборе своих собственных налогов или тех, которые бы противоречили его государственной политике (общественной практике).</w:t>
      </w:r>
      <w:proofErr w:type="gramEnd"/>
    </w:p>
    <w:p w:rsidR="00F25FD4" w:rsidRDefault="00552128" w:rsidP="00F25FD4">
      <w:pPr>
        <w:spacing w:after="0" w:line="240" w:lineRule="auto"/>
        <w:jc w:val="center"/>
        <w:rPr>
          <w:rFonts w:ascii="Times New Roman" w:eastAsia="Times New Roman" w:hAnsi="Times New Roman" w:cs="Times New Roman"/>
          <w:color w:val="000000"/>
          <w:sz w:val="28"/>
          <w:szCs w:val="28"/>
          <w:lang w:eastAsia="ru-RU"/>
        </w:rPr>
      </w:pPr>
      <w:bookmarkStart w:id="127" w:name="SUB290000"/>
      <w:bookmarkEnd w:id="127"/>
      <w:r w:rsidRPr="00552128">
        <w:rPr>
          <w:rFonts w:ascii="Times New Roman" w:eastAsia="Times New Roman" w:hAnsi="Times New Roman" w:cs="Times New Roman"/>
          <w:b/>
          <w:bCs/>
          <w:color w:val="000000"/>
          <w:sz w:val="28"/>
          <w:szCs w:val="28"/>
          <w:lang w:eastAsia="ru-RU"/>
        </w:rPr>
        <w:t>Статья 29</w:t>
      </w:r>
      <w:r w:rsidRPr="00552128">
        <w:rPr>
          <w:rFonts w:ascii="Times New Roman" w:eastAsia="Times New Roman" w:hAnsi="Times New Roman" w:cs="Times New Roman"/>
          <w:color w:val="000000"/>
          <w:sz w:val="28"/>
          <w:szCs w:val="28"/>
          <w:lang w:eastAsia="ru-RU"/>
        </w:rPr>
        <w:t xml:space="preserve"> </w:t>
      </w:r>
    </w:p>
    <w:p w:rsidR="00552128" w:rsidRDefault="00552128" w:rsidP="00F25FD4">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Члены дипломатических миссий и консульских учреждений</w:t>
      </w:r>
    </w:p>
    <w:p w:rsidR="00F25FD4" w:rsidRPr="00552128" w:rsidRDefault="00F25FD4" w:rsidP="00F25FD4">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миссий и консульских служащих, предоставленных общими нормами международного права или в соответствии с положениями специальных соглашений.</w:t>
      </w:r>
    </w:p>
    <w:p w:rsidR="00F25FD4" w:rsidRDefault="00F25FD4" w:rsidP="00F25FD4">
      <w:pPr>
        <w:spacing w:after="0" w:line="240" w:lineRule="auto"/>
        <w:jc w:val="center"/>
        <w:rPr>
          <w:rFonts w:ascii="Times New Roman" w:eastAsia="Times New Roman" w:hAnsi="Times New Roman" w:cs="Times New Roman"/>
          <w:b/>
          <w:bCs/>
          <w:color w:val="000000"/>
          <w:sz w:val="28"/>
          <w:szCs w:val="28"/>
          <w:lang w:eastAsia="ru-RU"/>
        </w:rPr>
      </w:pPr>
      <w:bookmarkStart w:id="128" w:name="SUB300000"/>
      <w:bookmarkEnd w:id="128"/>
    </w:p>
    <w:p w:rsidR="00F25FD4" w:rsidRDefault="00F25FD4" w:rsidP="00F25FD4">
      <w:pPr>
        <w:spacing w:after="0" w:line="240" w:lineRule="auto"/>
        <w:jc w:val="center"/>
        <w:rPr>
          <w:rFonts w:ascii="Times New Roman" w:eastAsia="Times New Roman" w:hAnsi="Times New Roman" w:cs="Times New Roman"/>
          <w:b/>
          <w:bCs/>
          <w:color w:val="000000"/>
          <w:sz w:val="28"/>
          <w:szCs w:val="28"/>
          <w:lang w:eastAsia="ru-RU"/>
        </w:rPr>
      </w:pPr>
    </w:p>
    <w:p w:rsidR="00F25FD4" w:rsidRDefault="00F25FD4" w:rsidP="00F25FD4">
      <w:pPr>
        <w:spacing w:after="0" w:line="240" w:lineRule="auto"/>
        <w:jc w:val="center"/>
        <w:rPr>
          <w:rFonts w:ascii="Times New Roman" w:eastAsia="Times New Roman" w:hAnsi="Times New Roman" w:cs="Times New Roman"/>
          <w:b/>
          <w:bCs/>
          <w:color w:val="000000"/>
          <w:sz w:val="28"/>
          <w:szCs w:val="28"/>
          <w:lang w:eastAsia="ru-RU"/>
        </w:rPr>
      </w:pPr>
    </w:p>
    <w:p w:rsidR="00F25FD4" w:rsidRDefault="00F25FD4" w:rsidP="00F25FD4">
      <w:pPr>
        <w:spacing w:after="0" w:line="240" w:lineRule="auto"/>
        <w:jc w:val="center"/>
        <w:rPr>
          <w:rFonts w:ascii="Times New Roman" w:eastAsia="Times New Roman" w:hAnsi="Times New Roman" w:cs="Times New Roman"/>
          <w:b/>
          <w:bCs/>
          <w:color w:val="000000"/>
          <w:sz w:val="28"/>
          <w:szCs w:val="28"/>
          <w:lang w:eastAsia="ru-RU"/>
        </w:rPr>
      </w:pPr>
    </w:p>
    <w:p w:rsidR="00F25FD4" w:rsidRDefault="00552128" w:rsidP="00F25FD4">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lastRenderedPageBreak/>
        <w:t>Статья 30</w:t>
      </w:r>
      <w:r w:rsidRPr="00552128">
        <w:rPr>
          <w:rFonts w:ascii="Times New Roman" w:eastAsia="Times New Roman" w:hAnsi="Times New Roman" w:cs="Times New Roman"/>
          <w:color w:val="000000"/>
          <w:sz w:val="28"/>
          <w:szCs w:val="28"/>
          <w:lang w:eastAsia="ru-RU"/>
        </w:rPr>
        <w:t xml:space="preserve"> </w:t>
      </w:r>
    </w:p>
    <w:p w:rsidR="00552128" w:rsidRDefault="00552128" w:rsidP="00F25FD4">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Вступление в силу</w:t>
      </w:r>
    </w:p>
    <w:p w:rsidR="00F25FD4" w:rsidRPr="00552128" w:rsidRDefault="00F25FD4" w:rsidP="00F25FD4">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1. Настоящая Конвенция будет ратифицирована и обмен ратификационными грамотами состоится в возможно короткий срок.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300200"/>
      <w:bookmarkEnd w:id="129"/>
      <w:r w:rsidRPr="00552128">
        <w:rPr>
          <w:rFonts w:ascii="Times New Roman" w:eastAsia="Times New Roman" w:hAnsi="Times New Roman" w:cs="Times New Roman"/>
          <w:color w:val="000000"/>
          <w:sz w:val="28"/>
          <w:szCs w:val="28"/>
          <w:lang w:eastAsia="ru-RU"/>
        </w:rPr>
        <w:t xml:space="preserve">2. Конвенция </w:t>
      </w:r>
      <w:proofErr w:type="gramStart"/>
      <w:r w:rsidRPr="00552128">
        <w:rPr>
          <w:rFonts w:ascii="Times New Roman" w:eastAsia="Times New Roman" w:hAnsi="Times New Roman" w:cs="Times New Roman"/>
          <w:color w:val="000000"/>
          <w:sz w:val="28"/>
          <w:szCs w:val="28"/>
          <w:lang w:eastAsia="ru-RU"/>
        </w:rPr>
        <w:t>вступает в силу после обмена ратификационными грамотами и ее положения</w:t>
      </w:r>
      <w:proofErr w:type="gramEnd"/>
      <w:r w:rsidRPr="00552128">
        <w:rPr>
          <w:rFonts w:ascii="Times New Roman" w:eastAsia="Times New Roman" w:hAnsi="Times New Roman" w:cs="Times New Roman"/>
          <w:color w:val="000000"/>
          <w:sz w:val="28"/>
          <w:szCs w:val="28"/>
          <w:lang w:eastAsia="ru-RU"/>
        </w:rPr>
        <w:t xml:space="preserve"> будут применяться: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w:t>
      </w:r>
      <w:proofErr w:type="gramStart"/>
      <w:r w:rsidRPr="00552128">
        <w:rPr>
          <w:rFonts w:ascii="Times New Roman" w:eastAsia="Times New Roman" w:hAnsi="Times New Roman" w:cs="Times New Roman"/>
          <w:color w:val="000000"/>
          <w:sz w:val="28"/>
          <w:szCs w:val="28"/>
          <w:lang w:eastAsia="ru-RU"/>
        </w:rPr>
        <w:t>в</w:t>
      </w:r>
      <w:proofErr w:type="gramEnd"/>
      <w:r w:rsidRPr="00552128">
        <w:rPr>
          <w:rFonts w:ascii="Times New Roman" w:eastAsia="Times New Roman" w:hAnsi="Times New Roman" w:cs="Times New Roman"/>
          <w:color w:val="000000"/>
          <w:sz w:val="28"/>
          <w:szCs w:val="28"/>
          <w:lang w:eastAsia="ru-RU"/>
        </w:rPr>
        <w:t xml:space="preserve"> </w:t>
      </w:r>
      <w:proofErr w:type="gramStart"/>
      <w:r w:rsidRPr="00552128">
        <w:rPr>
          <w:rFonts w:ascii="Times New Roman" w:eastAsia="Times New Roman" w:hAnsi="Times New Roman" w:cs="Times New Roman"/>
          <w:color w:val="000000"/>
          <w:sz w:val="28"/>
          <w:szCs w:val="28"/>
          <w:lang w:eastAsia="ru-RU"/>
        </w:rPr>
        <w:t>отношений</w:t>
      </w:r>
      <w:proofErr w:type="gramEnd"/>
      <w:r w:rsidRPr="00552128">
        <w:rPr>
          <w:rFonts w:ascii="Times New Roman" w:eastAsia="Times New Roman" w:hAnsi="Times New Roman" w:cs="Times New Roman"/>
          <w:color w:val="000000"/>
          <w:sz w:val="28"/>
          <w:szCs w:val="28"/>
          <w:lang w:eastAsia="ru-RU"/>
        </w:rPr>
        <w:t xml:space="preserve"> налогов, взимаемых у источника - к суммам доходов, выплачиваемых с или после первого января календарного года, следующего за годом вступления в силу Конвенции;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b) </w:t>
      </w:r>
      <w:proofErr w:type="gramStart"/>
      <w:r w:rsidRPr="00552128">
        <w:rPr>
          <w:rFonts w:ascii="Times New Roman" w:eastAsia="Times New Roman" w:hAnsi="Times New Roman" w:cs="Times New Roman"/>
          <w:color w:val="000000"/>
          <w:sz w:val="28"/>
          <w:szCs w:val="28"/>
          <w:lang w:eastAsia="ru-RU"/>
        </w:rPr>
        <w:t>в отношение</w:t>
      </w:r>
      <w:proofErr w:type="gramEnd"/>
      <w:r w:rsidRPr="00552128">
        <w:rPr>
          <w:rFonts w:ascii="Times New Roman" w:eastAsia="Times New Roman" w:hAnsi="Times New Roman" w:cs="Times New Roman"/>
          <w:color w:val="000000"/>
          <w:sz w:val="28"/>
          <w:szCs w:val="28"/>
          <w:lang w:eastAsia="ru-RU"/>
        </w:rPr>
        <w:t xml:space="preserve"> других налогов на доходы и на капитал - к таким налогам, подлежащим к уплате за любой налоговый год, начинающийся с или после первого января календарного года, следующего за годом вступления в силу Конвенции.</w:t>
      </w:r>
    </w:p>
    <w:p w:rsidR="00F25FD4" w:rsidRDefault="00F25FD4" w:rsidP="00F25FD4">
      <w:pPr>
        <w:spacing w:after="0" w:line="240" w:lineRule="auto"/>
        <w:jc w:val="center"/>
        <w:rPr>
          <w:rFonts w:ascii="Times New Roman" w:eastAsia="Times New Roman" w:hAnsi="Times New Roman" w:cs="Times New Roman"/>
          <w:b/>
          <w:bCs/>
          <w:color w:val="000000"/>
          <w:sz w:val="28"/>
          <w:szCs w:val="28"/>
          <w:lang w:eastAsia="ru-RU"/>
        </w:rPr>
      </w:pPr>
      <w:bookmarkStart w:id="130" w:name="SUB310000"/>
      <w:bookmarkEnd w:id="130"/>
    </w:p>
    <w:p w:rsidR="00F25FD4" w:rsidRDefault="00552128" w:rsidP="00F25FD4">
      <w:pPr>
        <w:spacing w:after="0" w:line="240" w:lineRule="auto"/>
        <w:jc w:val="center"/>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b/>
          <w:bCs/>
          <w:color w:val="000000"/>
          <w:sz w:val="28"/>
          <w:szCs w:val="28"/>
          <w:lang w:eastAsia="ru-RU"/>
        </w:rPr>
        <w:t>Статья 31</w:t>
      </w:r>
      <w:r w:rsidRPr="00552128">
        <w:rPr>
          <w:rFonts w:ascii="Times New Roman" w:eastAsia="Times New Roman" w:hAnsi="Times New Roman" w:cs="Times New Roman"/>
          <w:color w:val="000000"/>
          <w:sz w:val="28"/>
          <w:szCs w:val="28"/>
          <w:lang w:eastAsia="ru-RU"/>
        </w:rPr>
        <w:t xml:space="preserve"> </w:t>
      </w:r>
    </w:p>
    <w:p w:rsidR="00552128" w:rsidRDefault="00552128" w:rsidP="00F25FD4">
      <w:pPr>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t>Прекращение действия</w:t>
      </w:r>
    </w:p>
    <w:p w:rsidR="00F25FD4" w:rsidRPr="00552128" w:rsidRDefault="00F25FD4" w:rsidP="00F25FD4">
      <w:pPr>
        <w:spacing w:after="0" w:line="240" w:lineRule="auto"/>
        <w:jc w:val="center"/>
        <w:rPr>
          <w:rFonts w:ascii="Times New Roman" w:eastAsia="Times New Roman" w:hAnsi="Times New Roman" w:cs="Times New Roman"/>
          <w:color w:val="000000"/>
          <w:sz w:val="28"/>
          <w:szCs w:val="28"/>
          <w:lang w:eastAsia="ru-RU"/>
        </w:rPr>
      </w:pP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письменно уведомив по дипломатическим каналам о прекращении действия </w:t>
      </w:r>
      <w:proofErr w:type="gramStart"/>
      <w:r w:rsidRPr="00552128">
        <w:rPr>
          <w:rFonts w:ascii="Times New Roman" w:eastAsia="Times New Roman" w:hAnsi="Times New Roman" w:cs="Times New Roman"/>
          <w:color w:val="000000"/>
          <w:sz w:val="28"/>
          <w:szCs w:val="28"/>
          <w:lang w:eastAsia="ru-RU"/>
        </w:rPr>
        <w:t>Конвенции</w:t>
      </w:r>
      <w:proofErr w:type="gramEnd"/>
      <w:r w:rsidRPr="00552128">
        <w:rPr>
          <w:rFonts w:ascii="Times New Roman" w:eastAsia="Times New Roman" w:hAnsi="Times New Roman" w:cs="Times New Roman"/>
          <w:color w:val="000000"/>
          <w:sz w:val="28"/>
          <w:szCs w:val="28"/>
          <w:lang w:eastAsia="ru-RU"/>
        </w:rPr>
        <w:t xml:space="preserve"> по крайней мере за шесть месяцев до окончания любого календарного года. В таком случае Конвенция прекращает свое действие: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 xml:space="preserve">а) в отношении налогов, удерживаемых у источника, - к суммам доходов, выплачиваемых с или после первого января года, следующего за тем, в котором было дано извещение о прекращении действия; и </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b) в отношении других налогов на доходы и на капитал - за налогооблагаемый период, начинающийся с или после первого января года, следующего за тем, в котором было дано извещение о прекращении действия.</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В удостоверение чего, нижеподписавшиеся представители, должным образом уполномоченные на то своими Правительствами, подписали настоящую Конвенцию.</w:t>
      </w:r>
    </w:p>
    <w:p w:rsidR="00552128" w:rsidRPr="00552128" w:rsidRDefault="00552128" w:rsidP="00552128">
      <w:pPr>
        <w:spacing w:after="0" w:line="240" w:lineRule="auto"/>
        <w:ind w:firstLine="400"/>
        <w:jc w:val="both"/>
        <w:rPr>
          <w:rFonts w:ascii="Times New Roman" w:eastAsia="Times New Roman" w:hAnsi="Times New Roman" w:cs="Times New Roman"/>
          <w:color w:val="000000"/>
          <w:sz w:val="28"/>
          <w:szCs w:val="28"/>
          <w:lang w:eastAsia="ru-RU"/>
        </w:rPr>
      </w:pPr>
      <w:r w:rsidRPr="00552128">
        <w:rPr>
          <w:rFonts w:ascii="Times New Roman" w:eastAsia="Times New Roman" w:hAnsi="Times New Roman" w:cs="Times New Roman"/>
          <w:color w:val="000000"/>
          <w:sz w:val="28"/>
          <w:szCs w:val="28"/>
          <w:lang w:eastAsia="ru-RU"/>
        </w:rPr>
        <w:t>Совершено в двух экземплярах 27 числа февраля месяца 1997 года в г. Алматы на казахском, туркменском и русском языках. В случае различия в толковании текстов, русский текст должен быть принят за основу.</w:t>
      </w:r>
    </w:p>
    <w:p w:rsidR="00F25FD4" w:rsidRDefault="00F25FD4" w:rsidP="0055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p>
    <w:p w:rsidR="00F25FD4" w:rsidRDefault="00F25FD4" w:rsidP="0055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sectPr w:rsidR="00F25FD4">
          <w:pgSz w:w="11906" w:h="16838"/>
          <w:pgMar w:top="1134" w:right="850" w:bottom="1134" w:left="1701" w:header="708" w:footer="708" w:gutter="0"/>
          <w:cols w:space="708"/>
          <w:docGrid w:linePitch="360"/>
        </w:sectPr>
      </w:pPr>
    </w:p>
    <w:p w:rsidR="00F25FD4" w:rsidRDefault="00552128" w:rsidP="00F2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lastRenderedPageBreak/>
        <w:t>За Правительство Республики Казахстан</w:t>
      </w:r>
    </w:p>
    <w:p w:rsidR="00552128" w:rsidRPr="00552128" w:rsidRDefault="00552128" w:rsidP="00F2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552128">
        <w:rPr>
          <w:rFonts w:ascii="Times New Roman" w:eastAsia="Times New Roman" w:hAnsi="Times New Roman" w:cs="Times New Roman"/>
          <w:b/>
          <w:color w:val="000000"/>
          <w:sz w:val="28"/>
          <w:szCs w:val="28"/>
          <w:lang w:eastAsia="ru-RU"/>
        </w:rPr>
        <w:lastRenderedPageBreak/>
        <w:t>За Правительство Туркменистана</w:t>
      </w:r>
    </w:p>
    <w:p w:rsidR="00F25FD4" w:rsidRDefault="00F25FD4" w:rsidP="00552128">
      <w:pPr>
        <w:spacing w:after="0" w:line="240" w:lineRule="auto"/>
        <w:rPr>
          <w:rFonts w:ascii="Times New Roman" w:hAnsi="Times New Roman" w:cs="Times New Roman"/>
          <w:sz w:val="28"/>
          <w:szCs w:val="28"/>
        </w:rPr>
        <w:sectPr w:rsidR="00F25FD4" w:rsidSect="00F25FD4">
          <w:type w:val="continuous"/>
          <w:pgSz w:w="11906" w:h="16838"/>
          <w:pgMar w:top="1134" w:right="850" w:bottom="1134" w:left="1701" w:header="708" w:footer="708" w:gutter="0"/>
          <w:cols w:num="2" w:space="708"/>
          <w:docGrid w:linePitch="360"/>
        </w:sectPr>
      </w:pPr>
    </w:p>
    <w:p w:rsidR="00836CED" w:rsidRPr="00552128" w:rsidRDefault="00836CED" w:rsidP="00552128">
      <w:pPr>
        <w:spacing w:after="0" w:line="240" w:lineRule="auto"/>
        <w:rPr>
          <w:rFonts w:ascii="Times New Roman" w:hAnsi="Times New Roman" w:cs="Times New Roman"/>
          <w:sz w:val="28"/>
          <w:szCs w:val="28"/>
        </w:rPr>
      </w:pPr>
    </w:p>
    <w:sectPr w:rsidR="00836CED" w:rsidRPr="00552128" w:rsidSect="00F25FD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28"/>
    <w:rsid w:val="00552128"/>
    <w:rsid w:val="005E4DFC"/>
    <w:rsid w:val="00631149"/>
    <w:rsid w:val="00836CED"/>
    <w:rsid w:val="00BF4EBE"/>
    <w:rsid w:val="00F2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2128"/>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55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552128"/>
    <w:rPr>
      <w:rFonts w:ascii="Courier New" w:eastAsia="Times New Roman" w:hAnsi="Courier New" w:cs="Courier New"/>
      <w:color w:val="000000"/>
      <w:sz w:val="20"/>
      <w:szCs w:val="20"/>
      <w:lang w:eastAsia="ru-RU"/>
    </w:rPr>
  </w:style>
  <w:style w:type="character" w:customStyle="1" w:styleId="s3">
    <w:name w:val="s3"/>
    <w:basedOn w:val="a0"/>
    <w:rsid w:val="0055212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55212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552128"/>
    <w:rPr>
      <w:rFonts w:ascii="Times New Roman" w:hAnsi="Times New Roman" w:cs="Times New Roman" w:hint="default"/>
      <w:b/>
      <w:bCs/>
      <w:i/>
      <w:iCs/>
      <w:color w:val="333399"/>
      <w:u w:val="single"/>
    </w:rPr>
  </w:style>
  <w:style w:type="paragraph" w:styleId="a4">
    <w:name w:val="toa heading"/>
    <w:basedOn w:val="a"/>
    <w:next w:val="a"/>
    <w:uiPriority w:val="99"/>
    <w:semiHidden/>
    <w:unhideWhenUsed/>
    <w:rsid w:val="00552128"/>
    <w:pPr>
      <w:spacing w:before="120"/>
    </w:pPr>
    <w:rPr>
      <w:rFonts w:asciiTheme="majorHAnsi" w:eastAsiaTheme="majorEastAsia" w:hAnsiTheme="majorHAnsi" w:cstheme="majorBidi"/>
      <w:b/>
      <w:bCs/>
      <w:sz w:val="24"/>
      <w:szCs w:val="24"/>
    </w:rPr>
  </w:style>
  <w:style w:type="paragraph" w:styleId="a5">
    <w:name w:val="table of authorities"/>
    <w:basedOn w:val="a"/>
    <w:next w:val="a"/>
    <w:uiPriority w:val="99"/>
    <w:semiHidden/>
    <w:unhideWhenUsed/>
    <w:rsid w:val="00552128"/>
    <w:pPr>
      <w:spacing w:after="0"/>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2128"/>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55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552128"/>
    <w:rPr>
      <w:rFonts w:ascii="Courier New" w:eastAsia="Times New Roman" w:hAnsi="Courier New" w:cs="Courier New"/>
      <w:color w:val="000000"/>
      <w:sz w:val="20"/>
      <w:szCs w:val="20"/>
      <w:lang w:eastAsia="ru-RU"/>
    </w:rPr>
  </w:style>
  <w:style w:type="character" w:customStyle="1" w:styleId="s3">
    <w:name w:val="s3"/>
    <w:basedOn w:val="a0"/>
    <w:rsid w:val="0055212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55212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552128"/>
    <w:rPr>
      <w:rFonts w:ascii="Times New Roman" w:hAnsi="Times New Roman" w:cs="Times New Roman" w:hint="default"/>
      <w:b/>
      <w:bCs/>
      <w:i/>
      <w:iCs/>
      <w:color w:val="333399"/>
      <w:u w:val="single"/>
    </w:rPr>
  </w:style>
  <w:style w:type="paragraph" w:styleId="a4">
    <w:name w:val="toa heading"/>
    <w:basedOn w:val="a"/>
    <w:next w:val="a"/>
    <w:uiPriority w:val="99"/>
    <w:semiHidden/>
    <w:unhideWhenUsed/>
    <w:rsid w:val="00552128"/>
    <w:pPr>
      <w:spacing w:before="120"/>
    </w:pPr>
    <w:rPr>
      <w:rFonts w:asciiTheme="majorHAnsi" w:eastAsiaTheme="majorEastAsia" w:hAnsiTheme="majorHAnsi" w:cstheme="majorBidi"/>
      <w:b/>
      <w:bCs/>
      <w:sz w:val="24"/>
      <w:szCs w:val="24"/>
    </w:rPr>
  </w:style>
  <w:style w:type="paragraph" w:styleId="a5">
    <w:name w:val="table of authorities"/>
    <w:basedOn w:val="a"/>
    <w:next w:val="a"/>
    <w:uiPriority w:val="99"/>
    <w:semiHidden/>
    <w:unhideWhenUsed/>
    <w:rsid w:val="00552128"/>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CE6A-BEBC-476F-81CF-782908DB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8600</Words>
  <Characters>49023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2015-01-10T13:54:00Z</dcterms:created>
  <dcterms:modified xsi:type="dcterms:W3CDTF">2015-01-10T14:34:00Z</dcterms:modified>
</cp:coreProperties>
</file>