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5BE" w:rsidRPr="00002C4E" w:rsidRDefault="00A945BE" w:rsidP="00AC0433">
      <w:pPr>
        <w:jc w:val="center"/>
        <w:rPr>
          <w:rFonts w:ascii="Times New Roman" w:hAnsi="Times New Roman" w:cs="Times New Roman"/>
          <w:b/>
          <w:sz w:val="24"/>
          <w:szCs w:val="24"/>
        </w:rPr>
      </w:pPr>
      <w:r w:rsidRPr="00002C4E">
        <w:rPr>
          <w:rFonts w:ascii="Times New Roman" w:hAnsi="Times New Roman" w:cs="Times New Roman"/>
          <w:b/>
          <w:sz w:val="24"/>
          <w:szCs w:val="24"/>
          <w:lang w:val="kk-KZ"/>
        </w:rPr>
        <w:t>Объявление о проведении общего конкурса</w:t>
      </w:r>
      <w:r w:rsidR="00AC0433" w:rsidRPr="00002C4E">
        <w:rPr>
          <w:rFonts w:ascii="Times New Roman" w:hAnsi="Times New Roman" w:cs="Times New Roman"/>
          <w:b/>
          <w:sz w:val="24"/>
          <w:szCs w:val="24"/>
        </w:rPr>
        <w:t xml:space="preserve"> </w:t>
      </w:r>
      <w:r w:rsidR="00676234" w:rsidRPr="00002C4E">
        <w:rPr>
          <w:rFonts w:ascii="Times New Roman" w:hAnsi="Times New Roman" w:cs="Times New Roman"/>
          <w:b/>
          <w:sz w:val="24"/>
          <w:szCs w:val="24"/>
          <w:lang w:val="kk-KZ"/>
        </w:rPr>
        <w:t>РГУ «</w:t>
      </w:r>
      <w:r w:rsidR="00F879BA" w:rsidRPr="00002C4E">
        <w:rPr>
          <w:rFonts w:ascii="Times New Roman" w:hAnsi="Times New Roman" w:cs="Times New Roman"/>
          <w:b/>
          <w:sz w:val="24"/>
          <w:szCs w:val="24"/>
          <w:lang w:val="kk-KZ"/>
        </w:rPr>
        <w:t>Учебно</w:t>
      </w:r>
      <w:r w:rsidR="00F879BA" w:rsidRPr="00002C4E">
        <w:rPr>
          <w:rFonts w:ascii="Times New Roman" w:hAnsi="Times New Roman" w:cs="Times New Roman"/>
          <w:b/>
          <w:sz w:val="24"/>
          <w:szCs w:val="24"/>
        </w:rPr>
        <w:t>-методический центр</w:t>
      </w:r>
      <w:r w:rsidR="00676234" w:rsidRPr="00002C4E">
        <w:rPr>
          <w:rFonts w:ascii="Times New Roman" w:hAnsi="Times New Roman" w:cs="Times New Roman"/>
          <w:b/>
          <w:sz w:val="24"/>
          <w:szCs w:val="24"/>
          <w:lang w:val="kk-KZ"/>
        </w:rPr>
        <w:t xml:space="preserve"> Комитета государственных доходов Министерства финансов Республики Казахстан»</w:t>
      </w:r>
      <w:r w:rsidR="00676234" w:rsidRPr="00002C4E">
        <w:rPr>
          <w:rFonts w:ascii="Times New Roman" w:hAnsi="Times New Roman" w:cs="Times New Roman"/>
          <w:b/>
          <w:sz w:val="24"/>
          <w:szCs w:val="24"/>
        </w:rPr>
        <w:t xml:space="preserve"> </w:t>
      </w:r>
      <w:r w:rsidRPr="00002C4E">
        <w:rPr>
          <w:rFonts w:ascii="Times New Roman" w:hAnsi="Times New Roman" w:cs="Times New Roman"/>
          <w:b/>
          <w:sz w:val="24"/>
          <w:szCs w:val="24"/>
          <w:lang w:val="kk-KZ"/>
        </w:rPr>
        <w:t>на занятие вакантной административной государс</w:t>
      </w:r>
      <w:r w:rsidR="00A27549" w:rsidRPr="00002C4E">
        <w:rPr>
          <w:rFonts w:ascii="Times New Roman" w:hAnsi="Times New Roman" w:cs="Times New Roman"/>
          <w:b/>
          <w:sz w:val="24"/>
          <w:szCs w:val="24"/>
          <w:lang w:val="kk-KZ"/>
        </w:rPr>
        <w:t>твенной должности корпуса «Б»</w:t>
      </w:r>
      <w:r w:rsidR="000944DC">
        <w:rPr>
          <w:rFonts w:ascii="Times New Roman" w:hAnsi="Times New Roman" w:cs="Times New Roman"/>
          <w:b/>
          <w:sz w:val="24"/>
          <w:szCs w:val="24"/>
          <w:lang w:val="kk-KZ"/>
        </w:rPr>
        <w:t>, неявляющимися низовыми</w:t>
      </w:r>
    </w:p>
    <w:p w:rsidR="00313E4B" w:rsidRPr="00002C4E" w:rsidRDefault="00313E4B" w:rsidP="00313E4B">
      <w:pPr>
        <w:widowControl w:val="0"/>
        <w:jc w:val="center"/>
        <w:rPr>
          <w:rFonts w:ascii="Times New Roman" w:eastAsia="Times New Roman" w:hAnsi="Times New Roman" w:cs="Times New Roman"/>
          <w:b/>
          <w:bCs/>
          <w:iCs/>
          <w:sz w:val="24"/>
          <w:szCs w:val="24"/>
          <w:lang w:eastAsia="ru-RU"/>
        </w:rPr>
      </w:pPr>
    </w:p>
    <w:p w:rsidR="00313E4B" w:rsidRPr="00002C4E" w:rsidRDefault="00313E4B" w:rsidP="00313E4B">
      <w:pPr>
        <w:widowControl w:val="0"/>
        <w:jc w:val="center"/>
        <w:rPr>
          <w:rFonts w:ascii="Times New Roman" w:eastAsia="Times New Roman" w:hAnsi="Times New Roman" w:cs="Times New Roman"/>
          <w:b/>
          <w:bCs/>
          <w:iCs/>
          <w:sz w:val="24"/>
          <w:szCs w:val="24"/>
          <w:lang w:val="kk-KZ" w:eastAsia="ru-RU"/>
        </w:rPr>
      </w:pPr>
      <w:r w:rsidRPr="00002C4E">
        <w:rPr>
          <w:rFonts w:ascii="Times New Roman" w:eastAsia="Times New Roman" w:hAnsi="Times New Roman" w:cs="Times New Roman"/>
          <w:b/>
          <w:bCs/>
          <w:iCs/>
          <w:sz w:val="24"/>
          <w:szCs w:val="24"/>
          <w:lang w:eastAsia="ru-RU"/>
        </w:rPr>
        <w:t>Общие квалификационные требования к участникам конкурса</w:t>
      </w:r>
      <w:r w:rsidR="00BF2A40" w:rsidRPr="00002C4E">
        <w:rPr>
          <w:rFonts w:ascii="Times New Roman" w:eastAsia="Times New Roman" w:hAnsi="Times New Roman" w:cs="Times New Roman"/>
          <w:b/>
          <w:bCs/>
          <w:iCs/>
          <w:sz w:val="24"/>
          <w:szCs w:val="24"/>
          <w:lang w:val="kk-KZ" w:eastAsia="ru-RU"/>
        </w:rPr>
        <w:t>:</w:t>
      </w:r>
    </w:p>
    <w:p w:rsidR="00E10B06" w:rsidRPr="00002C4E" w:rsidRDefault="00E10B06" w:rsidP="00E10B06">
      <w:pPr>
        <w:ind w:left="-426" w:firstLine="710"/>
        <w:jc w:val="both"/>
        <w:rPr>
          <w:rFonts w:ascii="Times New Roman" w:eastAsia="Times New Roman" w:hAnsi="Times New Roman" w:cs="Times New Roman"/>
          <w:sz w:val="24"/>
          <w:szCs w:val="24"/>
          <w:lang w:eastAsia="ru-RU"/>
        </w:rPr>
      </w:pPr>
      <w:r w:rsidRPr="00002C4E">
        <w:rPr>
          <w:rFonts w:ascii="Times New Roman" w:eastAsia="Times New Roman" w:hAnsi="Times New Roman" w:cs="Times New Roman"/>
          <w:sz w:val="24"/>
          <w:szCs w:val="24"/>
          <w:lang w:eastAsia="ru-RU"/>
        </w:rPr>
        <w:t xml:space="preserve"> </w:t>
      </w:r>
    </w:p>
    <w:p w:rsidR="0022410C" w:rsidRPr="00002C4E" w:rsidRDefault="0022410C" w:rsidP="0022410C">
      <w:pPr>
        <w:widowControl w:val="0"/>
        <w:shd w:val="clear" w:color="auto" w:fill="FFFFFF"/>
        <w:ind w:firstLine="851"/>
        <w:jc w:val="both"/>
        <w:rPr>
          <w:rFonts w:ascii="Times New Roman" w:eastAsia="Times New Roman" w:hAnsi="Times New Roman" w:cs="Times New Roman"/>
          <w:b/>
          <w:bCs/>
          <w:i/>
          <w:iCs/>
          <w:color w:val="FF0000"/>
          <w:spacing w:val="2"/>
          <w:sz w:val="24"/>
          <w:szCs w:val="24"/>
          <w:lang w:val="kk-KZ" w:eastAsia="ru-RU"/>
        </w:rPr>
      </w:pPr>
      <w:r w:rsidRPr="00002C4E">
        <w:rPr>
          <w:rFonts w:ascii="Times New Roman" w:eastAsia="Times New Roman" w:hAnsi="Times New Roman" w:cs="Times New Roman"/>
          <w:b/>
          <w:bCs/>
          <w:iCs/>
          <w:sz w:val="24"/>
          <w:szCs w:val="24"/>
          <w:lang w:eastAsia="ru-RU"/>
        </w:rPr>
        <w:t>Для категории С-О-</w:t>
      </w:r>
      <w:r w:rsidRPr="00002C4E">
        <w:rPr>
          <w:rFonts w:ascii="Times New Roman" w:eastAsia="Times New Roman" w:hAnsi="Times New Roman" w:cs="Times New Roman"/>
          <w:b/>
          <w:bCs/>
          <w:iCs/>
          <w:sz w:val="24"/>
          <w:szCs w:val="24"/>
          <w:lang w:val="kk-KZ" w:eastAsia="ru-RU"/>
        </w:rPr>
        <w:t>4:</w:t>
      </w:r>
      <w:r w:rsidRPr="00002C4E">
        <w:rPr>
          <w:rFonts w:ascii="Times New Roman" w:eastAsia="Times New Roman" w:hAnsi="Times New Roman" w:cs="Times New Roman"/>
          <w:bCs/>
          <w:i/>
          <w:iCs/>
          <w:color w:val="FF0000"/>
          <w:sz w:val="24"/>
          <w:szCs w:val="24"/>
          <w:lang w:val="kk-KZ" w:eastAsia="ru-RU"/>
        </w:rPr>
        <w:t xml:space="preserve"> </w:t>
      </w:r>
      <w:r w:rsidRPr="00002C4E">
        <w:rPr>
          <w:rFonts w:ascii="Times New Roman" w:eastAsia="Times New Roman" w:hAnsi="Times New Roman" w:cs="Times New Roman"/>
          <w:bCs/>
          <w:iCs/>
          <w:sz w:val="24"/>
          <w:szCs w:val="24"/>
          <w:lang w:eastAsia="ru-RU"/>
        </w:rPr>
        <w:t>Высшее образование</w:t>
      </w:r>
      <w:r w:rsidRPr="00002C4E">
        <w:rPr>
          <w:rFonts w:ascii="Times New Roman" w:eastAsia="Times New Roman" w:hAnsi="Times New Roman" w:cs="Times New Roman"/>
          <w:bCs/>
          <w:iCs/>
          <w:sz w:val="24"/>
          <w:szCs w:val="24"/>
          <w:lang w:val="kk-KZ" w:eastAsia="ru-RU"/>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r w:rsidRPr="00002C4E">
        <w:rPr>
          <w:rFonts w:ascii="Times New Roman" w:eastAsia="Times New Roman" w:hAnsi="Times New Roman" w:cs="Times New Roman"/>
          <w:b/>
          <w:sz w:val="24"/>
          <w:szCs w:val="24"/>
          <w:lang w:val="kk-KZ" w:eastAsia="ru-RU"/>
        </w:rPr>
        <w:t xml:space="preserve"> </w:t>
      </w:r>
      <w:r w:rsidRPr="00002C4E">
        <w:rPr>
          <w:rFonts w:ascii="Times New Roman" w:eastAsia="Times New Roman" w:hAnsi="Times New Roman" w:cs="Times New Roman"/>
          <w:bCs/>
          <w:iCs/>
          <w:sz w:val="24"/>
          <w:szCs w:val="24"/>
          <w:lang w:eastAsia="ru-RU"/>
        </w:rPr>
        <w:t xml:space="preserve">Опыт работы должен соответствовать одному из следующих требований: </w:t>
      </w:r>
      <w:r w:rsidRPr="00002C4E">
        <w:rPr>
          <w:rFonts w:ascii="Times New Roman" w:eastAsia="Times New Roman" w:hAnsi="Times New Roman" w:cs="Times New Roman"/>
          <w:b/>
          <w:sz w:val="24"/>
          <w:szCs w:val="24"/>
          <w:lang w:val="kk-KZ" w:eastAsia="ru-RU"/>
        </w:rPr>
        <w:t xml:space="preserve"> </w:t>
      </w:r>
      <w:proofErr w:type="gramStart"/>
      <w:r w:rsidRPr="00002C4E">
        <w:rPr>
          <w:rFonts w:ascii="Times New Roman" w:eastAsia="Times New Roman" w:hAnsi="Times New Roman" w:cs="Times New Roman"/>
          <w:bCs/>
          <w:iCs/>
          <w:sz w:val="24"/>
          <w:szCs w:val="24"/>
          <w:lang w:eastAsia="ru-RU"/>
        </w:rPr>
        <w:t xml:space="preserve">Не менее полутора лет стажа государственной службы либо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работы на должностях следующий нижестоящий категории, предусмотренным штатным расписанием государственного органа либо не ниже категорий  В-5, С-5, С-О-5, </w:t>
      </w:r>
      <w:r w:rsidRPr="00002C4E">
        <w:rPr>
          <w:rFonts w:ascii="Times New Roman" w:eastAsia="Times New Roman" w:hAnsi="Times New Roman" w:cs="Times New Roman"/>
          <w:bCs/>
          <w:iCs/>
          <w:sz w:val="24"/>
          <w:szCs w:val="24"/>
          <w:lang w:val="en-US" w:eastAsia="ru-RU"/>
        </w:rPr>
        <w:t>C</w:t>
      </w:r>
      <w:r w:rsidRPr="00002C4E">
        <w:rPr>
          <w:rFonts w:ascii="Times New Roman" w:eastAsia="Times New Roman" w:hAnsi="Times New Roman" w:cs="Times New Roman"/>
          <w:bCs/>
          <w:iCs/>
          <w:sz w:val="24"/>
          <w:szCs w:val="24"/>
          <w:lang w:eastAsia="ru-RU"/>
        </w:rPr>
        <w:t>-</w:t>
      </w:r>
      <w:r w:rsidRPr="00002C4E">
        <w:rPr>
          <w:rFonts w:ascii="Times New Roman" w:eastAsia="Times New Roman" w:hAnsi="Times New Roman" w:cs="Times New Roman"/>
          <w:bCs/>
          <w:iCs/>
          <w:sz w:val="24"/>
          <w:szCs w:val="24"/>
          <w:lang w:val="en-US" w:eastAsia="ru-RU"/>
        </w:rPr>
        <w:t>R</w:t>
      </w:r>
      <w:r w:rsidRPr="00002C4E">
        <w:rPr>
          <w:rFonts w:ascii="Times New Roman" w:eastAsia="Times New Roman" w:hAnsi="Times New Roman" w:cs="Times New Roman"/>
          <w:bCs/>
          <w:iCs/>
          <w:sz w:val="24"/>
          <w:szCs w:val="24"/>
          <w:lang w:eastAsia="ru-RU"/>
        </w:rPr>
        <w:t xml:space="preserve">-3, </w:t>
      </w:r>
      <w:r w:rsidRPr="00002C4E">
        <w:rPr>
          <w:rFonts w:ascii="Times New Roman" w:eastAsia="Times New Roman" w:hAnsi="Times New Roman" w:cs="Times New Roman"/>
          <w:bCs/>
          <w:iCs/>
          <w:sz w:val="24"/>
          <w:szCs w:val="24"/>
          <w:lang w:val="en-US" w:eastAsia="ru-RU"/>
        </w:rPr>
        <w:t>D</w:t>
      </w:r>
      <w:r w:rsidRPr="00002C4E">
        <w:rPr>
          <w:rFonts w:ascii="Times New Roman" w:eastAsia="Times New Roman" w:hAnsi="Times New Roman" w:cs="Times New Roman"/>
          <w:bCs/>
          <w:iCs/>
          <w:sz w:val="24"/>
          <w:szCs w:val="24"/>
          <w:lang w:eastAsia="ru-RU"/>
        </w:rPr>
        <w:t xml:space="preserve">-5, </w:t>
      </w:r>
      <w:r w:rsidRPr="00002C4E">
        <w:rPr>
          <w:rFonts w:ascii="Times New Roman" w:eastAsia="Times New Roman" w:hAnsi="Times New Roman" w:cs="Times New Roman"/>
          <w:bCs/>
          <w:iCs/>
          <w:sz w:val="24"/>
          <w:szCs w:val="24"/>
          <w:lang w:val="en-US" w:eastAsia="ru-RU"/>
        </w:rPr>
        <w:t>D</w:t>
      </w:r>
      <w:r w:rsidRPr="00002C4E">
        <w:rPr>
          <w:rFonts w:ascii="Times New Roman" w:eastAsia="Times New Roman" w:hAnsi="Times New Roman" w:cs="Times New Roman"/>
          <w:bCs/>
          <w:iCs/>
          <w:sz w:val="24"/>
          <w:szCs w:val="24"/>
          <w:lang w:eastAsia="ru-RU"/>
        </w:rPr>
        <w:t>-</w:t>
      </w:r>
      <w:r w:rsidRPr="00002C4E">
        <w:rPr>
          <w:rFonts w:ascii="Times New Roman" w:eastAsia="Times New Roman" w:hAnsi="Times New Roman" w:cs="Times New Roman"/>
          <w:bCs/>
          <w:iCs/>
          <w:sz w:val="24"/>
          <w:szCs w:val="24"/>
          <w:lang w:val="en-US" w:eastAsia="ru-RU"/>
        </w:rPr>
        <w:t>O</w:t>
      </w:r>
      <w:r w:rsidRPr="00002C4E">
        <w:rPr>
          <w:rFonts w:ascii="Times New Roman" w:eastAsia="Times New Roman" w:hAnsi="Times New Roman" w:cs="Times New Roman"/>
          <w:bCs/>
          <w:iCs/>
          <w:sz w:val="24"/>
          <w:szCs w:val="24"/>
          <w:lang w:eastAsia="ru-RU"/>
        </w:rPr>
        <w:t xml:space="preserve">-5, </w:t>
      </w:r>
      <w:r w:rsidRPr="00002C4E">
        <w:rPr>
          <w:rFonts w:ascii="Times New Roman" w:eastAsia="Times New Roman" w:hAnsi="Times New Roman" w:cs="Times New Roman"/>
          <w:bCs/>
          <w:iCs/>
          <w:sz w:val="24"/>
          <w:szCs w:val="24"/>
          <w:lang w:val="en-US" w:eastAsia="ru-RU"/>
        </w:rPr>
        <w:t>E</w:t>
      </w:r>
      <w:r w:rsidRPr="00002C4E">
        <w:rPr>
          <w:rFonts w:ascii="Times New Roman" w:eastAsia="Times New Roman" w:hAnsi="Times New Roman" w:cs="Times New Roman"/>
          <w:bCs/>
          <w:iCs/>
          <w:sz w:val="24"/>
          <w:szCs w:val="24"/>
          <w:lang w:eastAsia="ru-RU"/>
        </w:rPr>
        <w:t xml:space="preserve">-4, </w:t>
      </w:r>
      <w:r w:rsidRPr="00002C4E">
        <w:rPr>
          <w:rFonts w:ascii="Times New Roman" w:eastAsia="Times New Roman" w:hAnsi="Times New Roman" w:cs="Times New Roman"/>
          <w:bCs/>
          <w:iCs/>
          <w:sz w:val="24"/>
          <w:szCs w:val="24"/>
          <w:lang w:val="en-US" w:eastAsia="ru-RU"/>
        </w:rPr>
        <w:t>E</w:t>
      </w:r>
      <w:r w:rsidRPr="00002C4E">
        <w:rPr>
          <w:rFonts w:ascii="Times New Roman" w:eastAsia="Times New Roman" w:hAnsi="Times New Roman" w:cs="Times New Roman"/>
          <w:bCs/>
          <w:iCs/>
          <w:sz w:val="24"/>
          <w:szCs w:val="24"/>
          <w:lang w:eastAsia="ru-RU"/>
        </w:rPr>
        <w:t>-</w:t>
      </w:r>
      <w:r w:rsidRPr="00002C4E">
        <w:rPr>
          <w:rFonts w:ascii="Times New Roman" w:eastAsia="Times New Roman" w:hAnsi="Times New Roman" w:cs="Times New Roman"/>
          <w:bCs/>
          <w:iCs/>
          <w:sz w:val="24"/>
          <w:szCs w:val="24"/>
          <w:lang w:val="en-US" w:eastAsia="ru-RU"/>
        </w:rPr>
        <w:t>R</w:t>
      </w:r>
      <w:r w:rsidRPr="00002C4E">
        <w:rPr>
          <w:rFonts w:ascii="Times New Roman" w:eastAsia="Times New Roman" w:hAnsi="Times New Roman" w:cs="Times New Roman"/>
          <w:bCs/>
          <w:iCs/>
          <w:sz w:val="24"/>
          <w:szCs w:val="24"/>
          <w:lang w:eastAsia="ru-RU"/>
        </w:rPr>
        <w:t>-3 либо на административных государственных должностных корпуса «А</w:t>
      </w:r>
      <w:proofErr w:type="gramEnd"/>
      <w:r w:rsidRPr="00002C4E">
        <w:rPr>
          <w:rFonts w:ascii="Times New Roman" w:eastAsia="Times New Roman" w:hAnsi="Times New Roman" w:cs="Times New Roman"/>
          <w:bCs/>
          <w:iCs/>
          <w:sz w:val="24"/>
          <w:szCs w:val="24"/>
          <w:lang w:eastAsia="ru-RU"/>
        </w:rPr>
        <w:t>» или политических государственных должностях;</w:t>
      </w:r>
      <w:r w:rsidRPr="00002C4E">
        <w:rPr>
          <w:rFonts w:ascii="Times New Roman" w:eastAsia="Times New Roman" w:hAnsi="Times New Roman" w:cs="Times New Roman"/>
          <w:b/>
          <w:sz w:val="24"/>
          <w:szCs w:val="24"/>
          <w:lang w:val="kk-KZ" w:eastAsia="ru-RU"/>
        </w:rPr>
        <w:t xml:space="preserve"> </w:t>
      </w:r>
      <w:r w:rsidRPr="00002C4E">
        <w:rPr>
          <w:rFonts w:ascii="Times New Roman" w:eastAsia="Times New Roman" w:hAnsi="Times New Roman" w:cs="Times New Roman"/>
          <w:bCs/>
          <w:iCs/>
          <w:sz w:val="24"/>
          <w:szCs w:val="24"/>
          <w:lang w:eastAsia="ru-RU"/>
        </w:rPr>
        <w:t>не менее двух с половиной лет стажа государственной службы, в том числе не менее двух лет на должностях младшего начальствующего состава правоохранительных или специальных государственных органов центрального, областного либо городского уровней;</w:t>
      </w:r>
      <w:r w:rsidRPr="00002C4E">
        <w:rPr>
          <w:rFonts w:ascii="Times New Roman" w:eastAsia="Times New Roman" w:hAnsi="Times New Roman" w:cs="Times New Roman"/>
          <w:b/>
          <w:sz w:val="24"/>
          <w:szCs w:val="24"/>
          <w:lang w:val="kk-KZ" w:eastAsia="ru-RU"/>
        </w:rPr>
        <w:t xml:space="preserve"> </w:t>
      </w:r>
      <w:r w:rsidRPr="00002C4E">
        <w:rPr>
          <w:rFonts w:ascii="Times New Roman" w:eastAsia="Times New Roman" w:hAnsi="Times New Roman" w:cs="Times New Roman"/>
          <w:bCs/>
          <w:iCs/>
          <w:sz w:val="24"/>
          <w:szCs w:val="24"/>
          <w:lang w:eastAsia="ru-RU"/>
        </w:rPr>
        <w:t xml:space="preserve">завершение </w:t>
      </w:r>
      <w:proofErr w:type="gramStart"/>
      <w:r w:rsidRPr="00002C4E">
        <w:rPr>
          <w:rFonts w:ascii="Times New Roman" w:eastAsia="Times New Roman" w:hAnsi="Times New Roman" w:cs="Times New Roman"/>
          <w:bCs/>
          <w:iCs/>
          <w:sz w:val="24"/>
          <w:szCs w:val="24"/>
          <w:lang w:eastAsia="ru-RU"/>
        </w:rPr>
        <w:t>обучения по программам</w:t>
      </w:r>
      <w:proofErr w:type="gramEnd"/>
      <w:r w:rsidRPr="00002C4E">
        <w:rPr>
          <w:rFonts w:ascii="Times New Roman" w:eastAsia="Times New Roman" w:hAnsi="Times New Roman" w:cs="Times New Roman"/>
          <w:bCs/>
          <w:iCs/>
          <w:sz w:val="24"/>
          <w:szCs w:val="24"/>
          <w:lang w:eastAsia="ru-RU"/>
        </w:rPr>
        <w:t xml:space="preserve"> послевузовского образования на основании государственного заказа в организациях образования при Президенте Республики Казахстан или зарубежных высших учебных заведениях по приоритетным специальностям, утверждаемым Республиканской комиссией по подготовке кадров за рубежом</w:t>
      </w:r>
      <w:r w:rsidRPr="00002C4E">
        <w:rPr>
          <w:rFonts w:ascii="Times New Roman" w:eastAsia="Times New Roman" w:hAnsi="Times New Roman" w:cs="Times New Roman"/>
          <w:bCs/>
          <w:iCs/>
          <w:sz w:val="24"/>
          <w:szCs w:val="24"/>
          <w:lang w:val="kk-KZ" w:eastAsia="ru-RU"/>
        </w:rPr>
        <w:t>.</w:t>
      </w:r>
    </w:p>
    <w:p w:rsidR="0022410C" w:rsidRPr="00002C4E" w:rsidRDefault="0022410C" w:rsidP="0022410C">
      <w:pPr>
        <w:ind w:firstLine="284"/>
        <w:jc w:val="both"/>
        <w:rPr>
          <w:rFonts w:ascii="Times New Roman" w:eastAsia="Times New Roman" w:hAnsi="Times New Roman" w:cs="Times New Roman"/>
          <w:spacing w:val="2"/>
          <w:sz w:val="24"/>
          <w:szCs w:val="24"/>
          <w:lang w:val="kk-KZ" w:eastAsia="ru-RU"/>
        </w:rPr>
      </w:pPr>
      <w:r w:rsidRPr="00002C4E">
        <w:rPr>
          <w:rFonts w:ascii="Times New Roman" w:eastAsia="Times New Roman" w:hAnsi="Times New Roman" w:cs="Times New Roman"/>
          <w:b/>
          <w:bCs/>
          <w:iCs/>
          <w:sz w:val="24"/>
          <w:szCs w:val="24"/>
          <w:lang w:eastAsia="ru-RU"/>
        </w:rPr>
        <w:t>Для категории С-О-</w:t>
      </w:r>
      <w:r w:rsidRPr="00002C4E">
        <w:rPr>
          <w:rFonts w:ascii="Times New Roman" w:eastAsia="Times New Roman" w:hAnsi="Times New Roman" w:cs="Times New Roman"/>
          <w:b/>
          <w:bCs/>
          <w:iCs/>
          <w:sz w:val="24"/>
          <w:szCs w:val="24"/>
          <w:lang w:val="kk-KZ" w:eastAsia="ru-RU"/>
        </w:rPr>
        <w:t>5</w:t>
      </w:r>
      <w:r w:rsidRPr="00002C4E">
        <w:rPr>
          <w:rFonts w:ascii="Times New Roman" w:eastAsia="Times New Roman" w:hAnsi="Times New Roman" w:cs="Times New Roman"/>
          <w:b/>
          <w:bCs/>
          <w:iCs/>
          <w:sz w:val="24"/>
          <w:szCs w:val="24"/>
          <w:lang w:eastAsia="ru-RU"/>
        </w:rPr>
        <w:t>:</w:t>
      </w:r>
      <w:r w:rsidRPr="00002C4E">
        <w:rPr>
          <w:rFonts w:ascii="Times New Roman" w:eastAsia="Times New Roman" w:hAnsi="Times New Roman" w:cs="Times New Roman"/>
          <w:b/>
          <w:bCs/>
          <w:i/>
          <w:iCs/>
          <w:color w:val="FF0000"/>
          <w:spacing w:val="2"/>
          <w:sz w:val="24"/>
          <w:szCs w:val="24"/>
          <w:lang w:eastAsia="ru-RU"/>
        </w:rPr>
        <w:t> </w:t>
      </w:r>
      <w:r w:rsidRPr="00002C4E">
        <w:rPr>
          <w:rFonts w:ascii="Times New Roman" w:eastAsia="Times New Roman" w:hAnsi="Times New Roman" w:cs="Times New Roman"/>
          <w:bCs/>
          <w:iCs/>
          <w:sz w:val="24"/>
          <w:szCs w:val="24"/>
          <w:lang w:eastAsia="ru-RU"/>
        </w:rPr>
        <w:t xml:space="preserve">Высшее образование. </w:t>
      </w:r>
      <w:r w:rsidRPr="00002C4E">
        <w:rPr>
          <w:rFonts w:ascii="Times New Roman" w:eastAsia="Times New Roman" w:hAnsi="Times New Roman" w:cs="Times New Roman"/>
          <w:bCs/>
          <w:iCs/>
          <w:sz w:val="24"/>
          <w:szCs w:val="24"/>
          <w:lang w:val="kk-KZ" w:eastAsia="ru-RU"/>
        </w:rPr>
        <w:t>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потребителя,нетерпимость к коррупции.</w:t>
      </w:r>
      <w:r w:rsidRPr="00002C4E">
        <w:rPr>
          <w:rFonts w:ascii="Times New Roman" w:eastAsia="Times New Roman" w:hAnsi="Times New Roman" w:cs="Times New Roman"/>
          <w:b/>
          <w:sz w:val="24"/>
          <w:szCs w:val="24"/>
          <w:lang w:val="kk-KZ" w:eastAsia="ru-RU"/>
        </w:rPr>
        <w:t xml:space="preserve"> </w:t>
      </w:r>
      <w:r w:rsidRPr="00002C4E">
        <w:rPr>
          <w:rFonts w:ascii="Times New Roman" w:eastAsia="Times New Roman" w:hAnsi="Times New Roman" w:cs="Times New Roman"/>
          <w:bCs/>
          <w:iCs/>
          <w:sz w:val="24"/>
          <w:szCs w:val="24"/>
          <w:lang w:eastAsia="ru-RU"/>
        </w:rPr>
        <w:t xml:space="preserve">Опыт работы должен соответствовать одному из следующих требований:  </w:t>
      </w:r>
      <w:r w:rsidRPr="00002C4E">
        <w:rPr>
          <w:rFonts w:ascii="Times New Roman" w:eastAsia="Calibri" w:hAnsi="Times New Roman" w:cs="Times New Roman"/>
          <w:bCs/>
          <w:iCs/>
          <w:color w:val="000000"/>
          <w:sz w:val="24"/>
          <w:szCs w:val="24"/>
          <w:lang w:eastAsia="ru-RU"/>
        </w:rPr>
        <w:t xml:space="preserve">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С-О-6, </w:t>
      </w:r>
      <w:r w:rsidRPr="00002C4E">
        <w:rPr>
          <w:rFonts w:ascii="Times New Roman" w:eastAsia="Calibri" w:hAnsi="Times New Roman" w:cs="Times New Roman"/>
          <w:bCs/>
          <w:iCs/>
          <w:color w:val="000000"/>
          <w:sz w:val="24"/>
          <w:szCs w:val="24"/>
          <w:lang w:val="en-US" w:eastAsia="ru-RU"/>
        </w:rPr>
        <w:t>C</w:t>
      </w:r>
      <w:r w:rsidRPr="00002C4E">
        <w:rPr>
          <w:rFonts w:ascii="Times New Roman" w:eastAsia="Calibri" w:hAnsi="Times New Roman" w:cs="Times New Roman"/>
          <w:bCs/>
          <w:iCs/>
          <w:color w:val="000000"/>
          <w:sz w:val="24"/>
          <w:szCs w:val="24"/>
          <w:lang w:eastAsia="ru-RU"/>
        </w:rPr>
        <w:t>-</w:t>
      </w:r>
      <w:r w:rsidRPr="00002C4E">
        <w:rPr>
          <w:rFonts w:ascii="Times New Roman" w:eastAsia="Calibri" w:hAnsi="Times New Roman" w:cs="Times New Roman"/>
          <w:bCs/>
          <w:iCs/>
          <w:color w:val="000000"/>
          <w:sz w:val="24"/>
          <w:szCs w:val="24"/>
          <w:lang w:val="en-US" w:eastAsia="ru-RU"/>
        </w:rPr>
        <w:t>R</w:t>
      </w:r>
      <w:r w:rsidRPr="00002C4E">
        <w:rPr>
          <w:rFonts w:ascii="Times New Roman" w:eastAsia="Calibri" w:hAnsi="Times New Roman" w:cs="Times New Roman"/>
          <w:bCs/>
          <w:iCs/>
          <w:color w:val="000000"/>
          <w:sz w:val="24"/>
          <w:szCs w:val="24"/>
          <w:lang w:eastAsia="ru-RU"/>
        </w:rPr>
        <w:t>-4, Д-О-6, Е-5, Е-</w:t>
      </w:r>
      <w:r w:rsidRPr="00002C4E">
        <w:rPr>
          <w:rFonts w:ascii="Times New Roman" w:eastAsia="Calibri" w:hAnsi="Times New Roman" w:cs="Times New Roman"/>
          <w:bCs/>
          <w:iCs/>
          <w:color w:val="000000"/>
          <w:sz w:val="24"/>
          <w:szCs w:val="24"/>
          <w:lang w:val="en-US" w:eastAsia="ru-RU"/>
        </w:rPr>
        <w:t>R</w:t>
      </w:r>
      <w:r w:rsidRPr="00002C4E">
        <w:rPr>
          <w:rFonts w:ascii="Times New Roman" w:eastAsia="Calibri" w:hAnsi="Times New Roman" w:cs="Times New Roman"/>
          <w:bCs/>
          <w:iCs/>
          <w:color w:val="000000"/>
          <w:sz w:val="24"/>
          <w:szCs w:val="24"/>
          <w:lang w:eastAsia="ru-RU"/>
        </w:rPr>
        <w:t xml:space="preserve">-4, </w:t>
      </w:r>
      <w:r w:rsidRPr="00002C4E">
        <w:rPr>
          <w:rFonts w:ascii="Times New Roman" w:eastAsia="Calibri" w:hAnsi="Times New Roman" w:cs="Times New Roman"/>
          <w:bCs/>
          <w:iCs/>
          <w:color w:val="000000"/>
          <w:sz w:val="24"/>
          <w:szCs w:val="24"/>
          <w:lang w:val="en-US" w:eastAsia="ru-RU"/>
        </w:rPr>
        <w:t>E</w:t>
      </w:r>
      <w:r w:rsidRPr="00002C4E">
        <w:rPr>
          <w:rFonts w:ascii="Times New Roman" w:eastAsia="Calibri" w:hAnsi="Times New Roman" w:cs="Times New Roman"/>
          <w:bCs/>
          <w:iCs/>
          <w:color w:val="000000"/>
          <w:sz w:val="24"/>
          <w:szCs w:val="24"/>
          <w:lang w:eastAsia="ru-RU"/>
        </w:rPr>
        <w:t>-</w:t>
      </w:r>
      <w:r w:rsidRPr="00002C4E">
        <w:rPr>
          <w:rFonts w:ascii="Times New Roman" w:eastAsia="Calibri" w:hAnsi="Times New Roman" w:cs="Times New Roman"/>
          <w:bCs/>
          <w:iCs/>
          <w:color w:val="000000"/>
          <w:sz w:val="24"/>
          <w:szCs w:val="24"/>
          <w:lang w:val="en-US" w:eastAsia="ru-RU"/>
        </w:rPr>
        <w:t>G</w:t>
      </w:r>
      <w:r w:rsidRPr="00002C4E">
        <w:rPr>
          <w:rFonts w:ascii="Times New Roman" w:eastAsia="Calibri" w:hAnsi="Times New Roman" w:cs="Times New Roman"/>
          <w:bCs/>
          <w:iCs/>
          <w:color w:val="000000"/>
          <w:sz w:val="24"/>
          <w:szCs w:val="24"/>
          <w:lang w:eastAsia="ru-RU"/>
        </w:rPr>
        <w:t xml:space="preserve">-1 либо </w:t>
      </w:r>
      <w:proofErr w:type="gramStart"/>
      <w:r w:rsidRPr="00002C4E">
        <w:rPr>
          <w:rFonts w:ascii="Times New Roman" w:eastAsia="Calibri" w:hAnsi="Times New Roman" w:cs="Times New Roman"/>
          <w:bCs/>
          <w:iCs/>
          <w:color w:val="000000"/>
          <w:sz w:val="24"/>
          <w:szCs w:val="24"/>
          <w:lang w:eastAsia="ru-RU"/>
        </w:rPr>
        <w:t>на</w:t>
      </w:r>
      <w:proofErr w:type="gramEnd"/>
      <w:r w:rsidRPr="00002C4E">
        <w:rPr>
          <w:rFonts w:ascii="Times New Roman" w:eastAsia="Calibri" w:hAnsi="Times New Roman" w:cs="Times New Roman"/>
          <w:bCs/>
          <w:iCs/>
          <w:color w:val="000000"/>
          <w:sz w:val="24"/>
          <w:szCs w:val="24"/>
          <w:lang w:eastAsia="ru-RU"/>
        </w:rPr>
        <w:t xml:space="preserve"> административных государственных </w:t>
      </w:r>
      <w:proofErr w:type="gramStart"/>
      <w:r w:rsidRPr="00002C4E">
        <w:rPr>
          <w:rFonts w:ascii="Times New Roman" w:eastAsia="Calibri" w:hAnsi="Times New Roman" w:cs="Times New Roman"/>
          <w:bCs/>
          <w:iCs/>
          <w:color w:val="000000"/>
          <w:sz w:val="24"/>
          <w:szCs w:val="24"/>
          <w:lang w:eastAsia="ru-RU"/>
        </w:rPr>
        <w:t>должностях корпуса «А» или политических государственных должностях;</w:t>
      </w:r>
      <w:r w:rsidRPr="00002C4E">
        <w:rPr>
          <w:rFonts w:ascii="Times New Roman" w:eastAsia="Times New Roman" w:hAnsi="Times New Roman" w:cs="Times New Roman"/>
          <w:b/>
          <w:sz w:val="24"/>
          <w:szCs w:val="24"/>
          <w:lang w:val="kk-KZ" w:eastAsia="ru-RU"/>
        </w:rPr>
        <w:t xml:space="preserve"> </w:t>
      </w:r>
      <w:r w:rsidRPr="00002C4E">
        <w:rPr>
          <w:rFonts w:ascii="Times New Roman" w:eastAsia="Calibri" w:hAnsi="Times New Roman" w:cs="Times New Roman"/>
          <w:bCs/>
          <w:iCs/>
          <w:color w:val="000000"/>
          <w:sz w:val="24"/>
          <w:szCs w:val="24"/>
          <w:lang w:eastAsia="ru-RU"/>
        </w:rPr>
        <w:t>не менее двух лет стажа государственной службы на должностях младшего начальствующего состава правоохранительных или специальных государственных органов центрального, областного либо городского уровней;</w:t>
      </w:r>
      <w:proofErr w:type="gramEnd"/>
      <w:r w:rsidRPr="00002C4E">
        <w:rPr>
          <w:rFonts w:ascii="Times New Roman" w:eastAsia="Times New Roman" w:hAnsi="Times New Roman" w:cs="Times New Roman"/>
          <w:b/>
          <w:sz w:val="24"/>
          <w:szCs w:val="24"/>
          <w:lang w:val="kk-KZ" w:eastAsia="ru-RU"/>
        </w:rPr>
        <w:t xml:space="preserve"> </w:t>
      </w:r>
      <w:r w:rsidRPr="00002C4E">
        <w:rPr>
          <w:rFonts w:ascii="Times New Roman" w:eastAsia="Calibri" w:hAnsi="Times New Roman" w:cs="Times New Roman"/>
          <w:bCs/>
          <w:iCs/>
          <w:sz w:val="24"/>
          <w:szCs w:val="24"/>
          <w:lang w:eastAsia="ru-RU"/>
        </w:rPr>
        <w:t xml:space="preserve">завершение </w:t>
      </w:r>
      <w:proofErr w:type="gramStart"/>
      <w:r w:rsidRPr="00002C4E">
        <w:rPr>
          <w:rFonts w:ascii="Times New Roman" w:eastAsia="Calibri" w:hAnsi="Times New Roman" w:cs="Times New Roman"/>
          <w:bCs/>
          <w:iCs/>
          <w:sz w:val="24"/>
          <w:szCs w:val="24"/>
          <w:lang w:eastAsia="ru-RU"/>
        </w:rPr>
        <w:t>обучения по программам</w:t>
      </w:r>
      <w:proofErr w:type="gramEnd"/>
      <w:r w:rsidRPr="00002C4E">
        <w:rPr>
          <w:rFonts w:ascii="Times New Roman" w:eastAsia="Calibri" w:hAnsi="Times New Roman" w:cs="Times New Roman"/>
          <w:bCs/>
          <w:iCs/>
          <w:sz w:val="24"/>
          <w:szCs w:val="24"/>
          <w:lang w:eastAsia="ru-RU"/>
        </w:rPr>
        <w:t xml:space="preserve"> </w:t>
      </w:r>
      <w:proofErr w:type="spellStart"/>
      <w:r w:rsidRPr="00002C4E">
        <w:rPr>
          <w:rFonts w:ascii="Times New Roman" w:eastAsia="Calibri" w:hAnsi="Times New Roman" w:cs="Times New Roman"/>
          <w:bCs/>
          <w:iCs/>
          <w:sz w:val="24"/>
          <w:szCs w:val="24"/>
          <w:lang w:eastAsia="ru-RU"/>
        </w:rPr>
        <w:t>послевузского</w:t>
      </w:r>
      <w:proofErr w:type="spellEnd"/>
      <w:r w:rsidRPr="00002C4E">
        <w:rPr>
          <w:rFonts w:ascii="Times New Roman" w:eastAsia="Calibri" w:hAnsi="Times New Roman" w:cs="Times New Roman"/>
          <w:bCs/>
          <w:iCs/>
          <w:sz w:val="24"/>
          <w:szCs w:val="24"/>
          <w:lang w:eastAsia="ru-RU"/>
        </w:rPr>
        <w:t xml:space="preserve">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rsidRPr="00002C4E">
        <w:rPr>
          <w:rFonts w:ascii="Times New Roman" w:eastAsia="Calibri" w:hAnsi="Times New Roman" w:cs="Times New Roman"/>
          <w:bCs/>
          <w:iCs/>
          <w:sz w:val="24"/>
          <w:szCs w:val="24"/>
          <w:lang w:val="kk-KZ" w:eastAsia="ru-RU"/>
        </w:rPr>
        <w:t>.</w:t>
      </w:r>
    </w:p>
    <w:p w:rsidR="00E97DC8" w:rsidRPr="00002C4E" w:rsidRDefault="00E97DC8" w:rsidP="00E10B06">
      <w:pPr>
        <w:widowControl w:val="0"/>
        <w:ind w:right="99" w:firstLine="709"/>
        <w:jc w:val="center"/>
        <w:rPr>
          <w:rFonts w:ascii="Times New Roman" w:eastAsia="Times New Roman" w:hAnsi="Times New Roman" w:cs="Times New Roman"/>
          <w:b/>
          <w:bCs/>
          <w:iCs/>
          <w:sz w:val="24"/>
          <w:szCs w:val="24"/>
          <w:lang w:eastAsia="ru-RU"/>
        </w:rPr>
      </w:pPr>
    </w:p>
    <w:p w:rsidR="00E10B06" w:rsidRPr="00002C4E" w:rsidRDefault="00E10B06" w:rsidP="00E10B06">
      <w:pPr>
        <w:widowControl w:val="0"/>
        <w:ind w:right="99" w:firstLine="709"/>
        <w:jc w:val="center"/>
        <w:rPr>
          <w:rFonts w:ascii="Times New Roman" w:eastAsia="Times New Roman" w:hAnsi="Times New Roman" w:cs="Times New Roman"/>
          <w:b/>
          <w:bCs/>
          <w:iCs/>
          <w:sz w:val="24"/>
          <w:szCs w:val="24"/>
          <w:lang w:eastAsia="ru-RU"/>
        </w:rPr>
      </w:pPr>
      <w:r w:rsidRPr="00002C4E">
        <w:rPr>
          <w:rFonts w:ascii="Times New Roman" w:eastAsia="Times New Roman" w:hAnsi="Times New Roman" w:cs="Times New Roman"/>
          <w:b/>
          <w:bCs/>
          <w:iCs/>
          <w:sz w:val="24"/>
          <w:szCs w:val="24"/>
          <w:lang w:eastAsia="ru-RU"/>
        </w:rPr>
        <w:t>Должностные оклады административных государственных служащих:</w:t>
      </w:r>
    </w:p>
    <w:p w:rsidR="00F879BA" w:rsidRPr="00002C4E" w:rsidRDefault="00F879BA" w:rsidP="00E10B06">
      <w:pPr>
        <w:widowControl w:val="0"/>
        <w:ind w:right="99" w:firstLine="709"/>
        <w:jc w:val="center"/>
        <w:rPr>
          <w:rFonts w:ascii="Times New Roman" w:eastAsia="Times New Roman" w:hAnsi="Times New Roman" w:cs="Times New Roman"/>
          <w:b/>
          <w:sz w:val="24"/>
          <w:szCs w:val="24"/>
          <w:lang w:eastAsia="ru-RU"/>
        </w:rPr>
      </w:pPr>
    </w:p>
    <w:tbl>
      <w:tblPr>
        <w:tblW w:w="963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43"/>
        <w:gridCol w:w="3806"/>
        <w:gridCol w:w="3990"/>
      </w:tblGrid>
      <w:tr w:rsidR="00E10B06" w:rsidRPr="00002C4E" w:rsidTr="0022410C">
        <w:trPr>
          <w:cantSplit/>
          <w:trHeight w:val="233"/>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E10B06" w:rsidRPr="00002C4E" w:rsidRDefault="00E10B06" w:rsidP="00E10B06">
            <w:pPr>
              <w:keepNext/>
              <w:keepLines/>
              <w:widowControl w:val="0"/>
              <w:tabs>
                <w:tab w:val="left" w:pos="132"/>
                <w:tab w:val="left" w:pos="6663"/>
              </w:tabs>
              <w:ind w:left="-1440" w:right="365"/>
              <w:jc w:val="right"/>
              <w:rPr>
                <w:rFonts w:ascii="Times New Roman" w:eastAsia="Times New Roman" w:hAnsi="Times New Roman" w:cs="Times New Roman"/>
                <w:b/>
                <w:sz w:val="24"/>
                <w:szCs w:val="24"/>
                <w:lang w:eastAsia="ru-RU"/>
              </w:rPr>
            </w:pPr>
            <w:r w:rsidRPr="00002C4E">
              <w:rPr>
                <w:rFonts w:ascii="Times New Roman" w:eastAsia="Times New Roman" w:hAnsi="Times New Roman" w:cs="Times New Roman"/>
                <w:b/>
                <w:bCs/>
                <w:iCs/>
                <w:sz w:val="24"/>
                <w:szCs w:val="24"/>
                <w:lang w:eastAsia="ru-RU"/>
              </w:rPr>
              <w:t xml:space="preserve"> Категория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E10B06" w:rsidRPr="00002C4E" w:rsidRDefault="005165B9" w:rsidP="005165B9">
            <w:pPr>
              <w:keepNext/>
              <w:keepLines/>
              <w:widowControl w:val="0"/>
              <w:tabs>
                <w:tab w:val="left" w:pos="132"/>
                <w:tab w:val="left" w:pos="6663"/>
              </w:tabs>
              <w:ind w:left="-1440"/>
              <w:jc w:val="center"/>
              <w:rPr>
                <w:rFonts w:ascii="Times New Roman" w:eastAsia="Times New Roman" w:hAnsi="Times New Roman" w:cs="Times New Roman"/>
                <w:b/>
                <w:sz w:val="24"/>
                <w:szCs w:val="24"/>
                <w:lang w:eastAsia="ru-RU"/>
              </w:rPr>
            </w:pPr>
            <w:r w:rsidRPr="00002C4E">
              <w:rPr>
                <w:rFonts w:ascii="Times New Roman" w:eastAsia="Times New Roman" w:hAnsi="Times New Roman" w:cs="Times New Roman"/>
                <w:b/>
                <w:bCs/>
                <w:iCs/>
                <w:sz w:val="24"/>
                <w:szCs w:val="24"/>
                <w:lang w:eastAsia="ru-RU"/>
              </w:rPr>
              <w:t xml:space="preserve">                   </w:t>
            </w:r>
            <w:r w:rsidR="00E10B06" w:rsidRPr="00002C4E">
              <w:rPr>
                <w:rFonts w:ascii="Times New Roman" w:eastAsia="Times New Roman" w:hAnsi="Times New Roman" w:cs="Times New Roman"/>
                <w:b/>
                <w:bCs/>
                <w:iCs/>
                <w:sz w:val="24"/>
                <w:szCs w:val="24"/>
                <w:lang w:eastAsia="ru-RU"/>
              </w:rPr>
              <w:t>В зависимости от выслуги лет</w:t>
            </w:r>
          </w:p>
        </w:tc>
      </w:tr>
      <w:tr w:rsidR="00E10B06" w:rsidRPr="00002C4E" w:rsidTr="0022410C">
        <w:trPr>
          <w:cantSplit/>
          <w:trHeight w:val="303"/>
        </w:trPr>
        <w:tc>
          <w:tcPr>
            <w:tcW w:w="1843" w:type="dxa"/>
            <w:vMerge/>
            <w:tcBorders>
              <w:top w:val="single" w:sz="4" w:space="0" w:color="auto"/>
              <w:left w:val="single" w:sz="4" w:space="0" w:color="auto"/>
              <w:bottom w:val="single" w:sz="4" w:space="0" w:color="auto"/>
              <w:right w:val="single" w:sz="4" w:space="0" w:color="auto"/>
            </w:tcBorders>
            <w:vAlign w:val="center"/>
          </w:tcPr>
          <w:p w:rsidR="00E10B06" w:rsidRPr="00002C4E" w:rsidRDefault="00E10B06" w:rsidP="00E10B06">
            <w:pPr>
              <w:keepNext/>
              <w:keepLines/>
              <w:widowControl w:val="0"/>
              <w:tabs>
                <w:tab w:val="left" w:pos="132"/>
                <w:tab w:val="left" w:pos="6663"/>
              </w:tabs>
              <w:ind w:left="-1440" w:right="99"/>
              <w:jc w:val="center"/>
              <w:rPr>
                <w:rFonts w:ascii="Times New Roman" w:eastAsia="Times New Roman" w:hAnsi="Times New Roman" w:cs="Times New Roman"/>
                <w:b/>
                <w:sz w:val="24"/>
                <w:szCs w:val="24"/>
                <w:lang w:eastAsia="ru-RU"/>
              </w:rPr>
            </w:pPr>
          </w:p>
        </w:tc>
        <w:tc>
          <w:tcPr>
            <w:tcW w:w="3806" w:type="dxa"/>
            <w:tcBorders>
              <w:top w:val="single" w:sz="4" w:space="0" w:color="auto"/>
              <w:left w:val="single" w:sz="4" w:space="0" w:color="auto"/>
              <w:bottom w:val="single" w:sz="4" w:space="0" w:color="auto"/>
              <w:right w:val="single" w:sz="4" w:space="0" w:color="auto"/>
            </w:tcBorders>
            <w:vAlign w:val="center"/>
          </w:tcPr>
          <w:p w:rsidR="00E10B06" w:rsidRPr="00002C4E" w:rsidRDefault="00E10B06" w:rsidP="00E10B06">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ind w:left="57" w:right="125"/>
              <w:jc w:val="center"/>
              <w:rPr>
                <w:rFonts w:ascii="Times New Roman" w:eastAsia="Times New Roman" w:hAnsi="Times New Roman" w:cs="Times New Roman"/>
                <w:b/>
                <w:sz w:val="24"/>
                <w:szCs w:val="24"/>
                <w:lang w:eastAsia="ru-RU"/>
              </w:rPr>
            </w:pPr>
            <w:proofErr w:type="spellStart"/>
            <w:r w:rsidRPr="00002C4E">
              <w:rPr>
                <w:rFonts w:ascii="Times New Roman" w:eastAsia="Times New Roman" w:hAnsi="Times New Roman" w:cs="Times New Roman"/>
                <w:b/>
                <w:sz w:val="24"/>
                <w:szCs w:val="24"/>
                <w:lang w:eastAsia="ru-RU"/>
              </w:rPr>
              <w:t>min</w:t>
            </w:r>
            <w:proofErr w:type="spellEnd"/>
          </w:p>
        </w:tc>
        <w:tc>
          <w:tcPr>
            <w:tcW w:w="3990" w:type="dxa"/>
            <w:tcBorders>
              <w:top w:val="single" w:sz="4" w:space="0" w:color="auto"/>
              <w:left w:val="single" w:sz="4" w:space="0" w:color="auto"/>
              <w:bottom w:val="single" w:sz="4" w:space="0" w:color="auto"/>
              <w:right w:val="single" w:sz="4" w:space="0" w:color="auto"/>
            </w:tcBorders>
            <w:vAlign w:val="center"/>
          </w:tcPr>
          <w:p w:rsidR="00E10B06" w:rsidRPr="00002C4E" w:rsidRDefault="00E10B06" w:rsidP="00E10B06">
            <w:pPr>
              <w:keepNext/>
              <w:keepLines/>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ind w:left="99"/>
              <w:jc w:val="center"/>
              <w:rPr>
                <w:rFonts w:ascii="Times New Roman" w:eastAsia="Times New Roman" w:hAnsi="Times New Roman" w:cs="Times New Roman"/>
                <w:b/>
                <w:sz w:val="24"/>
                <w:szCs w:val="24"/>
                <w:lang w:eastAsia="ru-RU"/>
              </w:rPr>
            </w:pPr>
            <w:proofErr w:type="spellStart"/>
            <w:r w:rsidRPr="00002C4E">
              <w:rPr>
                <w:rFonts w:ascii="Times New Roman" w:eastAsia="Times New Roman" w:hAnsi="Times New Roman" w:cs="Times New Roman"/>
                <w:b/>
                <w:sz w:val="24"/>
                <w:szCs w:val="24"/>
                <w:lang w:eastAsia="ru-RU"/>
              </w:rPr>
              <w:t>max</w:t>
            </w:r>
            <w:proofErr w:type="spellEnd"/>
          </w:p>
        </w:tc>
      </w:tr>
      <w:tr w:rsidR="0022410C" w:rsidRPr="00002C4E" w:rsidTr="00D63415">
        <w:trPr>
          <w:cantSplit/>
          <w:trHeight w:val="303"/>
        </w:trPr>
        <w:tc>
          <w:tcPr>
            <w:tcW w:w="1843" w:type="dxa"/>
            <w:tcBorders>
              <w:top w:val="single" w:sz="4" w:space="0" w:color="auto"/>
              <w:left w:val="single" w:sz="4" w:space="0" w:color="auto"/>
              <w:bottom w:val="single" w:sz="4" w:space="0" w:color="auto"/>
              <w:right w:val="single" w:sz="4" w:space="0" w:color="auto"/>
            </w:tcBorders>
            <w:vAlign w:val="center"/>
          </w:tcPr>
          <w:p w:rsidR="0022410C" w:rsidRPr="00002C4E" w:rsidRDefault="0022410C" w:rsidP="0022410C">
            <w:pPr>
              <w:keepNext/>
              <w:keepLines/>
              <w:tabs>
                <w:tab w:val="left" w:pos="132"/>
                <w:tab w:val="left" w:pos="6663"/>
              </w:tabs>
              <w:ind w:left="-1440" w:right="99" w:firstLine="1440"/>
              <w:jc w:val="center"/>
              <w:rPr>
                <w:rFonts w:ascii="Times New Roman" w:hAnsi="Times New Roman" w:cs="Times New Roman"/>
                <w:b/>
                <w:i/>
                <w:sz w:val="24"/>
                <w:szCs w:val="24"/>
              </w:rPr>
            </w:pPr>
            <w:r w:rsidRPr="00002C4E">
              <w:rPr>
                <w:rFonts w:ascii="Times New Roman" w:hAnsi="Times New Roman" w:cs="Times New Roman"/>
                <w:sz w:val="24"/>
                <w:szCs w:val="24"/>
              </w:rPr>
              <w:t>С-О-4</w:t>
            </w:r>
          </w:p>
        </w:tc>
        <w:tc>
          <w:tcPr>
            <w:tcW w:w="3806" w:type="dxa"/>
            <w:tcBorders>
              <w:top w:val="single" w:sz="4" w:space="0" w:color="auto"/>
              <w:left w:val="single" w:sz="4" w:space="0" w:color="auto"/>
              <w:bottom w:val="single" w:sz="4" w:space="0" w:color="auto"/>
              <w:right w:val="single" w:sz="4" w:space="0" w:color="auto"/>
            </w:tcBorders>
          </w:tcPr>
          <w:p w:rsidR="0022410C" w:rsidRPr="00002C4E" w:rsidRDefault="0022410C" w:rsidP="0022410C">
            <w:pPr>
              <w:jc w:val="center"/>
              <w:rPr>
                <w:rFonts w:ascii="Times New Roman" w:hAnsi="Times New Roman" w:cs="Times New Roman"/>
                <w:b/>
                <w:i/>
                <w:sz w:val="24"/>
                <w:szCs w:val="24"/>
                <w:lang w:val="kk-KZ"/>
              </w:rPr>
            </w:pPr>
            <w:r w:rsidRPr="00002C4E">
              <w:rPr>
                <w:rFonts w:ascii="Times New Roman" w:hAnsi="Times New Roman" w:cs="Times New Roman"/>
                <w:sz w:val="24"/>
                <w:szCs w:val="24"/>
                <w:lang w:val="kk-KZ"/>
              </w:rPr>
              <w:t>109932</w:t>
            </w:r>
          </w:p>
        </w:tc>
        <w:tc>
          <w:tcPr>
            <w:tcW w:w="3990" w:type="dxa"/>
            <w:tcBorders>
              <w:top w:val="single" w:sz="4" w:space="0" w:color="auto"/>
              <w:left w:val="single" w:sz="4" w:space="0" w:color="auto"/>
              <w:bottom w:val="single" w:sz="4" w:space="0" w:color="auto"/>
              <w:right w:val="single" w:sz="4" w:space="0" w:color="auto"/>
            </w:tcBorders>
          </w:tcPr>
          <w:p w:rsidR="0022410C" w:rsidRPr="00002C4E" w:rsidRDefault="0022410C" w:rsidP="0022410C">
            <w:pPr>
              <w:jc w:val="center"/>
              <w:rPr>
                <w:rFonts w:ascii="Times New Roman" w:hAnsi="Times New Roman" w:cs="Times New Roman"/>
                <w:b/>
                <w:i/>
                <w:sz w:val="24"/>
                <w:szCs w:val="24"/>
                <w:lang w:val="kk-KZ"/>
              </w:rPr>
            </w:pPr>
            <w:r w:rsidRPr="00002C4E">
              <w:rPr>
                <w:rFonts w:ascii="Times New Roman" w:hAnsi="Times New Roman" w:cs="Times New Roman"/>
                <w:sz w:val="24"/>
                <w:szCs w:val="24"/>
                <w:lang w:val="kk-KZ"/>
              </w:rPr>
              <w:t>148242</w:t>
            </w:r>
          </w:p>
        </w:tc>
      </w:tr>
      <w:tr w:rsidR="0022410C" w:rsidRPr="00002C4E" w:rsidTr="00D63415">
        <w:trPr>
          <w:cantSplit/>
          <w:trHeight w:val="303"/>
        </w:trPr>
        <w:tc>
          <w:tcPr>
            <w:tcW w:w="1843" w:type="dxa"/>
            <w:tcBorders>
              <w:top w:val="single" w:sz="4" w:space="0" w:color="auto"/>
              <w:left w:val="single" w:sz="4" w:space="0" w:color="auto"/>
              <w:bottom w:val="single" w:sz="4" w:space="0" w:color="auto"/>
              <w:right w:val="single" w:sz="4" w:space="0" w:color="auto"/>
            </w:tcBorders>
            <w:vAlign w:val="center"/>
          </w:tcPr>
          <w:p w:rsidR="0022410C" w:rsidRPr="00002C4E" w:rsidRDefault="0022410C" w:rsidP="0022410C">
            <w:pPr>
              <w:keepNext/>
              <w:keepLines/>
              <w:tabs>
                <w:tab w:val="left" w:pos="132"/>
                <w:tab w:val="left" w:pos="6663"/>
              </w:tabs>
              <w:ind w:left="-1440" w:right="99" w:firstLine="1440"/>
              <w:jc w:val="center"/>
              <w:rPr>
                <w:rFonts w:ascii="Times New Roman" w:hAnsi="Times New Roman" w:cs="Times New Roman"/>
                <w:b/>
                <w:i/>
                <w:sz w:val="24"/>
                <w:szCs w:val="24"/>
              </w:rPr>
            </w:pPr>
            <w:r w:rsidRPr="00002C4E">
              <w:rPr>
                <w:rFonts w:ascii="Times New Roman" w:hAnsi="Times New Roman" w:cs="Times New Roman"/>
                <w:sz w:val="24"/>
                <w:szCs w:val="24"/>
              </w:rPr>
              <w:t>С-О-5</w:t>
            </w:r>
          </w:p>
        </w:tc>
        <w:tc>
          <w:tcPr>
            <w:tcW w:w="3806" w:type="dxa"/>
            <w:tcBorders>
              <w:top w:val="single" w:sz="4" w:space="0" w:color="auto"/>
              <w:left w:val="single" w:sz="4" w:space="0" w:color="auto"/>
              <w:bottom w:val="single" w:sz="4" w:space="0" w:color="auto"/>
              <w:right w:val="single" w:sz="4" w:space="0" w:color="auto"/>
            </w:tcBorders>
          </w:tcPr>
          <w:p w:rsidR="0022410C" w:rsidRPr="00002C4E" w:rsidRDefault="0022410C" w:rsidP="0022410C">
            <w:pPr>
              <w:jc w:val="center"/>
              <w:rPr>
                <w:rFonts w:ascii="Times New Roman" w:hAnsi="Times New Roman" w:cs="Times New Roman"/>
                <w:b/>
                <w:i/>
                <w:sz w:val="24"/>
                <w:szCs w:val="24"/>
                <w:lang w:val="kk-KZ"/>
              </w:rPr>
            </w:pPr>
            <w:r w:rsidRPr="00002C4E">
              <w:rPr>
                <w:rFonts w:ascii="Times New Roman" w:hAnsi="Times New Roman" w:cs="Times New Roman"/>
                <w:sz w:val="24"/>
                <w:szCs w:val="24"/>
                <w:lang w:val="kk-KZ"/>
              </w:rPr>
              <w:t>83282</w:t>
            </w:r>
          </w:p>
        </w:tc>
        <w:tc>
          <w:tcPr>
            <w:tcW w:w="3990" w:type="dxa"/>
            <w:tcBorders>
              <w:top w:val="single" w:sz="4" w:space="0" w:color="auto"/>
              <w:left w:val="single" w:sz="4" w:space="0" w:color="auto"/>
              <w:bottom w:val="single" w:sz="4" w:space="0" w:color="auto"/>
              <w:right w:val="single" w:sz="4" w:space="0" w:color="auto"/>
            </w:tcBorders>
          </w:tcPr>
          <w:p w:rsidR="0022410C" w:rsidRPr="00002C4E" w:rsidRDefault="0022410C" w:rsidP="0022410C">
            <w:pPr>
              <w:jc w:val="center"/>
              <w:rPr>
                <w:rFonts w:ascii="Times New Roman" w:hAnsi="Times New Roman" w:cs="Times New Roman"/>
                <w:b/>
                <w:i/>
                <w:sz w:val="24"/>
                <w:szCs w:val="24"/>
                <w:lang w:val="kk-KZ"/>
              </w:rPr>
            </w:pPr>
            <w:r w:rsidRPr="00002C4E">
              <w:rPr>
                <w:rFonts w:ascii="Times New Roman" w:hAnsi="Times New Roman" w:cs="Times New Roman"/>
                <w:sz w:val="24"/>
                <w:szCs w:val="24"/>
                <w:lang w:val="kk-KZ"/>
              </w:rPr>
              <w:t>112431</w:t>
            </w:r>
          </w:p>
        </w:tc>
      </w:tr>
    </w:tbl>
    <w:p w:rsidR="00E97DC8" w:rsidRPr="00002C4E" w:rsidRDefault="00E97DC8" w:rsidP="00E10B06">
      <w:pPr>
        <w:ind w:firstLine="709"/>
        <w:jc w:val="both"/>
        <w:rPr>
          <w:rFonts w:ascii="Times New Roman" w:eastAsia="Times New Roman" w:hAnsi="Times New Roman" w:cs="Times New Roman"/>
          <w:sz w:val="24"/>
          <w:szCs w:val="24"/>
          <w:lang w:val="kk-KZ" w:eastAsia="ru-RU"/>
        </w:rPr>
      </w:pPr>
    </w:p>
    <w:p w:rsidR="00FB2DB0" w:rsidRPr="00002C4E" w:rsidRDefault="00C02EB6" w:rsidP="0022410C">
      <w:pPr>
        <w:ind w:firstLine="282"/>
        <w:jc w:val="both"/>
        <w:rPr>
          <w:rFonts w:ascii="Times New Roman" w:eastAsia="Times New Roman" w:hAnsi="Times New Roman" w:cs="Times New Roman"/>
          <w:b/>
          <w:sz w:val="24"/>
          <w:szCs w:val="24"/>
          <w:lang w:val="kk-KZ" w:eastAsia="ru-RU"/>
        </w:rPr>
      </w:pPr>
      <w:r w:rsidRPr="00002C4E">
        <w:rPr>
          <w:rFonts w:ascii="Times New Roman" w:hAnsi="Times New Roman" w:cs="Times New Roman"/>
          <w:b/>
          <w:sz w:val="24"/>
          <w:szCs w:val="24"/>
          <w:lang w:val="kk-KZ"/>
        </w:rPr>
        <w:t>РГУ</w:t>
      </w:r>
      <w:r w:rsidR="00313E4B" w:rsidRPr="00002C4E">
        <w:rPr>
          <w:rFonts w:ascii="Times New Roman" w:hAnsi="Times New Roman" w:cs="Times New Roman"/>
          <w:b/>
          <w:sz w:val="24"/>
          <w:szCs w:val="24"/>
          <w:lang w:val="kk-KZ"/>
        </w:rPr>
        <w:t xml:space="preserve"> «</w:t>
      </w:r>
      <w:r w:rsidR="00F879BA" w:rsidRPr="00002C4E">
        <w:rPr>
          <w:rFonts w:ascii="Times New Roman" w:hAnsi="Times New Roman" w:cs="Times New Roman"/>
          <w:b/>
          <w:sz w:val="24"/>
          <w:szCs w:val="24"/>
          <w:lang w:val="kk-KZ"/>
        </w:rPr>
        <w:t>Учебно-методический центр</w:t>
      </w:r>
      <w:r w:rsidR="00BF2738" w:rsidRPr="00002C4E">
        <w:rPr>
          <w:rFonts w:ascii="Times New Roman" w:hAnsi="Times New Roman" w:cs="Times New Roman"/>
          <w:b/>
          <w:sz w:val="24"/>
          <w:szCs w:val="24"/>
          <w:lang w:val="kk-KZ"/>
        </w:rPr>
        <w:t xml:space="preserve"> Комитета государственных доходов Министерства финансов Республики Казахстан</w:t>
      </w:r>
      <w:r w:rsidR="00313E4B" w:rsidRPr="00002C4E">
        <w:rPr>
          <w:rFonts w:ascii="Times New Roman" w:hAnsi="Times New Roman" w:cs="Times New Roman"/>
          <w:b/>
          <w:sz w:val="24"/>
          <w:szCs w:val="24"/>
          <w:lang w:val="kk-KZ"/>
        </w:rPr>
        <w:t>»</w:t>
      </w:r>
      <w:r w:rsidR="0059764D" w:rsidRPr="00002C4E">
        <w:rPr>
          <w:rFonts w:ascii="Times New Roman" w:hAnsi="Times New Roman" w:cs="Times New Roman"/>
          <w:b/>
          <w:sz w:val="24"/>
          <w:szCs w:val="24"/>
          <w:lang w:val="kk-KZ"/>
        </w:rPr>
        <w:t xml:space="preserve">, 010000, </w:t>
      </w:r>
      <w:r w:rsidR="00BF2738" w:rsidRPr="00002C4E">
        <w:rPr>
          <w:rFonts w:ascii="Times New Roman" w:hAnsi="Times New Roman" w:cs="Times New Roman"/>
          <w:b/>
          <w:sz w:val="24"/>
          <w:szCs w:val="24"/>
          <w:lang w:val="kk-KZ"/>
        </w:rPr>
        <w:t>город Астана</w:t>
      </w:r>
      <w:r w:rsidR="0059764D" w:rsidRPr="00002C4E">
        <w:rPr>
          <w:rFonts w:ascii="Times New Roman" w:hAnsi="Times New Roman" w:cs="Times New Roman"/>
          <w:b/>
          <w:sz w:val="24"/>
          <w:szCs w:val="24"/>
          <w:lang w:val="kk-KZ"/>
        </w:rPr>
        <w:t xml:space="preserve">, </w:t>
      </w:r>
      <w:r w:rsidR="00BF2738" w:rsidRPr="00002C4E">
        <w:rPr>
          <w:rFonts w:ascii="Times New Roman" w:hAnsi="Times New Roman" w:cs="Times New Roman"/>
          <w:b/>
          <w:sz w:val="24"/>
          <w:szCs w:val="24"/>
          <w:lang w:val="kk-KZ"/>
        </w:rPr>
        <w:t>проспект Республики</w:t>
      </w:r>
      <w:r w:rsidR="00F723A0" w:rsidRPr="00002C4E">
        <w:rPr>
          <w:rFonts w:ascii="Times New Roman" w:hAnsi="Times New Roman" w:cs="Times New Roman"/>
          <w:b/>
          <w:sz w:val="24"/>
          <w:szCs w:val="24"/>
          <w:lang w:val="kk-KZ"/>
        </w:rPr>
        <w:t xml:space="preserve"> 6</w:t>
      </w:r>
      <w:r w:rsidR="00BB6DEE" w:rsidRPr="00002C4E">
        <w:rPr>
          <w:rFonts w:ascii="Times New Roman" w:hAnsi="Times New Roman" w:cs="Times New Roman"/>
          <w:b/>
          <w:sz w:val="24"/>
          <w:szCs w:val="24"/>
          <w:lang w:val="kk-KZ"/>
        </w:rPr>
        <w:t>0, телефон для справок:</w:t>
      </w:r>
      <w:r w:rsidR="0059764D" w:rsidRPr="00002C4E">
        <w:rPr>
          <w:rFonts w:ascii="Times New Roman" w:hAnsi="Times New Roman" w:cs="Times New Roman"/>
          <w:b/>
          <w:sz w:val="24"/>
          <w:szCs w:val="24"/>
          <w:lang w:val="kk-KZ"/>
        </w:rPr>
        <w:t xml:space="preserve"> </w:t>
      </w:r>
      <w:r w:rsidR="00313E4B" w:rsidRPr="00002C4E">
        <w:rPr>
          <w:rFonts w:ascii="Times New Roman" w:eastAsia="Times New Roman" w:hAnsi="Times New Roman" w:cs="Times New Roman"/>
          <w:b/>
          <w:sz w:val="24"/>
          <w:szCs w:val="24"/>
          <w:lang w:val="kk-KZ" w:eastAsia="ru-RU"/>
        </w:rPr>
        <w:t>8(717</w:t>
      </w:r>
      <w:r w:rsidR="00313E4B" w:rsidRPr="00002C4E">
        <w:rPr>
          <w:rFonts w:ascii="Times New Roman" w:eastAsia="Times New Roman" w:hAnsi="Times New Roman" w:cs="Times New Roman"/>
          <w:b/>
          <w:sz w:val="24"/>
          <w:szCs w:val="24"/>
          <w:lang w:eastAsia="ru-RU"/>
        </w:rPr>
        <w:t>2</w:t>
      </w:r>
      <w:r w:rsidR="00313E4B" w:rsidRPr="00002C4E">
        <w:rPr>
          <w:rFonts w:ascii="Times New Roman" w:eastAsia="Times New Roman" w:hAnsi="Times New Roman" w:cs="Times New Roman"/>
          <w:b/>
          <w:sz w:val="24"/>
          <w:szCs w:val="24"/>
          <w:lang w:val="kk-KZ" w:eastAsia="ru-RU"/>
        </w:rPr>
        <w:t>)39-</w:t>
      </w:r>
      <w:r w:rsidR="00F879BA" w:rsidRPr="00002C4E">
        <w:rPr>
          <w:rFonts w:ascii="Times New Roman" w:eastAsia="Times New Roman" w:hAnsi="Times New Roman" w:cs="Times New Roman"/>
          <w:b/>
          <w:sz w:val="24"/>
          <w:szCs w:val="24"/>
          <w:lang w:val="kk-KZ" w:eastAsia="ru-RU"/>
        </w:rPr>
        <w:t>66-09</w:t>
      </w:r>
      <w:r w:rsidR="00F723A0" w:rsidRPr="00002C4E">
        <w:rPr>
          <w:rFonts w:ascii="Times New Roman" w:eastAsia="Times New Roman" w:hAnsi="Times New Roman" w:cs="Times New Roman"/>
          <w:b/>
          <w:sz w:val="24"/>
          <w:szCs w:val="24"/>
          <w:lang w:val="kk-KZ" w:eastAsia="ru-RU"/>
        </w:rPr>
        <w:t>,</w:t>
      </w:r>
      <w:r w:rsidR="00313E4B" w:rsidRPr="00002C4E">
        <w:rPr>
          <w:rFonts w:ascii="Times New Roman" w:hAnsi="Times New Roman" w:cs="Times New Roman"/>
          <w:b/>
          <w:sz w:val="24"/>
          <w:szCs w:val="24"/>
          <w:lang w:val="kk-KZ"/>
        </w:rPr>
        <w:t xml:space="preserve"> факс:</w:t>
      </w:r>
      <w:r w:rsidR="00F723A0" w:rsidRPr="00002C4E">
        <w:rPr>
          <w:rFonts w:ascii="Times New Roman" w:eastAsia="Times New Roman" w:hAnsi="Times New Roman" w:cs="Times New Roman"/>
          <w:b/>
          <w:sz w:val="24"/>
          <w:szCs w:val="24"/>
          <w:lang w:val="kk-KZ" w:eastAsia="ru-RU"/>
        </w:rPr>
        <w:t xml:space="preserve"> </w:t>
      </w:r>
      <w:r w:rsidR="00313E4B" w:rsidRPr="00002C4E">
        <w:rPr>
          <w:rFonts w:ascii="Times New Roman" w:eastAsia="Times New Roman" w:hAnsi="Times New Roman" w:cs="Times New Roman"/>
          <w:b/>
          <w:sz w:val="24"/>
          <w:szCs w:val="24"/>
          <w:lang w:val="kk-KZ" w:eastAsia="ru-RU"/>
        </w:rPr>
        <w:t>8(717</w:t>
      </w:r>
      <w:r w:rsidR="00313E4B" w:rsidRPr="00002C4E">
        <w:rPr>
          <w:rFonts w:ascii="Times New Roman" w:eastAsia="Times New Roman" w:hAnsi="Times New Roman" w:cs="Times New Roman"/>
          <w:b/>
          <w:sz w:val="24"/>
          <w:szCs w:val="24"/>
          <w:lang w:eastAsia="ru-RU"/>
        </w:rPr>
        <w:t>2</w:t>
      </w:r>
      <w:r w:rsidR="00313E4B" w:rsidRPr="00002C4E">
        <w:rPr>
          <w:rFonts w:ascii="Times New Roman" w:eastAsia="Times New Roman" w:hAnsi="Times New Roman" w:cs="Times New Roman"/>
          <w:b/>
          <w:sz w:val="24"/>
          <w:szCs w:val="24"/>
          <w:lang w:val="kk-KZ" w:eastAsia="ru-RU"/>
        </w:rPr>
        <w:t>)39-</w:t>
      </w:r>
      <w:r w:rsidR="00F879BA" w:rsidRPr="00002C4E">
        <w:rPr>
          <w:rFonts w:ascii="Times New Roman" w:eastAsia="Times New Roman" w:hAnsi="Times New Roman" w:cs="Times New Roman"/>
          <w:b/>
          <w:sz w:val="24"/>
          <w:szCs w:val="24"/>
          <w:lang w:val="kk-KZ" w:eastAsia="ru-RU"/>
        </w:rPr>
        <w:t>66-09</w:t>
      </w:r>
      <w:r w:rsidR="00F723A0" w:rsidRPr="00002C4E">
        <w:rPr>
          <w:rFonts w:ascii="Times New Roman" w:eastAsia="Times New Roman" w:hAnsi="Times New Roman" w:cs="Times New Roman"/>
          <w:b/>
          <w:sz w:val="24"/>
          <w:szCs w:val="24"/>
          <w:lang w:val="kk-KZ" w:eastAsia="ru-RU"/>
        </w:rPr>
        <w:t xml:space="preserve">, </w:t>
      </w:r>
      <w:r w:rsidR="00BF2738" w:rsidRPr="00002C4E">
        <w:rPr>
          <w:rFonts w:ascii="Times New Roman" w:hAnsi="Times New Roman" w:cs="Times New Roman"/>
          <w:b/>
          <w:sz w:val="24"/>
          <w:szCs w:val="24"/>
          <w:lang w:val="kk-KZ"/>
        </w:rPr>
        <w:t>электронн</w:t>
      </w:r>
      <w:r w:rsidR="00BB6DEE" w:rsidRPr="00002C4E">
        <w:rPr>
          <w:rFonts w:ascii="Times New Roman" w:hAnsi="Times New Roman" w:cs="Times New Roman"/>
          <w:b/>
          <w:sz w:val="24"/>
          <w:szCs w:val="24"/>
          <w:lang w:val="kk-KZ"/>
        </w:rPr>
        <w:t>ая почта</w:t>
      </w:r>
      <w:r w:rsidR="0059764D" w:rsidRPr="00002C4E">
        <w:rPr>
          <w:rFonts w:ascii="Times New Roman" w:hAnsi="Times New Roman" w:cs="Times New Roman"/>
          <w:b/>
          <w:sz w:val="24"/>
          <w:szCs w:val="24"/>
          <w:lang w:val="kk-KZ"/>
        </w:rPr>
        <w:t xml:space="preserve">: </w:t>
      </w:r>
      <w:r w:rsidR="00F879BA" w:rsidRPr="00002C4E">
        <w:rPr>
          <w:rFonts w:ascii="Times New Roman" w:hAnsi="Times New Roman" w:cs="Times New Roman"/>
          <w:b/>
          <w:color w:val="0070C0"/>
          <w:sz w:val="24"/>
          <w:szCs w:val="24"/>
          <w:u w:val="single"/>
          <w:lang w:val="kk-KZ"/>
        </w:rPr>
        <w:t>s.abylkasimova@kgd.gov.kz</w:t>
      </w:r>
      <w:r w:rsidR="00F879BA" w:rsidRPr="00002C4E">
        <w:rPr>
          <w:rFonts w:ascii="Times New Roman" w:hAnsi="Times New Roman" w:cs="Times New Roman"/>
          <w:b/>
          <w:color w:val="0070C0"/>
          <w:sz w:val="24"/>
          <w:szCs w:val="24"/>
          <w:lang w:val="kk-KZ"/>
        </w:rPr>
        <w:t xml:space="preserve"> </w:t>
      </w:r>
      <w:r w:rsidR="00CA60DB" w:rsidRPr="00002C4E">
        <w:rPr>
          <w:rFonts w:ascii="Times New Roman" w:eastAsia="Times New Roman" w:hAnsi="Times New Roman" w:cs="Times New Roman"/>
          <w:b/>
          <w:sz w:val="24"/>
          <w:szCs w:val="24"/>
          <w:lang w:val="kk-KZ" w:eastAsia="ru-RU"/>
        </w:rPr>
        <w:t>объявляет</w:t>
      </w:r>
      <w:r w:rsidR="00BB6DEE" w:rsidRPr="00002C4E">
        <w:rPr>
          <w:rFonts w:ascii="Times New Roman" w:eastAsia="Times New Roman" w:hAnsi="Times New Roman" w:cs="Times New Roman"/>
          <w:b/>
          <w:sz w:val="24"/>
          <w:szCs w:val="24"/>
          <w:lang w:eastAsia="ru-RU"/>
        </w:rPr>
        <w:t xml:space="preserve"> </w:t>
      </w:r>
      <w:r w:rsidR="00BB6DEE" w:rsidRPr="00002C4E">
        <w:rPr>
          <w:rFonts w:ascii="Times New Roman" w:eastAsia="Times New Roman" w:hAnsi="Times New Roman" w:cs="Times New Roman"/>
          <w:b/>
          <w:sz w:val="24"/>
          <w:szCs w:val="24"/>
          <w:lang w:val="kk-KZ" w:eastAsia="ru-RU"/>
        </w:rPr>
        <w:t>общий</w:t>
      </w:r>
      <w:r w:rsidR="00CA60DB" w:rsidRPr="00002C4E">
        <w:rPr>
          <w:rFonts w:ascii="Times New Roman" w:eastAsia="Times New Roman" w:hAnsi="Times New Roman" w:cs="Times New Roman"/>
          <w:b/>
          <w:sz w:val="24"/>
          <w:szCs w:val="24"/>
          <w:lang w:val="kk-KZ" w:eastAsia="ru-RU"/>
        </w:rPr>
        <w:t xml:space="preserve"> конкурс на занятие вакантных административ</w:t>
      </w:r>
      <w:r w:rsidR="0047528B" w:rsidRPr="00002C4E">
        <w:rPr>
          <w:rFonts w:ascii="Times New Roman" w:eastAsia="Times New Roman" w:hAnsi="Times New Roman" w:cs="Times New Roman"/>
          <w:b/>
          <w:sz w:val="24"/>
          <w:szCs w:val="24"/>
          <w:lang w:val="kk-KZ" w:eastAsia="ru-RU"/>
        </w:rPr>
        <w:t>ных государственных должностей.</w:t>
      </w:r>
    </w:p>
    <w:p w:rsidR="006C0625" w:rsidRPr="00002C4E" w:rsidRDefault="006C0625" w:rsidP="0022410C">
      <w:pPr>
        <w:ind w:firstLine="282"/>
        <w:jc w:val="both"/>
        <w:rPr>
          <w:rFonts w:ascii="Times New Roman" w:eastAsia="Times New Roman" w:hAnsi="Times New Roman" w:cs="Times New Roman"/>
          <w:b/>
          <w:sz w:val="24"/>
          <w:szCs w:val="24"/>
          <w:lang w:val="kk-KZ" w:eastAsia="ru-RU"/>
        </w:rPr>
      </w:pPr>
    </w:p>
    <w:p w:rsidR="006C0625" w:rsidRPr="00002C4E" w:rsidRDefault="006C0625" w:rsidP="006C0625">
      <w:pPr>
        <w:widowControl w:val="0"/>
        <w:shd w:val="clear" w:color="auto" w:fill="FFFFFF"/>
        <w:ind w:firstLine="284"/>
        <w:jc w:val="both"/>
        <w:rPr>
          <w:rFonts w:ascii="Times New Roman" w:eastAsia="Times New Roman" w:hAnsi="Times New Roman" w:cs="Times New Roman"/>
          <w:b/>
          <w:sz w:val="24"/>
          <w:szCs w:val="24"/>
          <w:lang w:val="kk-KZ" w:eastAsia="ru-RU"/>
        </w:rPr>
      </w:pPr>
      <w:r w:rsidRPr="00002C4E">
        <w:rPr>
          <w:rFonts w:ascii="Times New Roman" w:eastAsia="Times New Roman" w:hAnsi="Times New Roman" w:cs="Times New Roman"/>
          <w:b/>
          <w:bCs/>
          <w:iCs/>
          <w:color w:val="000000" w:themeColor="text1"/>
          <w:sz w:val="24"/>
          <w:szCs w:val="24"/>
          <w:lang w:eastAsia="ru-RU"/>
        </w:rPr>
        <w:t xml:space="preserve">1. </w:t>
      </w:r>
      <w:r w:rsidRPr="00002C4E">
        <w:rPr>
          <w:rFonts w:ascii="Times New Roman" w:eastAsia="Times New Roman" w:hAnsi="Times New Roman" w:cs="Times New Roman"/>
          <w:b/>
          <w:color w:val="000000" w:themeColor="text1"/>
          <w:sz w:val="24"/>
          <w:szCs w:val="24"/>
          <w:lang w:val="kk-KZ" w:eastAsia="ru-RU"/>
        </w:rPr>
        <w:t>Руководитель отдела организации деятельности Регионального учебного центра Всемирной таможенной организации в городе Астане</w:t>
      </w:r>
      <w:r w:rsidRPr="00002C4E">
        <w:rPr>
          <w:rFonts w:ascii="Times New Roman" w:eastAsia="Times New Roman" w:hAnsi="Times New Roman" w:cs="Times New Roman"/>
          <w:b/>
          <w:sz w:val="24"/>
          <w:szCs w:val="24"/>
          <w:lang w:val="kk-KZ" w:eastAsia="ru-RU"/>
        </w:rPr>
        <w:t>, С-О-4, (1 единица)</w:t>
      </w:r>
    </w:p>
    <w:p w:rsidR="006C0625" w:rsidRPr="00002C4E" w:rsidRDefault="006C0625" w:rsidP="006C0625">
      <w:pPr>
        <w:widowControl w:val="0"/>
        <w:snapToGrid w:val="0"/>
        <w:jc w:val="both"/>
        <w:rPr>
          <w:rFonts w:ascii="Times New Roman" w:eastAsia="Times New Roman" w:hAnsi="Times New Roman" w:cs="Times New Roman"/>
          <w:bCs/>
          <w:sz w:val="24"/>
          <w:szCs w:val="24"/>
          <w:lang w:eastAsia="ru-RU"/>
        </w:rPr>
      </w:pPr>
      <w:r w:rsidRPr="00002C4E">
        <w:rPr>
          <w:rFonts w:ascii="Times New Roman" w:eastAsia="Calibri" w:hAnsi="Times New Roman" w:cs="Times New Roman"/>
          <w:b/>
          <w:iCs/>
          <w:sz w:val="24"/>
          <w:szCs w:val="24"/>
        </w:rPr>
        <w:t>Функциональные обязанности:</w:t>
      </w:r>
      <w:r w:rsidRPr="00002C4E">
        <w:rPr>
          <w:rFonts w:ascii="Arial" w:eastAsia="Times New Roman" w:hAnsi="Arial" w:cs="Times New Roman"/>
          <w:sz w:val="24"/>
          <w:szCs w:val="24"/>
          <w:lang w:eastAsia="ru-RU"/>
        </w:rPr>
        <w:t xml:space="preserve"> </w:t>
      </w:r>
      <w:r w:rsidRPr="00002C4E">
        <w:rPr>
          <w:rFonts w:ascii="Times New Roman" w:eastAsia="Times New Roman" w:hAnsi="Times New Roman" w:cs="Times New Roman"/>
          <w:sz w:val="24"/>
          <w:szCs w:val="24"/>
          <w:lang w:eastAsia="ru-RU"/>
        </w:rPr>
        <w:t xml:space="preserve">Осуществляет общее руководство и координирует деятельность отдела; вносит предложения руководству по основным направлениям работы отдела; проводит лекционные, практические и теоретические занятия на курсах первоначальной подготовки, переподготовки и повышения квалификации должностных лиц органов государственных доходов. Готовит учебно-методические модули. Ведет наставническую работу с молодыми специалистами,  передает навыки педагогического мастерства в части ведения лекционных занятий. </w:t>
      </w:r>
      <w:proofErr w:type="gramStart"/>
      <w:r w:rsidRPr="00002C4E">
        <w:rPr>
          <w:rFonts w:ascii="Times New Roman" w:eastAsia="Times New Roman" w:hAnsi="Times New Roman" w:cs="Times New Roman"/>
          <w:sz w:val="24"/>
          <w:szCs w:val="24"/>
          <w:lang w:eastAsia="ru-RU"/>
        </w:rPr>
        <w:t>Организует и планирует проведение международных семинаров, конференций и заседаний; взаимодействует с Директоратом институционального развития Всемирной таможенной организации, Региональным офисом по вопросам деятельности отдела; контролирует протокольного обеспечения официальных международных мероприятий Регионального учебного центра Всемирной таможенной организации в городе Астане; организует работу по взаимодействию с международными организациями, аккредитованными в Республике Казахстан и государственными органами Республики Казахстан по вопросам деятельности отдела;</w:t>
      </w:r>
      <w:proofErr w:type="gramEnd"/>
      <w:r w:rsidRPr="00002C4E">
        <w:rPr>
          <w:rFonts w:ascii="Times New Roman" w:eastAsia="Times New Roman" w:hAnsi="Times New Roman" w:cs="Times New Roman"/>
          <w:sz w:val="24"/>
          <w:szCs w:val="24"/>
          <w:lang w:eastAsia="ru-RU"/>
        </w:rPr>
        <w:t xml:space="preserve"> составляет план проведения семинаров и вносит на рассмотрение руководству; при проведении каждого мероприятия составляет программу семинара, определяет кандидатуры участников, лекторов, и иные действия связанные с проведением мероприятия.</w:t>
      </w:r>
    </w:p>
    <w:p w:rsidR="006C0625" w:rsidRPr="00002C4E" w:rsidRDefault="006C0625" w:rsidP="006C0625">
      <w:pPr>
        <w:widowControl w:val="0"/>
        <w:snapToGrid w:val="0"/>
        <w:ind w:right="400"/>
        <w:jc w:val="both"/>
        <w:rPr>
          <w:rFonts w:ascii="Times New Roman" w:eastAsia="Times New Roman" w:hAnsi="Times New Roman" w:cs="Times New Roman"/>
          <w:b/>
          <w:bCs/>
          <w:iCs/>
          <w:sz w:val="24"/>
          <w:szCs w:val="24"/>
          <w:lang w:val="kk-KZ" w:eastAsia="ru-RU"/>
        </w:rPr>
      </w:pPr>
      <w:r w:rsidRPr="00002C4E">
        <w:rPr>
          <w:rFonts w:ascii="Times New Roman" w:eastAsia="Calibri" w:hAnsi="Times New Roman" w:cs="Times New Roman"/>
          <w:b/>
          <w:sz w:val="24"/>
          <w:szCs w:val="24"/>
        </w:rPr>
        <w:t xml:space="preserve">Требования к участникам конкурса: </w:t>
      </w:r>
    </w:p>
    <w:p w:rsidR="006C0625" w:rsidRPr="00002C4E" w:rsidRDefault="006C0625" w:rsidP="006C0625">
      <w:pPr>
        <w:widowControl w:val="0"/>
        <w:shd w:val="clear" w:color="auto" w:fill="FFFFFF"/>
        <w:ind w:firstLine="851"/>
        <w:jc w:val="both"/>
        <w:rPr>
          <w:rFonts w:ascii="Times New Roman" w:eastAsia="Times New Roman" w:hAnsi="Times New Roman" w:cs="Times New Roman"/>
          <w:bCs/>
          <w:iCs/>
          <w:sz w:val="24"/>
          <w:szCs w:val="24"/>
          <w:lang w:eastAsia="ru-RU"/>
        </w:rPr>
      </w:pPr>
      <w:r w:rsidRPr="00002C4E">
        <w:rPr>
          <w:rFonts w:ascii="Times New Roman" w:eastAsia="Times New Roman" w:hAnsi="Times New Roman" w:cs="Times New Roman"/>
          <w:bCs/>
          <w:iCs/>
          <w:sz w:val="24"/>
          <w:szCs w:val="24"/>
          <w:lang w:eastAsia="ru-RU"/>
        </w:rPr>
        <w:t>Высшее образование в сферах права, образование, социальных наук, экономики и бизнеса, гуманитарных наук. Необходимо знание иностранного языка.</w:t>
      </w:r>
    </w:p>
    <w:p w:rsidR="006C0625" w:rsidRPr="00002C4E" w:rsidRDefault="006C0625" w:rsidP="006C0625">
      <w:pPr>
        <w:widowControl w:val="0"/>
        <w:shd w:val="clear" w:color="auto" w:fill="FFFFFF"/>
        <w:ind w:firstLine="851"/>
        <w:jc w:val="both"/>
        <w:rPr>
          <w:rFonts w:ascii="Times New Roman" w:eastAsia="Times New Roman" w:hAnsi="Times New Roman" w:cs="Times New Roman"/>
          <w:bCs/>
          <w:iCs/>
          <w:sz w:val="24"/>
          <w:szCs w:val="24"/>
          <w:lang w:eastAsia="ru-RU"/>
        </w:rPr>
      </w:pPr>
      <w:r w:rsidRPr="00002C4E">
        <w:rPr>
          <w:rFonts w:ascii="Times New Roman" w:eastAsia="Times New Roman" w:hAnsi="Times New Roman" w:cs="Times New Roman"/>
          <w:bCs/>
          <w:iCs/>
          <w:sz w:val="24"/>
          <w:szCs w:val="24"/>
          <w:lang w:eastAsia="ru-RU"/>
        </w:rPr>
        <w:t xml:space="preserve">Инициативность, </w:t>
      </w:r>
      <w:proofErr w:type="spellStart"/>
      <w:r w:rsidRPr="00002C4E">
        <w:rPr>
          <w:rFonts w:ascii="Times New Roman" w:eastAsia="Times New Roman" w:hAnsi="Times New Roman" w:cs="Times New Roman"/>
          <w:bCs/>
          <w:iCs/>
          <w:sz w:val="24"/>
          <w:szCs w:val="24"/>
          <w:lang w:eastAsia="ru-RU"/>
        </w:rPr>
        <w:t>коммуникативность</w:t>
      </w:r>
      <w:proofErr w:type="spellEnd"/>
      <w:r w:rsidRPr="00002C4E">
        <w:rPr>
          <w:rFonts w:ascii="Times New Roman" w:eastAsia="Times New Roman" w:hAnsi="Times New Roman" w:cs="Times New Roman"/>
          <w:bCs/>
          <w:iCs/>
          <w:sz w:val="24"/>
          <w:szCs w:val="24"/>
          <w:lang w:eastAsia="ru-RU"/>
        </w:rPr>
        <w:t xml:space="preserve">, </w:t>
      </w:r>
      <w:proofErr w:type="spellStart"/>
      <w:r w:rsidRPr="00002C4E">
        <w:rPr>
          <w:rFonts w:ascii="Times New Roman" w:eastAsia="Times New Roman" w:hAnsi="Times New Roman" w:cs="Times New Roman"/>
          <w:bCs/>
          <w:iCs/>
          <w:sz w:val="24"/>
          <w:szCs w:val="24"/>
          <w:lang w:eastAsia="ru-RU"/>
        </w:rPr>
        <w:t>аналитичность</w:t>
      </w:r>
      <w:proofErr w:type="spellEnd"/>
      <w:r w:rsidRPr="00002C4E">
        <w:rPr>
          <w:rFonts w:ascii="Times New Roman" w:eastAsia="Times New Roman" w:hAnsi="Times New Roman" w:cs="Times New Roman"/>
          <w:bCs/>
          <w:iCs/>
          <w:sz w:val="24"/>
          <w:szCs w:val="24"/>
          <w:lang w:eastAsia="ru-RU"/>
        </w:rPr>
        <w:t>, организованность, стратегическое мышление, лидерство, этичность, ориентация на качество, ориентация на потребителя, нетерпимость к коррупции.</w:t>
      </w:r>
    </w:p>
    <w:p w:rsidR="006C0625" w:rsidRPr="00002C4E" w:rsidRDefault="006C0625" w:rsidP="006C0625">
      <w:pPr>
        <w:widowControl w:val="0"/>
        <w:shd w:val="clear" w:color="auto" w:fill="FFFFFF"/>
        <w:ind w:firstLine="851"/>
        <w:jc w:val="both"/>
        <w:rPr>
          <w:rFonts w:ascii="Times New Roman" w:eastAsia="Times New Roman" w:hAnsi="Times New Roman" w:cs="Times New Roman"/>
          <w:b/>
          <w:sz w:val="24"/>
          <w:szCs w:val="24"/>
          <w:lang w:val="kk-KZ" w:eastAsia="ru-RU"/>
        </w:rPr>
      </w:pPr>
      <w:r w:rsidRPr="00002C4E">
        <w:rPr>
          <w:rFonts w:ascii="Times New Roman" w:eastAsia="Times New Roman" w:hAnsi="Times New Roman" w:cs="Times New Roman"/>
          <w:bCs/>
          <w:iCs/>
          <w:sz w:val="24"/>
          <w:szCs w:val="24"/>
          <w:lang w:eastAsia="ru-RU"/>
        </w:rPr>
        <w:t xml:space="preserve">Опыт работы должен соответствовать одному из следующих требований: </w:t>
      </w:r>
    </w:p>
    <w:p w:rsidR="006C0625" w:rsidRPr="00002C4E" w:rsidRDefault="006C0625" w:rsidP="006C0625">
      <w:pPr>
        <w:widowControl w:val="0"/>
        <w:shd w:val="clear" w:color="auto" w:fill="FFFFFF"/>
        <w:ind w:firstLine="851"/>
        <w:jc w:val="both"/>
        <w:rPr>
          <w:rFonts w:ascii="Times New Roman" w:eastAsia="Times New Roman" w:hAnsi="Times New Roman" w:cs="Times New Roman"/>
          <w:bCs/>
          <w:iCs/>
          <w:sz w:val="24"/>
          <w:szCs w:val="24"/>
          <w:lang w:eastAsia="ru-RU"/>
        </w:rPr>
      </w:pPr>
      <w:proofErr w:type="gramStart"/>
      <w:r w:rsidRPr="00002C4E">
        <w:rPr>
          <w:rFonts w:ascii="Times New Roman" w:eastAsia="Times New Roman" w:hAnsi="Times New Roman" w:cs="Times New Roman"/>
          <w:bCs/>
          <w:iCs/>
          <w:sz w:val="24"/>
          <w:szCs w:val="24"/>
          <w:lang w:eastAsia="ru-RU"/>
        </w:rPr>
        <w:t>1) не менее полутора лет стажа государственной службы либо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работы на должностях следующей нижестоящей категории, предусмотренным штатным расписанием государственного органа либо не ниже категорий В-5, С-5, C-O-5, С-R-3, D-5, D-O-5, E-4, E-R-3, либо на административных государственных должностях корпуса</w:t>
      </w:r>
      <w:proofErr w:type="gramEnd"/>
      <w:r w:rsidRPr="00002C4E">
        <w:rPr>
          <w:rFonts w:ascii="Times New Roman" w:eastAsia="Times New Roman" w:hAnsi="Times New Roman" w:cs="Times New Roman"/>
          <w:bCs/>
          <w:iCs/>
          <w:sz w:val="24"/>
          <w:szCs w:val="24"/>
          <w:lang w:eastAsia="ru-RU"/>
        </w:rPr>
        <w:t xml:space="preserve"> «А» или политических государственных должностях;</w:t>
      </w:r>
    </w:p>
    <w:p w:rsidR="006C0625" w:rsidRPr="00002C4E" w:rsidRDefault="006C0625" w:rsidP="006C0625">
      <w:pPr>
        <w:widowControl w:val="0"/>
        <w:shd w:val="clear" w:color="auto" w:fill="FFFFFF"/>
        <w:ind w:firstLine="851"/>
        <w:jc w:val="both"/>
        <w:rPr>
          <w:rFonts w:ascii="Times New Roman" w:eastAsia="Times New Roman" w:hAnsi="Times New Roman" w:cs="Times New Roman"/>
          <w:bCs/>
          <w:iCs/>
          <w:sz w:val="24"/>
          <w:szCs w:val="24"/>
          <w:lang w:eastAsia="ru-RU"/>
        </w:rPr>
      </w:pPr>
      <w:r w:rsidRPr="00002C4E">
        <w:rPr>
          <w:rFonts w:ascii="Times New Roman" w:eastAsia="Times New Roman" w:hAnsi="Times New Roman" w:cs="Times New Roman"/>
          <w:bCs/>
          <w:iCs/>
          <w:sz w:val="24"/>
          <w:szCs w:val="24"/>
          <w:lang w:eastAsia="ru-RU"/>
        </w:rPr>
        <w:t>2) не менее двух с половиной лет стажа государственной службы, в том числе не менее двух лет на должностях младшего начальствующего состава правоохранительных или специальных государственных органов центрального, областного либо городского уровней;</w:t>
      </w:r>
    </w:p>
    <w:p w:rsidR="00E409FC" w:rsidRPr="00002C4E" w:rsidRDefault="006C0625" w:rsidP="006C0625">
      <w:pPr>
        <w:jc w:val="both"/>
        <w:rPr>
          <w:rFonts w:ascii="Times New Roman" w:eastAsia="Times New Roman" w:hAnsi="Times New Roman" w:cs="Times New Roman"/>
          <w:bCs/>
          <w:iCs/>
          <w:sz w:val="24"/>
          <w:szCs w:val="24"/>
          <w:lang w:eastAsia="ru-RU"/>
        </w:rPr>
      </w:pPr>
      <w:r w:rsidRPr="00002C4E">
        <w:rPr>
          <w:rFonts w:ascii="Times New Roman" w:eastAsia="Times New Roman" w:hAnsi="Times New Roman" w:cs="Times New Roman"/>
          <w:bCs/>
          <w:iCs/>
          <w:sz w:val="24"/>
          <w:szCs w:val="24"/>
          <w:lang w:eastAsia="ru-RU"/>
        </w:rPr>
        <w:t xml:space="preserve">3) завершение </w:t>
      </w:r>
      <w:proofErr w:type="gramStart"/>
      <w:r w:rsidRPr="00002C4E">
        <w:rPr>
          <w:rFonts w:ascii="Times New Roman" w:eastAsia="Times New Roman" w:hAnsi="Times New Roman" w:cs="Times New Roman"/>
          <w:bCs/>
          <w:iCs/>
          <w:sz w:val="24"/>
          <w:szCs w:val="24"/>
          <w:lang w:eastAsia="ru-RU"/>
        </w:rPr>
        <w:t>обучения по программам</w:t>
      </w:r>
      <w:proofErr w:type="gramEnd"/>
      <w:r w:rsidRPr="00002C4E">
        <w:rPr>
          <w:rFonts w:ascii="Times New Roman" w:eastAsia="Times New Roman" w:hAnsi="Times New Roman" w:cs="Times New Roman"/>
          <w:bCs/>
          <w:iCs/>
          <w:sz w:val="24"/>
          <w:szCs w:val="24"/>
          <w:lang w:eastAsia="ru-RU"/>
        </w:rPr>
        <w:t xml:space="preserve">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p>
    <w:p w:rsidR="006C0625" w:rsidRPr="00002C4E" w:rsidRDefault="006C0625" w:rsidP="006C0625">
      <w:pPr>
        <w:jc w:val="both"/>
        <w:rPr>
          <w:rFonts w:ascii="Times New Roman" w:eastAsia="Times New Roman" w:hAnsi="Times New Roman" w:cs="Times New Roman"/>
          <w:bCs/>
          <w:iCs/>
          <w:sz w:val="24"/>
          <w:szCs w:val="24"/>
          <w:lang w:eastAsia="ru-RU"/>
        </w:rPr>
      </w:pPr>
    </w:p>
    <w:p w:rsidR="006C0625" w:rsidRPr="00002C4E" w:rsidRDefault="006C0625" w:rsidP="006C0625">
      <w:pPr>
        <w:widowControl w:val="0"/>
        <w:shd w:val="clear" w:color="auto" w:fill="FFFFFF"/>
        <w:ind w:firstLine="284"/>
        <w:jc w:val="both"/>
        <w:rPr>
          <w:rFonts w:ascii="Times New Roman" w:eastAsia="Times New Roman" w:hAnsi="Times New Roman" w:cs="Times New Roman"/>
          <w:b/>
          <w:sz w:val="24"/>
          <w:szCs w:val="24"/>
          <w:lang w:val="kk-KZ" w:eastAsia="ru-RU"/>
        </w:rPr>
      </w:pPr>
      <w:r w:rsidRPr="00002C4E">
        <w:rPr>
          <w:rFonts w:ascii="Times New Roman" w:eastAsia="Times New Roman" w:hAnsi="Times New Roman" w:cs="Times New Roman"/>
          <w:b/>
          <w:sz w:val="24"/>
          <w:szCs w:val="24"/>
          <w:lang w:val="kk-KZ" w:eastAsia="ru-RU"/>
        </w:rPr>
        <w:t xml:space="preserve">2. Главный специалист отдела организации деятельности Регионального учебного центра Всемирной таможенной организации в городе Астане, С-О-5, (1 единицы) </w:t>
      </w:r>
    </w:p>
    <w:p w:rsidR="006C0625" w:rsidRPr="00002C4E" w:rsidRDefault="006C0625" w:rsidP="006C0625">
      <w:pPr>
        <w:widowControl w:val="0"/>
        <w:snapToGrid w:val="0"/>
        <w:jc w:val="both"/>
        <w:rPr>
          <w:rFonts w:ascii="Times New Roman" w:eastAsia="Times New Roman" w:hAnsi="Times New Roman" w:cs="Times New Roman"/>
          <w:color w:val="FF0000"/>
          <w:sz w:val="24"/>
          <w:szCs w:val="24"/>
          <w:lang w:eastAsia="ru-RU"/>
        </w:rPr>
      </w:pPr>
      <w:r w:rsidRPr="00002C4E">
        <w:rPr>
          <w:rFonts w:ascii="Times New Roman" w:eastAsia="Calibri" w:hAnsi="Times New Roman" w:cs="Times New Roman"/>
          <w:b/>
          <w:iCs/>
          <w:sz w:val="24"/>
          <w:szCs w:val="24"/>
        </w:rPr>
        <w:t>Функциональные обязанности:</w:t>
      </w:r>
      <w:r w:rsidRPr="00002C4E">
        <w:rPr>
          <w:rFonts w:ascii="Times New Roman" w:eastAsia="Times New Roman" w:hAnsi="Times New Roman" w:cs="Times New Roman"/>
          <w:sz w:val="24"/>
          <w:szCs w:val="24"/>
          <w:lang w:eastAsia="ru-RU"/>
        </w:rPr>
        <w:t xml:space="preserve"> </w:t>
      </w:r>
      <w:r w:rsidRPr="00002C4E">
        <w:rPr>
          <w:rFonts w:ascii="Times New Roman" w:eastAsia="Times New Roman" w:hAnsi="Times New Roman" w:cs="Times New Roman"/>
          <w:sz w:val="24"/>
          <w:szCs w:val="24"/>
          <w:lang w:val="kk-KZ" w:eastAsia="ru-RU"/>
        </w:rPr>
        <w:t xml:space="preserve">Обеспечивает выполнение работ, возложенных на отдел и планирует проведение международных семинаров, конференций и заседаний; взаимодействует с Директоратом институционального развития Всемирной таможенной организации, Региональным офисом институционального развития; контролирует осуществление протокольного обеспечения официальных международных мероприятий Регионального учебного центра Всемирной таможенной организации в городе Астане; составляет план проведения семинаров и вносит на рассмотрение руководству; при проведении каждого мероприятия составляет программу семинара, определяет кандидатуры участников, лекторов, готовит письма-приглашения и иные действия связанные с </w:t>
      </w:r>
      <w:r w:rsidRPr="00002C4E">
        <w:rPr>
          <w:rFonts w:ascii="Times New Roman" w:eastAsia="Times New Roman" w:hAnsi="Times New Roman" w:cs="Times New Roman"/>
          <w:sz w:val="24"/>
          <w:szCs w:val="24"/>
          <w:lang w:val="kk-KZ" w:eastAsia="ru-RU"/>
        </w:rPr>
        <w:lastRenderedPageBreak/>
        <w:t xml:space="preserve">проведением мероприятия; проводит лекционные, практические и теоретические занятия на курсах первоначальной подготовки, переподготовки и повышения квалификации должностных лиц органов государственных доходов. Готовит учебно-методические модули. Ведет наставническую работу с молодыми специалистами,  передает навыки педагогического мастерства в части ведения лекционных занятий. Взаимодействует с Управлениями и территориальными органами Комитета по вопросам повышения квалификации работников и сотрудников органов государственных доходов.  </w:t>
      </w:r>
    </w:p>
    <w:p w:rsidR="006C0625" w:rsidRPr="00002C4E" w:rsidRDefault="006C0625" w:rsidP="006C0625">
      <w:pPr>
        <w:widowControl w:val="0"/>
        <w:jc w:val="both"/>
        <w:rPr>
          <w:rFonts w:ascii="Times New Roman" w:eastAsia="Times New Roman" w:hAnsi="Times New Roman" w:cs="Times New Roman"/>
          <w:b/>
          <w:iCs/>
          <w:color w:val="000000" w:themeColor="text1"/>
          <w:sz w:val="24"/>
          <w:szCs w:val="24"/>
          <w:lang w:val="kk-KZ" w:eastAsia="ru-RU"/>
        </w:rPr>
      </w:pPr>
      <w:r w:rsidRPr="00002C4E">
        <w:rPr>
          <w:rFonts w:ascii="Times New Roman" w:eastAsia="Calibri" w:hAnsi="Times New Roman" w:cs="Times New Roman"/>
          <w:b/>
          <w:bCs/>
          <w:sz w:val="24"/>
          <w:szCs w:val="24"/>
        </w:rPr>
        <w:t>Требования к участникам конкурса:</w:t>
      </w:r>
    </w:p>
    <w:p w:rsidR="006C0625" w:rsidRPr="00002C4E" w:rsidRDefault="006C0625" w:rsidP="006C0625">
      <w:pPr>
        <w:widowControl w:val="0"/>
        <w:ind w:firstLine="851"/>
        <w:jc w:val="both"/>
        <w:rPr>
          <w:rFonts w:ascii="Times New Roman" w:eastAsia="Times New Roman" w:hAnsi="Times New Roman" w:cs="Times New Roman"/>
          <w:bCs/>
          <w:iCs/>
          <w:sz w:val="24"/>
          <w:szCs w:val="24"/>
          <w:lang w:eastAsia="ru-RU"/>
        </w:rPr>
      </w:pPr>
      <w:r w:rsidRPr="00002C4E">
        <w:rPr>
          <w:rFonts w:ascii="Times New Roman" w:eastAsia="Times New Roman" w:hAnsi="Times New Roman" w:cs="Times New Roman"/>
          <w:bCs/>
          <w:iCs/>
          <w:sz w:val="24"/>
          <w:szCs w:val="24"/>
          <w:lang w:eastAsia="ru-RU"/>
        </w:rPr>
        <w:t xml:space="preserve">Высшее образование в сферах права, образование, социальных наук, экономики и бизнеса, гуманитарных наук. Необходимо знание иностранного языка. </w:t>
      </w:r>
    </w:p>
    <w:p w:rsidR="006C0625" w:rsidRPr="00002C4E" w:rsidRDefault="006C0625" w:rsidP="006C0625">
      <w:pPr>
        <w:widowControl w:val="0"/>
        <w:ind w:firstLine="851"/>
        <w:jc w:val="both"/>
        <w:rPr>
          <w:rFonts w:ascii="Times New Roman" w:eastAsia="Times New Roman" w:hAnsi="Times New Roman" w:cs="Times New Roman"/>
          <w:bCs/>
          <w:iCs/>
          <w:sz w:val="24"/>
          <w:szCs w:val="24"/>
          <w:lang w:val="kk-KZ" w:eastAsia="ru-RU"/>
        </w:rPr>
      </w:pPr>
      <w:r w:rsidRPr="00002C4E">
        <w:rPr>
          <w:rFonts w:ascii="Times New Roman" w:eastAsia="Times New Roman" w:hAnsi="Times New Roman" w:cs="Times New Roman"/>
          <w:bCs/>
          <w:iCs/>
          <w:sz w:val="24"/>
          <w:szCs w:val="24"/>
          <w:lang w:val="kk-KZ" w:eastAsia="ru-RU"/>
        </w:rPr>
        <w:t>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p w:rsidR="006C0625" w:rsidRPr="00002C4E" w:rsidRDefault="006C0625" w:rsidP="006C0625">
      <w:pPr>
        <w:widowControl w:val="0"/>
        <w:ind w:firstLine="851"/>
        <w:jc w:val="both"/>
        <w:rPr>
          <w:rFonts w:ascii="Times New Roman" w:eastAsia="Times New Roman" w:hAnsi="Times New Roman" w:cs="Times New Roman"/>
          <w:bCs/>
          <w:iCs/>
          <w:sz w:val="24"/>
          <w:szCs w:val="24"/>
          <w:lang w:eastAsia="ru-RU"/>
        </w:rPr>
      </w:pPr>
      <w:r w:rsidRPr="00002C4E">
        <w:rPr>
          <w:rFonts w:ascii="Times New Roman" w:eastAsia="Times New Roman" w:hAnsi="Times New Roman" w:cs="Times New Roman"/>
          <w:bCs/>
          <w:iCs/>
          <w:sz w:val="24"/>
          <w:szCs w:val="24"/>
          <w:lang w:eastAsia="ru-RU"/>
        </w:rPr>
        <w:t xml:space="preserve">Опыт работы должен соответствовать одному из следующих требований: </w:t>
      </w:r>
    </w:p>
    <w:p w:rsidR="006C0625" w:rsidRPr="00002C4E" w:rsidRDefault="006C0625" w:rsidP="006C0625">
      <w:pPr>
        <w:widowControl w:val="0"/>
        <w:ind w:firstLine="851"/>
        <w:jc w:val="both"/>
        <w:rPr>
          <w:rFonts w:ascii="Times New Roman" w:eastAsia="Calibri" w:hAnsi="Times New Roman" w:cs="Times New Roman"/>
          <w:bCs/>
          <w:iCs/>
          <w:color w:val="000000"/>
          <w:sz w:val="24"/>
          <w:szCs w:val="24"/>
          <w:lang w:eastAsia="ru-RU"/>
        </w:rPr>
      </w:pPr>
      <w:r w:rsidRPr="00002C4E">
        <w:rPr>
          <w:rFonts w:ascii="Times New Roman" w:eastAsia="Calibri" w:hAnsi="Times New Roman" w:cs="Times New Roman"/>
          <w:bCs/>
          <w:iCs/>
          <w:color w:val="000000"/>
          <w:sz w:val="24"/>
          <w:szCs w:val="24"/>
          <w:lang w:eastAsia="ru-RU"/>
        </w:rPr>
        <w:t>1)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C-O-6, C-R-4, D-O-6, E-5, E-R-4, E-G-1, либо на административных государственных должностях корпуса «А» или политических государственных должностях;</w:t>
      </w:r>
    </w:p>
    <w:p w:rsidR="006C0625" w:rsidRPr="00002C4E" w:rsidRDefault="006C0625" w:rsidP="006C0625">
      <w:pPr>
        <w:widowControl w:val="0"/>
        <w:ind w:firstLine="851"/>
        <w:jc w:val="both"/>
        <w:rPr>
          <w:rFonts w:ascii="Times New Roman" w:eastAsia="Calibri" w:hAnsi="Times New Roman" w:cs="Times New Roman"/>
          <w:bCs/>
          <w:iCs/>
          <w:color w:val="000000"/>
          <w:sz w:val="24"/>
          <w:szCs w:val="24"/>
          <w:lang w:eastAsia="ru-RU"/>
        </w:rPr>
      </w:pPr>
      <w:r w:rsidRPr="00002C4E">
        <w:rPr>
          <w:rFonts w:ascii="Times New Roman" w:eastAsia="Calibri" w:hAnsi="Times New Roman" w:cs="Times New Roman"/>
          <w:bCs/>
          <w:iCs/>
          <w:color w:val="000000"/>
          <w:sz w:val="24"/>
          <w:szCs w:val="24"/>
          <w:lang w:eastAsia="ru-RU"/>
        </w:rPr>
        <w:t>2) Не менее двух лет стажа государственной службы на должностях младшего начальствующего состава правоохранительных или специальных государственных органов центрального, областного либо городского уровней;</w:t>
      </w:r>
    </w:p>
    <w:p w:rsidR="006C0625" w:rsidRPr="00002C4E" w:rsidRDefault="006C0625" w:rsidP="006C0625">
      <w:pPr>
        <w:widowControl w:val="0"/>
        <w:ind w:firstLine="851"/>
        <w:jc w:val="both"/>
        <w:rPr>
          <w:rFonts w:ascii="Times New Roman" w:eastAsia="Calibri" w:hAnsi="Times New Roman" w:cs="Times New Roman"/>
          <w:bCs/>
          <w:iCs/>
          <w:color w:val="000000"/>
          <w:sz w:val="24"/>
          <w:szCs w:val="24"/>
          <w:lang w:eastAsia="ru-RU"/>
        </w:rPr>
      </w:pPr>
      <w:r w:rsidRPr="00002C4E">
        <w:rPr>
          <w:rFonts w:ascii="Times New Roman" w:eastAsia="Calibri" w:hAnsi="Times New Roman" w:cs="Times New Roman"/>
          <w:bCs/>
          <w:iCs/>
          <w:color w:val="000000"/>
          <w:sz w:val="24"/>
          <w:szCs w:val="24"/>
          <w:lang w:val="kk-KZ" w:eastAsia="ru-RU"/>
        </w:rPr>
        <w:t>3</w:t>
      </w:r>
      <w:r w:rsidRPr="00002C4E">
        <w:rPr>
          <w:rFonts w:ascii="Times New Roman" w:eastAsia="Calibri" w:hAnsi="Times New Roman" w:cs="Times New Roman"/>
          <w:bCs/>
          <w:iCs/>
          <w:color w:val="000000"/>
          <w:sz w:val="24"/>
          <w:szCs w:val="24"/>
          <w:lang w:eastAsia="ru-RU"/>
        </w:rPr>
        <w:t>)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p>
    <w:p w:rsidR="006C0625" w:rsidRPr="00002C4E" w:rsidRDefault="006C0625" w:rsidP="006C0625">
      <w:pPr>
        <w:jc w:val="both"/>
        <w:rPr>
          <w:rFonts w:ascii="Times New Roman" w:hAnsi="Times New Roman" w:cs="Times New Roman"/>
          <w:b/>
          <w:sz w:val="24"/>
          <w:szCs w:val="24"/>
        </w:rPr>
      </w:pPr>
    </w:p>
    <w:p w:rsidR="006C0625" w:rsidRPr="00002C4E" w:rsidRDefault="006C0625" w:rsidP="006C0625">
      <w:pPr>
        <w:widowControl w:val="0"/>
        <w:shd w:val="clear" w:color="auto" w:fill="FFFFFF"/>
        <w:ind w:firstLine="284"/>
        <w:jc w:val="both"/>
        <w:rPr>
          <w:rFonts w:ascii="Times New Roman" w:eastAsia="Times New Roman" w:hAnsi="Times New Roman" w:cs="Times New Roman"/>
          <w:b/>
          <w:sz w:val="24"/>
          <w:szCs w:val="24"/>
          <w:lang w:val="kk-KZ" w:eastAsia="ru-RU"/>
        </w:rPr>
      </w:pPr>
      <w:r w:rsidRPr="00002C4E">
        <w:rPr>
          <w:rFonts w:ascii="Times New Roman" w:eastAsia="Times New Roman" w:hAnsi="Times New Roman" w:cs="Times New Roman"/>
          <w:b/>
          <w:sz w:val="24"/>
          <w:szCs w:val="24"/>
          <w:lang w:val="kk-KZ" w:eastAsia="ru-RU"/>
        </w:rPr>
        <w:t xml:space="preserve">3. Главный специалист отдела дистанционного обучения и информационных технологий, С-О-5, (1 единица) </w:t>
      </w:r>
    </w:p>
    <w:p w:rsidR="006C0625" w:rsidRPr="00002C4E" w:rsidRDefault="006C0625" w:rsidP="006C0625">
      <w:pPr>
        <w:widowControl w:val="0"/>
        <w:snapToGrid w:val="0"/>
        <w:ind w:right="-142"/>
        <w:jc w:val="both"/>
        <w:rPr>
          <w:rFonts w:ascii="Times New Roman" w:eastAsia="Times New Roman" w:hAnsi="Times New Roman" w:cs="Times New Roman"/>
          <w:color w:val="FF0000"/>
          <w:sz w:val="24"/>
          <w:szCs w:val="24"/>
          <w:lang w:eastAsia="ru-RU"/>
        </w:rPr>
      </w:pPr>
      <w:r w:rsidRPr="00002C4E">
        <w:rPr>
          <w:rFonts w:ascii="Times New Roman" w:eastAsia="Calibri" w:hAnsi="Times New Roman" w:cs="Times New Roman"/>
          <w:b/>
          <w:iCs/>
          <w:sz w:val="24"/>
          <w:szCs w:val="24"/>
        </w:rPr>
        <w:t>Функциональные обязанности:</w:t>
      </w:r>
      <w:r w:rsidRPr="00002C4E">
        <w:rPr>
          <w:rFonts w:ascii="Times New Roman" w:eastAsia="Times New Roman" w:hAnsi="Times New Roman" w:cs="Times New Roman"/>
          <w:sz w:val="24"/>
          <w:szCs w:val="24"/>
          <w:lang w:eastAsia="ru-RU"/>
        </w:rPr>
        <w:t xml:space="preserve"> </w:t>
      </w:r>
      <w:r w:rsidRPr="00002C4E">
        <w:rPr>
          <w:rFonts w:ascii="Times New Roman" w:eastAsia="Times New Roman" w:hAnsi="Times New Roman" w:cs="Times New Roman"/>
          <w:sz w:val="24"/>
          <w:szCs w:val="24"/>
          <w:lang w:val="kk-KZ" w:eastAsia="ru-RU"/>
        </w:rPr>
        <w:t xml:space="preserve">Выполняет возложенные на отдел функций; осуществляет работы по техническому обеспечению, проведению и организации ремонта компьютерного парка оборудования; ведет переписку с соответствующими органами;  ведет делопроизводство отдела, формирует статистичексие отчеты и анализы работы отдела, ведет работу по исполнению плана работы отдела; тестирует вычислительную технику на наличие исправности состояния материально-технической части, так же обновляет антивирусную базу; проводит предварительное и итоговое тестирование слушателей курса подготовки; оказывает техническую поддержку при проведении семинаров переподготовки и повышения квалификации сотрудников органов государственных доходов; проводит дистанционное обучение сотрудников без отрыва от производства; осуществляет контроль функционирования системного администрирования, серверного и телекоммуникационного оборудования;  проводит лекционные, практические и теоретические занятия на курсах первоначальной подготовки, переподготовки и повышения квалификации должностных лиц органов государственных доходов. Готовит учебно-методические модули. Ведет наставническую работу с молодыми специалистами,  передает навыки педагогического мастерства в части ведения лекционных занятий..   </w:t>
      </w:r>
    </w:p>
    <w:p w:rsidR="006C0625" w:rsidRPr="00002C4E" w:rsidRDefault="006C0625" w:rsidP="006C0625">
      <w:pPr>
        <w:widowControl w:val="0"/>
        <w:jc w:val="both"/>
        <w:rPr>
          <w:rFonts w:ascii="Times New Roman" w:eastAsia="Times New Roman" w:hAnsi="Times New Roman" w:cs="Times New Roman"/>
          <w:b/>
          <w:iCs/>
          <w:color w:val="000000" w:themeColor="text1"/>
          <w:sz w:val="24"/>
          <w:szCs w:val="24"/>
          <w:lang w:val="kk-KZ" w:eastAsia="ru-RU"/>
        </w:rPr>
      </w:pPr>
      <w:r w:rsidRPr="00002C4E">
        <w:rPr>
          <w:rFonts w:ascii="Times New Roman" w:eastAsia="Calibri" w:hAnsi="Times New Roman" w:cs="Times New Roman"/>
          <w:b/>
          <w:bCs/>
          <w:sz w:val="24"/>
          <w:szCs w:val="24"/>
        </w:rPr>
        <w:t>Требования к участникам конкурса:</w:t>
      </w:r>
    </w:p>
    <w:p w:rsidR="006C0625" w:rsidRPr="00002C4E" w:rsidRDefault="006C0625" w:rsidP="006C0625">
      <w:pPr>
        <w:widowControl w:val="0"/>
        <w:ind w:firstLine="851"/>
        <w:jc w:val="both"/>
        <w:rPr>
          <w:rFonts w:ascii="Times New Roman" w:eastAsia="Times New Roman" w:hAnsi="Times New Roman" w:cs="Times New Roman"/>
          <w:bCs/>
          <w:iCs/>
          <w:sz w:val="24"/>
          <w:szCs w:val="24"/>
          <w:lang w:eastAsia="ru-RU"/>
        </w:rPr>
      </w:pPr>
      <w:r w:rsidRPr="00002C4E">
        <w:rPr>
          <w:rFonts w:ascii="Times New Roman" w:eastAsia="Times New Roman" w:hAnsi="Times New Roman" w:cs="Times New Roman"/>
          <w:bCs/>
          <w:iCs/>
          <w:sz w:val="24"/>
          <w:szCs w:val="24"/>
          <w:lang w:eastAsia="ru-RU"/>
        </w:rPr>
        <w:t xml:space="preserve">Высшее образование в сферах образования, технических наук и технологии, право, естественные науки. </w:t>
      </w:r>
    </w:p>
    <w:p w:rsidR="006C0625" w:rsidRPr="00002C4E" w:rsidRDefault="006C0625" w:rsidP="006C0625">
      <w:pPr>
        <w:widowControl w:val="0"/>
        <w:ind w:firstLine="851"/>
        <w:jc w:val="both"/>
        <w:rPr>
          <w:rFonts w:ascii="Times New Roman" w:eastAsia="Times New Roman" w:hAnsi="Times New Roman" w:cs="Times New Roman"/>
          <w:bCs/>
          <w:iCs/>
          <w:sz w:val="24"/>
          <w:szCs w:val="24"/>
          <w:lang w:val="kk-KZ" w:eastAsia="ru-RU"/>
        </w:rPr>
      </w:pPr>
      <w:r w:rsidRPr="00002C4E">
        <w:rPr>
          <w:rFonts w:ascii="Times New Roman" w:eastAsia="Times New Roman" w:hAnsi="Times New Roman" w:cs="Times New Roman"/>
          <w:bCs/>
          <w:iCs/>
          <w:sz w:val="24"/>
          <w:szCs w:val="24"/>
          <w:lang w:val="kk-KZ" w:eastAsia="ru-RU"/>
        </w:rPr>
        <w:t>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p w:rsidR="006C0625" w:rsidRPr="00002C4E" w:rsidRDefault="006C0625" w:rsidP="006C0625">
      <w:pPr>
        <w:widowControl w:val="0"/>
        <w:ind w:firstLine="851"/>
        <w:jc w:val="both"/>
        <w:rPr>
          <w:rFonts w:ascii="Times New Roman" w:eastAsia="Times New Roman" w:hAnsi="Times New Roman" w:cs="Times New Roman"/>
          <w:bCs/>
          <w:iCs/>
          <w:sz w:val="24"/>
          <w:szCs w:val="24"/>
          <w:lang w:eastAsia="ru-RU"/>
        </w:rPr>
      </w:pPr>
      <w:r w:rsidRPr="00002C4E">
        <w:rPr>
          <w:rFonts w:ascii="Times New Roman" w:eastAsia="Times New Roman" w:hAnsi="Times New Roman" w:cs="Times New Roman"/>
          <w:bCs/>
          <w:iCs/>
          <w:sz w:val="24"/>
          <w:szCs w:val="24"/>
          <w:lang w:eastAsia="ru-RU"/>
        </w:rPr>
        <w:t xml:space="preserve">Опыт работы должен соответствовать одному из следующих требований: </w:t>
      </w:r>
    </w:p>
    <w:p w:rsidR="006C0625" w:rsidRPr="00002C4E" w:rsidRDefault="006C0625" w:rsidP="006C0625">
      <w:pPr>
        <w:widowControl w:val="0"/>
        <w:ind w:firstLine="851"/>
        <w:jc w:val="both"/>
        <w:rPr>
          <w:rFonts w:ascii="Times New Roman" w:eastAsia="Calibri" w:hAnsi="Times New Roman" w:cs="Times New Roman"/>
          <w:bCs/>
          <w:iCs/>
          <w:color w:val="000000"/>
          <w:sz w:val="24"/>
          <w:szCs w:val="24"/>
          <w:lang w:eastAsia="ru-RU"/>
        </w:rPr>
      </w:pPr>
      <w:r w:rsidRPr="00002C4E">
        <w:rPr>
          <w:rFonts w:ascii="Times New Roman" w:eastAsia="Calibri" w:hAnsi="Times New Roman" w:cs="Times New Roman"/>
          <w:bCs/>
          <w:iCs/>
          <w:color w:val="000000"/>
          <w:sz w:val="24"/>
          <w:szCs w:val="24"/>
          <w:lang w:eastAsia="ru-RU"/>
        </w:rPr>
        <w:t>1)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C-O-6, C-R-4, D-O-6, E-5, E-R-4, E-G-1, либо на административных государственных должностях корпуса «А» или политических государственных должностях;</w:t>
      </w:r>
    </w:p>
    <w:p w:rsidR="006C0625" w:rsidRPr="00002C4E" w:rsidRDefault="006C0625" w:rsidP="006C0625">
      <w:pPr>
        <w:widowControl w:val="0"/>
        <w:ind w:firstLine="851"/>
        <w:jc w:val="both"/>
        <w:rPr>
          <w:rFonts w:ascii="Times New Roman" w:eastAsia="Calibri" w:hAnsi="Times New Roman" w:cs="Times New Roman"/>
          <w:bCs/>
          <w:iCs/>
          <w:color w:val="000000"/>
          <w:sz w:val="24"/>
          <w:szCs w:val="24"/>
          <w:lang w:eastAsia="ru-RU"/>
        </w:rPr>
      </w:pPr>
      <w:r w:rsidRPr="00002C4E">
        <w:rPr>
          <w:rFonts w:ascii="Times New Roman" w:eastAsia="Calibri" w:hAnsi="Times New Roman" w:cs="Times New Roman"/>
          <w:bCs/>
          <w:iCs/>
          <w:color w:val="000000"/>
          <w:sz w:val="24"/>
          <w:szCs w:val="24"/>
          <w:lang w:eastAsia="ru-RU"/>
        </w:rPr>
        <w:lastRenderedPageBreak/>
        <w:t>2) не менее двух лет стажа государственной службы на должностях младшего начальствующего состава правоохранительных или специальных государственных органов центрального, областного либо городского уровней;</w:t>
      </w:r>
    </w:p>
    <w:p w:rsidR="006C0625" w:rsidRPr="00002C4E" w:rsidRDefault="006C0625" w:rsidP="006C0625">
      <w:pPr>
        <w:widowControl w:val="0"/>
        <w:ind w:firstLine="851"/>
        <w:jc w:val="both"/>
        <w:rPr>
          <w:rFonts w:ascii="Times New Roman" w:eastAsia="Calibri" w:hAnsi="Times New Roman" w:cs="Times New Roman"/>
          <w:bCs/>
          <w:iCs/>
          <w:color w:val="000000"/>
          <w:sz w:val="24"/>
          <w:szCs w:val="24"/>
          <w:lang w:eastAsia="ru-RU"/>
        </w:rPr>
      </w:pPr>
      <w:r w:rsidRPr="00002C4E">
        <w:rPr>
          <w:rFonts w:ascii="Times New Roman" w:eastAsia="Calibri" w:hAnsi="Times New Roman" w:cs="Times New Roman"/>
          <w:bCs/>
          <w:iCs/>
          <w:color w:val="000000"/>
          <w:sz w:val="24"/>
          <w:szCs w:val="24"/>
          <w:lang w:val="kk-KZ" w:eastAsia="ru-RU"/>
        </w:rPr>
        <w:t>3</w:t>
      </w:r>
      <w:r w:rsidRPr="00002C4E">
        <w:rPr>
          <w:rFonts w:ascii="Times New Roman" w:eastAsia="Calibri" w:hAnsi="Times New Roman" w:cs="Times New Roman"/>
          <w:bCs/>
          <w:iCs/>
          <w:color w:val="000000"/>
          <w:sz w:val="24"/>
          <w:szCs w:val="24"/>
          <w:lang w:eastAsia="ru-RU"/>
        </w:rPr>
        <w:t>)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p>
    <w:p w:rsidR="00E56981" w:rsidRPr="00002C4E" w:rsidRDefault="00E56981" w:rsidP="00A27549">
      <w:pPr>
        <w:jc w:val="both"/>
        <w:rPr>
          <w:rFonts w:ascii="Times New Roman" w:eastAsia="Times New Roman" w:hAnsi="Times New Roman" w:cs="Times New Roman"/>
          <w:color w:val="000000" w:themeColor="text1"/>
          <w:sz w:val="24"/>
          <w:szCs w:val="24"/>
          <w:lang w:val="kk-KZ" w:eastAsia="ru-RU"/>
        </w:rPr>
      </w:pPr>
    </w:p>
    <w:p w:rsidR="00B74403" w:rsidRPr="00002C4E" w:rsidRDefault="00513D65" w:rsidP="00D327BC">
      <w:pPr>
        <w:ind w:left="-426" w:firstLine="786"/>
        <w:jc w:val="both"/>
        <w:rPr>
          <w:rFonts w:ascii="Times New Roman" w:hAnsi="Times New Roman" w:cs="Times New Roman"/>
          <w:sz w:val="24"/>
          <w:szCs w:val="24"/>
          <w:lang w:val="kk-KZ"/>
        </w:rPr>
      </w:pPr>
      <w:r w:rsidRPr="00002C4E">
        <w:rPr>
          <w:rFonts w:ascii="Times New Roman" w:hAnsi="Times New Roman" w:cs="Times New Roman"/>
          <w:b/>
          <w:sz w:val="24"/>
          <w:szCs w:val="24"/>
          <w:lang w:val="kk-KZ"/>
        </w:rPr>
        <w:t>Необходимые документы для участия в конкурсе:</w:t>
      </w:r>
      <w:r w:rsidRPr="00002C4E">
        <w:rPr>
          <w:rFonts w:ascii="Times New Roman" w:hAnsi="Times New Roman" w:cs="Times New Roman"/>
          <w:sz w:val="24"/>
          <w:szCs w:val="24"/>
          <w:lang w:val="kk-KZ"/>
        </w:rPr>
        <w:t xml:space="preserve"> </w:t>
      </w:r>
    </w:p>
    <w:p w:rsidR="00B74403" w:rsidRPr="00002C4E" w:rsidRDefault="00513D65" w:rsidP="0022410C">
      <w:pPr>
        <w:ind w:firstLine="360"/>
        <w:jc w:val="both"/>
        <w:rPr>
          <w:rFonts w:ascii="Times New Roman" w:hAnsi="Times New Roman" w:cs="Times New Roman"/>
          <w:sz w:val="24"/>
          <w:szCs w:val="24"/>
          <w:lang w:val="kk-KZ"/>
        </w:rPr>
      </w:pPr>
      <w:r w:rsidRPr="00002C4E">
        <w:rPr>
          <w:rFonts w:ascii="Times New Roman" w:hAnsi="Times New Roman" w:cs="Times New Roman"/>
          <w:sz w:val="24"/>
          <w:szCs w:val="24"/>
          <w:lang w:val="kk-KZ"/>
        </w:rPr>
        <w:t xml:space="preserve">1) заявление </w:t>
      </w:r>
      <w:r w:rsidR="00B74403" w:rsidRPr="00002C4E">
        <w:rPr>
          <w:rFonts w:ascii="Times New Roman" w:hAnsi="Times New Roman" w:cs="Times New Roman"/>
          <w:sz w:val="24"/>
          <w:szCs w:val="24"/>
          <w:lang w:val="kk-KZ"/>
        </w:rPr>
        <w:t xml:space="preserve">по </w:t>
      </w:r>
      <w:r w:rsidRPr="00002C4E">
        <w:rPr>
          <w:rFonts w:ascii="Times New Roman" w:hAnsi="Times New Roman" w:cs="Times New Roman"/>
          <w:sz w:val="24"/>
          <w:szCs w:val="24"/>
          <w:lang w:val="kk-KZ"/>
        </w:rPr>
        <w:t>форме</w:t>
      </w:r>
      <w:r w:rsidR="00B74403" w:rsidRPr="00002C4E">
        <w:rPr>
          <w:rFonts w:ascii="Times New Roman" w:hAnsi="Times New Roman" w:cs="Times New Roman"/>
          <w:sz w:val="24"/>
          <w:szCs w:val="24"/>
          <w:lang w:val="kk-KZ"/>
        </w:rPr>
        <w:t xml:space="preserve">, согласно </w:t>
      </w:r>
      <w:r w:rsidR="00B74403" w:rsidRPr="00002C4E">
        <w:rPr>
          <w:rFonts w:ascii="Times New Roman" w:hAnsi="Times New Roman" w:cs="Times New Roman"/>
          <w:sz w:val="24"/>
          <w:szCs w:val="24"/>
          <w:u w:val="single"/>
          <w:lang w:val="kk-KZ"/>
        </w:rPr>
        <w:t>приложению 2</w:t>
      </w:r>
      <w:r w:rsidR="00B74403" w:rsidRPr="00002C4E">
        <w:rPr>
          <w:rFonts w:ascii="Times New Roman" w:hAnsi="Times New Roman" w:cs="Times New Roman"/>
          <w:sz w:val="24"/>
          <w:szCs w:val="24"/>
          <w:lang w:val="kk-KZ"/>
        </w:rPr>
        <w:t xml:space="preserve"> к Правилам проведения конкурсов на занятие административной государственной должности корпуса «Б»</w:t>
      </w:r>
      <w:r w:rsidRPr="00002C4E">
        <w:rPr>
          <w:rFonts w:ascii="Times New Roman" w:hAnsi="Times New Roman" w:cs="Times New Roman"/>
          <w:sz w:val="24"/>
          <w:szCs w:val="24"/>
          <w:lang w:val="kk-KZ"/>
        </w:rPr>
        <w:t xml:space="preserve">; </w:t>
      </w:r>
    </w:p>
    <w:p w:rsidR="00B74403" w:rsidRPr="00002C4E" w:rsidRDefault="00513D65" w:rsidP="0022410C">
      <w:pPr>
        <w:ind w:firstLine="360"/>
        <w:jc w:val="both"/>
        <w:rPr>
          <w:rFonts w:ascii="Times New Roman" w:hAnsi="Times New Roman" w:cs="Times New Roman"/>
          <w:sz w:val="24"/>
          <w:szCs w:val="24"/>
          <w:lang w:val="kk-KZ"/>
        </w:rPr>
      </w:pPr>
      <w:r w:rsidRPr="00002C4E">
        <w:rPr>
          <w:rFonts w:ascii="Times New Roman" w:hAnsi="Times New Roman" w:cs="Times New Roman"/>
          <w:sz w:val="24"/>
          <w:szCs w:val="24"/>
          <w:lang w:val="kk-KZ"/>
        </w:rPr>
        <w:t>2) заполненная анкета с фотографией размером 3х4 по форме</w:t>
      </w:r>
      <w:r w:rsidR="00B74403" w:rsidRPr="00002C4E">
        <w:rPr>
          <w:rFonts w:ascii="Times New Roman" w:hAnsi="Times New Roman" w:cs="Times New Roman"/>
          <w:sz w:val="24"/>
          <w:szCs w:val="24"/>
          <w:lang w:val="kk-KZ"/>
        </w:rPr>
        <w:t xml:space="preserve">, согласно </w:t>
      </w:r>
      <w:r w:rsidR="00B74403" w:rsidRPr="00002C4E">
        <w:rPr>
          <w:rFonts w:ascii="Times New Roman" w:hAnsi="Times New Roman" w:cs="Times New Roman"/>
          <w:sz w:val="24"/>
          <w:szCs w:val="24"/>
          <w:u w:val="single"/>
          <w:lang w:val="kk-KZ"/>
        </w:rPr>
        <w:t>приложению 3</w:t>
      </w:r>
      <w:r w:rsidRPr="00002C4E">
        <w:rPr>
          <w:rFonts w:ascii="Times New Roman" w:hAnsi="Times New Roman" w:cs="Times New Roman"/>
          <w:sz w:val="24"/>
          <w:szCs w:val="24"/>
          <w:lang w:val="kk-KZ"/>
        </w:rPr>
        <w:t xml:space="preserve">; </w:t>
      </w:r>
    </w:p>
    <w:p w:rsidR="00B74403" w:rsidRPr="00002C4E" w:rsidRDefault="00513D65" w:rsidP="0022410C">
      <w:pPr>
        <w:ind w:firstLine="360"/>
        <w:jc w:val="both"/>
        <w:rPr>
          <w:rFonts w:ascii="Times New Roman" w:hAnsi="Times New Roman" w:cs="Times New Roman"/>
          <w:sz w:val="24"/>
          <w:szCs w:val="24"/>
          <w:lang w:val="kk-KZ"/>
        </w:rPr>
      </w:pPr>
      <w:r w:rsidRPr="00002C4E">
        <w:rPr>
          <w:rFonts w:ascii="Times New Roman" w:hAnsi="Times New Roman" w:cs="Times New Roman"/>
          <w:sz w:val="24"/>
          <w:szCs w:val="24"/>
          <w:lang w:val="kk-KZ"/>
        </w:rPr>
        <w:t xml:space="preserve">3) копии документов об образовании, засвидетельствованные нотариально; </w:t>
      </w:r>
    </w:p>
    <w:p w:rsidR="00B74403" w:rsidRPr="00002C4E" w:rsidRDefault="00513D65" w:rsidP="0022410C">
      <w:pPr>
        <w:ind w:firstLine="360"/>
        <w:jc w:val="both"/>
        <w:rPr>
          <w:rFonts w:ascii="Times New Roman" w:hAnsi="Times New Roman" w:cs="Times New Roman"/>
          <w:sz w:val="24"/>
          <w:szCs w:val="24"/>
          <w:lang w:val="kk-KZ"/>
        </w:rPr>
      </w:pPr>
      <w:r w:rsidRPr="00002C4E">
        <w:rPr>
          <w:rFonts w:ascii="Times New Roman" w:hAnsi="Times New Roman" w:cs="Times New Roman"/>
          <w:sz w:val="24"/>
          <w:szCs w:val="24"/>
          <w:lang w:val="kk-KZ"/>
        </w:rPr>
        <w:t xml:space="preserve">4) копия документа, подтверждающего трудовую деятельность, засвидетельствованная нотариально; </w:t>
      </w:r>
    </w:p>
    <w:p w:rsidR="00B74403" w:rsidRPr="00002C4E" w:rsidRDefault="00513D65" w:rsidP="0022410C">
      <w:pPr>
        <w:ind w:firstLine="360"/>
        <w:jc w:val="both"/>
        <w:rPr>
          <w:rFonts w:ascii="Times New Roman" w:hAnsi="Times New Roman" w:cs="Times New Roman"/>
          <w:sz w:val="24"/>
          <w:szCs w:val="24"/>
        </w:rPr>
      </w:pPr>
      <w:r w:rsidRPr="00002C4E">
        <w:rPr>
          <w:rFonts w:ascii="Times New Roman" w:hAnsi="Times New Roman" w:cs="Times New Roman"/>
          <w:sz w:val="24"/>
          <w:szCs w:val="24"/>
          <w:lang w:val="kk-KZ"/>
        </w:rPr>
        <w:t xml:space="preserve">5) справка о состоянии здоровья по форме, утвержденной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21 декабря 2010 года </w:t>
      </w:r>
      <w:r w:rsidR="00B74403" w:rsidRPr="00002C4E">
        <w:rPr>
          <w:rFonts w:ascii="Times New Roman" w:hAnsi="Times New Roman" w:cs="Times New Roman"/>
          <w:sz w:val="24"/>
          <w:szCs w:val="24"/>
          <w:lang w:val="kk-KZ"/>
        </w:rPr>
        <w:t xml:space="preserve">           </w:t>
      </w:r>
      <w:r w:rsidRPr="00002C4E">
        <w:rPr>
          <w:rFonts w:ascii="Times New Roman" w:hAnsi="Times New Roman" w:cs="Times New Roman"/>
          <w:sz w:val="24"/>
          <w:szCs w:val="24"/>
          <w:lang w:val="kk-KZ"/>
        </w:rPr>
        <w:t xml:space="preserve">№ 6697); </w:t>
      </w:r>
      <w:r w:rsidR="004020EE" w:rsidRPr="00002C4E">
        <w:rPr>
          <w:rFonts w:ascii="Times New Roman" w:hAnsi="Times New Roman" w:cs="Times New Roman"/>
          <w:sz w:val="24"/>
          <w:szCs w:val="24"/>
        </w:rPr>
        <w:t xml:space="preserve">             </w:t>
      </w:r>
    </w:p>
    <w:p w:rsidR="00B74403" w:rsidRPr="00002C4E" w:rsidRDefault="00513D65" w:rsidP="0022410C">
      <w:pPr>
        <w:ind w:firstLine="360"/>
        <w:jc w:val="both"/>
        <w:rPr>
          <w:rFonts w:ascii="Times New Roman" w:hAnsi="Times New Roman" w:cs="Times New Roman"/>
          <w:sz w:val="24"/>
          <w:szCs w:val="24"/>
          <w:lang w:val="kk-KZ"/>
        </w:rPr>
      </w:pPr>
      <w:r w:rsidRPr="00002C4E">
        <w:rPr>
          <w:rFonts w:ascii="Times New Roman" w:hAnsi="Times New Roman" w:cs="Times New Roman"/>
          <w:sz w:val="24"/>
          <w:szCs w:val="24"/>
          <w:lang w:val="kk-KZ"/>
        </w:rPr>
        <w:t xml:space="preserve">6) копия документа, удостоверяющего личность, гражданина Республики Казахстан; </w:t>
      </w:r>
    </w:p>
    <w:p w:rsidR="006C43A6" w:rsidRPr="00002C4E" w:rsidRDefault="00513D65" w:rsidP="0022410C">
      <w:pPr>
        <w:ind w:firstLine="360"/>
        <w:jc w:val="both"/>
        <w:rPr>
          <w:rFonts w:ascii="Times New Roman" w:hAnsi="Times New Roman" w:cs="Times New Roman"/>
          <w:sz w:val="24"/>
          <w:szCs w:val="24"/>
          <w:lang w:val="kk-KZ"/>
        </w:rPr>
      </w:pPr>
      <w:r w:rsidRPr="00002C4E">
        <w:rPr>
          <w:rFonts w:ascii="Times New Roman" w:hAnsi="Times New Roman" w:cs="Times New Roman"/>
          <w:sz w:val="24"/>
          <w:szCs w:val="24"/>
          <w:lang w:val="kk-KZ"/>
        </w:rPr>
        <w:t xml:space="preserve">7) 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(либо нотариально засвидетельсвованная копия сертификата); </w:t>
      </w:r>
    </w:p>
    <w:p w:rsidR="00513D65" w:rsidRPr="00002C4E" w:rsidRDefault="00513D65" w:rsidP="0022410C">
      <w:pPr>
        <w:ind w:firstLine="360"/>
        <w:jc w:val="both"/>
        <w:rPr>
          <w:rFonts w:ascii="Times New Roman" w:hAnsi="Times New Roman" w:cs="Times New Roman"/>
          <w:sz w:val="24"/>
          <w:szCs w:val="24"/>
          <w:lang w:val="kk-KZ"/>
        </w:rPr>
      </w:pPr>
      <w:r w:rsidRPr="00002C4E">
        <w:rPr>
          <w:rFonts w:ascii="Times New Roman" w:hAnsi="Times New Roman" w:cs="Times New Roman"/>
          <w:sz w:val="24"/>
          <w:szCs w:val="24"/>
          <w:lang w:val="kk-KZ"/>
        </w:rPr>
        <w:t xml:space="preserve">8) 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засвидетельствованную копию заключения). </w:t>
      </w:r>
    </w:p>
    <w:p w:rsidR="00513D65" w:rsidRPr="00002C4E" w:rsidRDefault="00513D65" w:rsidP="0022410C">
      <w:pPr>
        <w:ind w:firstLine="360"/>
        <w:jc w:val="both"/>
        <w:rPr>
          <w:rFonts w:ascii="Times New Roman" w:hAnsi="Times New Roman" w:cs="Times New Roman"/>
          <w:sz w:val="24"/>
          <w:szCs w:val="24"/>
          <w:lang w:val="kk-KZ"/>
        </w:rPr>
      </w:pPr>
      <w:r w:rsidRPr="00002C4E">
        <w:rPr>
          <w:rFonts w:ascii="Times New Roman" w:hAnsi="Times New Roman" w:cs="Times New Roman"/>
          <w:sz w:val="24"/>
          <w:szCs w:val="24"/>
          <w:lang w:val="kk-KZ"/>
        </w:rPr>
        <w:t>Допускается предоставление копии документов, указанных в подпунктах 3), 4)</w:t>
      </w:r>
      <w:r w:rsidR="00706C8F" w:rsidRPr="00002C4E">
        <w:rPr>
          <w:rFonts w:ascii="Times New Roman" w:hAnsi="Times New Roman" w:cs="Times New Roman"/>
          <w:sz w:val="24"/>
          <w:szCs w:val="24"/>
          <w:lang w:val="kk-KZ"/>
        </w:rPr>
        <w:t xml:space="preserve">, 7), </w:t>
      </w:r>
      <w:r w:rsidRPr="00002C4E">
        <w:rPr>
          <w:rFonts w:ascii="Times New Roman" w:hAnsi="Times New Roman" w:cs="Times New Roman"/>
          <w:sz w:val="24"/>
          <w:szCs w:val="24"/>
          <w:lang w:val="kk-KZ"/>
        </w:rPr>
        <w:t>и 8).</w:t>
      </w:r>
      <w:r w:rsidR="004020EE" w:rsidRPr="00002C4E">
        <w:rPr>
          <w:rFonts w:ascii="Times New Roman" w:hAnsi="Times New Roman" w:cs="Times New Roman"/>
          <w:sz w:val="24"/>
          <w:szCs w:val="24"/>
          <w:lang w:val="kk-KZ"/>
        </w:rPr>
        <w:t xml:space="preserve"> </w:t>
      </w:r>
      <w:r w:rsidRPr="00002C4E">
        <w:rPr>
          <w:rFonts w:ascii="Times New Roman" w:hAnsi="Times New Roman" w:cs="Times New Roman"/>
          <w:sz w:val="24"/>
          <w:szCs w:val="24"/>
          <w:lang w:val="kk-KZ"/>
        </w:rPr>
        <w:t xml:space="preserve">При этом </w:t>
      </w:r>
      <w:r w:rsidR="00831305" w:rsidRPr="00002C4E">
        <w:rPr>
          <w:rFonts w:ascii="Times New Roman" w:hAnsi="Times New Roman" w:cs="Times New Roman"/>
          <w:sz w:val="24"/>
          <w:szCs w:val="24"/>
          <w:lang w:val="kk-KZ"/>
        </w:rPr>
        <w:t>отдел человеческих ресурсов</w:t>
      </w:r>
      <w:r w:rsidRPr="00002C4E">
        <w:rPr>
          <w:rFonts w:ascii="Times New Roman" w:hAnsi="Times New Roman" w:cs="Times New Roman"/>
          <w:sz w:val="24"/>
          <w:szCs w:val="24"/>
          <w:lang w:val="kk-KZ"/>
        </w:rPr>
        <w:t xml:space="preserve"> (кадровая служба) сверяет копии документов </w:t>
      </w:r>
      <w:r w:rsidR="00706C8F" w:rsidRPr="00002C4E">
        <w:rPr>
          <w:rFonts w:ascii="Times New Roman" w:hAnsi="Times New Roman" w:cs="Times New Roman"/>
          <w:sz w:val="24"/>
          <w:szCs w:val="24"/>
          <w:lang w:val="kk-KZ"/>
        </w:rPr>
        <w:t xml:space="preserve">                           </w:t>
      </w:r>
      <w:r w:rsidRPr="00002C4E">
        <w:rPr>
          <w:rFonts w:ascii="Times New Roman" w:hAnsi="Times New Roman" w:cs="Times New Roman"/>
          <w:sz w:val="24"/>
          <w:szCs w:val="24"/>
          <w:lang w:val="kk-KZ"/>
        </w:rPr>
        <w:t>с подлинниками.</w:t>
      </w:r>
    </w:p>
    <w:p w:rsidR="00513D65" w:rsidRPr="00002C4E" w:rsidRDefault="00513D65" w:rsidP="0022410C">
      <w:pPr>
        <w:ind w:firstLine="360"/>
        <w:jc w:val="both"/>
        <w:rPr>
          <w:rFonts w:ascii="Times New Roman" w:hAnsi="Times New Roman" w:cs="Times New Roman"/>
          <w:sz w:val="24"/>
          <w:szCs w:val="24"/>
          <w:lang w:val="kk-KZ"/>
        </w:rPr>
      </w:pPr>
      <w:r w:rsidRPr="00002C4E">
        <w:rPr>
          <w:rFonts w:ascii="Times New Roman" w:hAnsi="Times New Roman" w:cs="Times New Roman"/>
          <w:sz w:val="24"/>
          <w:szCs w:val="24"/>
          <w:lang w:val="kk-KZ"/>
        </w:rPr>
        <w:t>Не требуется предоставление копии документа, подтверждающего трудовую деятельность в случае, если гражданин не осуществлял трудовую деятельность и если стаж работы не требуется по вакантной должности, на которую объявлен конкурс.</w:t>
      </w:r>
    </w:p>
    <w:p w:rsidR="00513D65" w:rsidRPr="00002C4E" w:rsidRDefault="00513D65" w:rsidP="0022410C">
      <w:pPr>
        <w:ind w:firstLine="360"/>
        <w:jc w:val="both"/>
        <w:rPr>
          <w:rFonts w:ascii="Times New Roman" w:hAnsi="Times New Roman" w:cs="Times New Roman"/>
          <w:sz w:val="24"/>
          <w:szCs w:val="24"/>
          <w:lang w:val="kk-KZ"/>
        </w:rPr>
      </w:pPr>
      <w:r w:rsidRPr="00002C4E">
        <w:rPr>
          <w:rFonts w:ascii="Times New Roman" w:hAnsi="Times New Roman" w:cs="Times New Roman"/>
          <w:sz w:val="24"/>
          <w:szCs w:val="24"/>
          <w:lang w:val="kk-KZ"/>
        </w:rPr>
        <w:t xml:space="preserve">Представление неполного пакета документов является основанием для отказа в их рассмотрении конкурсной комиссией.      </w:t>
      </w:r>
    </w:p>
    <w:p w:rsidR="00513D65" w:rsidRPr="00002C4E" w:rsidRDefault="00513D65" w:rsidP="0022410C">
      <w:pPr>
        <w:ind w:firstLine="360"/>
        <w:jc w:val="both"/>
        <w:rPr>
          <w:rFonts w:ascii="Times New Roman" w:hAnsi="Times New Roman" w:cs="Times New Roman"/>
          <w:sz w:val="24"/>
          <w:szCs w:val="24"/>
        </w:rPr>
      </w:pPr>
      <w:r w:rsidRPr="00002C4E">
        <w:rPr>
          <w:rFonts w:ascii="Times New Roman" w:hAnsi="Times New Roman" w:cs="Times New Roman"/>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513D65" w:rsidRPr="00002C4E" w:rsidRDefault="00513D65" w:rsidP="0022410C">
      <w:pPr>
        <w:ind w:firstLine="360"/>
        <w:jc w:val="both"/>
        <w:rPr>
          <w:rFonts w:ascii="Times New Roman" w:hAnsi="Times New Roman" w:cs="Times New Roman"/>
          <w:sz w:val="24"/>
          <w:szCs w:val="24"/>
        </w:rPr>
      </w:pPr>
      <w:r w:rsidRPr="00002C4E">
        <w:rPr>
          <w:rFonts w:ascii="Times New Roman" w:hAnsi="Times New Roman" w:cs="Times New Roman"/>
          <w:sz w:val="24"/>
          <w:szCs w:val="24"/>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w:t>
      </w:r>
      <w:proofErr w:type="gramStart"/>
      <w:r w:rsidRPr="00002C4E">
        <w:rPr>
          <w:rFonts w:ascii="Times New Roman" w:hAnsi="Times New Roman" w:cs="Times New Roman"/>
          <w:sz w:val="24"/>
          <w:szCs w:val="24"/>
        </w:rPr>
        <w:t>Е</w:t>
      </w:r>
      <w:proofErr w:type="gramEnd"/>
      <w:r w:rsidRPr="00002C4E">
        <w:rPr>
          <w:rFonts w:ascii="Times New Roman" w:hAnsi="Times New Roman" w:cs="Times New Roman"/>
          <w:sz w:val="24"/>
          <w:szCs w:val="24"/>
        </w:rPr>
        <w:t>-</w:t>
      </w:r>
      <w:proofErr w:type="spellStart"/>
      <w:r w:rsidRPr="00002C4E">
        <w:rPr>
          <w:rFonts w:ascii="Times New Roman" w:hAnsi="Times New Roman" w:cs="Times New Roman"/>
          <w:sz w:val="24"/>
          <w:szCs w:val="24"/>
        </w:rPr>
        <w:t>gov</w:t>
      </w:r>
      <w:proofErr w:type="spellEnd"/>
      <w:r w:rsidRPr="00002C4E">
        <w:rPr>
          <w:rFonts w:ascii="Times New Roman" w:hAnsi="Times New Roman" w:cs="Times New Roman"/>
          <w:sz w:val="24"/>
          <w:szCs w:val="24"/>
        </w:rPr>
        <w:t>» в сроки приема документов.</w:t>
      </w:r>
    </w:p>
    <w:p w:rsidR="00513D65" w:rsidRPr="00002C4E" w:rsidRDefault="00513D65" w:rsidP="0022410C">
      <w:pPr>
        <w:ind w:firstLine="360"/>
        <w:jc w:val="both"/>
        <w:rPr>
          <w:rFonts w:ascii="Times New Roman" w:hAnsi="Times New Roman" w:cs="Times New Roman"/>
          <w:sz w:val="24"/>
          <w:szCs w:val="24"/>
        </w:rPr>
      </w:pPr>
      <w:r w:rsidRPr="00002C4E">
        <w:rPr>
          <w:rFonts w:ascii="Times New Roman" w:hAnsi="Times New Roman" w:cs="Times New Roman"/>
          <w:sz w:val="24"/>
          <w:szCs w:val="24"/>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gramStart"/>
      <w:r w:rsidRPr="00002C4E">
        <w:rPr>
          <w:rFonts w:ascii="Times New Roman" w:hAnsi="Times New Roman" w:cs="Times New Roman"/>
          <w:sz w:val="24"/>
          <w:szCs w:val="24"/>
        </w:rPr>
        <w:t>Е</w:t>
      </w:r>
      <w:proofErr w:type="gramEnd"/>
      <w:r w:rsidRPr="00002C4E">
        <w:rPr>
          <w:rFonts w:ascii="Times New Roman" w:hAnsi="Times New Roman" w:cs="Times New Roman"/>
          <w:sz w:val="24"/>
          <w:szCs w:val="24"/>
        </w:rPr>
        <w:t>-</w:t>
      </w:r>
      <w:proofErr w:type="spellStart"/>
      <w:r w:rsidRPr="00002C4E">
        <w:rPr>
          <w:rFonts w:ascii="Times New Roman" w:hAnsi="Times New Roman" w:cs="Times New Roman"/>
          <w:sz w:val="24"/>
          <w:szCs w:val="24"/>
        </w:rPr>
        <w:t>gov</w:t>
      </w:r>
      <w:proofErr w:type="spellEnd"/>
      <w:r w:rsidR="00706C8F" w:rsidRPr="00002C4E">
        <w:rPr>
          <w:rFonts w:ascii="Times New Roman" w:hAnsi="Times New Roman" w:cs="Times New Roman"/>
          <w:sz w:val="24"/>
          <w:szCs w:val="24"/>
        </w:rPr>
        <w:t xml:space="preserve">», их оригиналы представляются </w:t>
      </w:r>
      <w:r w:rsidR="006C43A6" w:rsidRPr="00002C4E">
        <w:rPr>
          <w:rFonts w:ascii="Times New Roman" w:hAnsi="Times New Roman" w:cs="Times New Roman"/>
          <w:b/>
          <w:bCs/>
          <w:sz w:val="24"/>
          <w:szCs w:val="24"/>
        </w:rPr>
        <w:t>не позднее чем за один рабочий день</w:t>
      </w:r>
      <w:r w:rsidRPr="00002C4E">
        <w:rPr>
          <w:rFonts w:ascii="Times New Roman" w:hAnsi="Times New Roman" w:cs="Times New Roman"/>
          <w:sz w:val="24"/>
          <w:szCs w:val="24"/>
        </w:rPr>
        <w:t xml:space="preserve"> до начала собеседования. При их непредставлении, лицо не допускается конкурсной комиссией к прохождению собеседования.</w:t>
      </w:r>
    </w:p>
    <w:p w:rsidR="00513D65" w:rsidRPr="00002C4E" w:rsidRDefault="00513D65" w:rsidP="0022410C">
      <w:pPr>
        <w:ind w:firstLine="360"/>
        <w:jc w:val="both"/>
        <w:rPr>
          <w:rFonts w:ascii="Times New Roman" w:hAnsi="Times New Roman" w:cs="Times New Roman"/>
          <w:sz w:val="24"/>
          <w:szCs w:val="24"/>
          <w:lang w:val="kk-KZ"/>
        </w:rPr>
      </w:pPr>
      <w:r w:rsidRPr="00002C4E">
        <w:rPr>
          <w:rFonts w:ascii="Times New Roman" w:hAnsi="Times New Roman" w:cs="Times New Roman"/>
          <w:sz w:val="24"/>
          <w:szCs w:val="24"/>
        </w:rPr>
        <w:t>Документы должны быть предоставлены в течение</w:t>
      </w:r>
      <w:r w:rsidRPr="00002C4E">
        <w:rPr>
          <w:rFonts w:ascii="Times New Roman" w:hAnsi="Times New Roman" w:cs="Times New Roman"/>
          <w:b/>
          <w:sz w:val="24"/>
          <w:szCs w:val="24"/>
        </w:rPr>
        <w:t xml:space="preserve"> </w:t>
      </w:r>
      <w:r w:rsidR="00E56981" w:rsidRPr="00002C4E">
        <w:rPr>
          <w:rFonts w:ascii="Times New Roman" w:hAnsi="Times New Roman" w:cs="Times New Roman"/>
          <w:b/>
          <w:sz w:val="24"/>
          <w:szCs w:val="24"/>
        </w:rPr>
        <w:t>семи</w:t>
      </w:r>
      <w:r w:rsidRPr="00002C4E">
        <w:rPr>
          <w:rFonts w:ascii="Times New Roman" w:hAnsi="Times New Roman" w:cs="Times New Roman"/>
          <w:b/>
          <w:sz w:val="24"/>
          <w:szCs w:val="24"/>
        </w:rPr>
        <w:t xml:space="preserve"> рабочих дней</w:t>
      </w:r>
      <w:r w:rsidRPr="00002C4E">
        <w:rPr>
          <w:rFonts w:ascii="Times New Roman" w:hAnsi="Times New Roman" w:cs="Times New Roman"/>
          <w:sz w:val="24"/>
          <w:szCs w:val="24"/>
        </w:rPr>
        <w:t xml:space="preserve"> со дня последней публикации объявления о проведении общего конкурса на </w:t>
      </w:r>
      <w:proofErr w:type="spellStart"/>
      <w:r w:rsidRPr="00002C4E">
        <w:rPr>
          <w:rFonts w:ascii="Times New Roman" w:hAnsi="Times New Roman" w:cs="Times New Roman"/>
          <w:color w:val="000000" w:themeColor="text1"/>
          <w:sz w:val="24"/>
          <w:szCs w:val="24"/>
        </w:rPr>
        <w:t>интернет-ресурсе</w:t>
      </w:r>
      <w:proofErr w:type="spellEnd"/>
      <w:r w:rsidRPr="00002C4E">
        <w:rPr>
          <w:rFonts w:ascii="Times New Roman" w:hAnsi="Times New Roman" w:cs="Times New Roman"/>
          <w:color w:val="000000" w:themeColor="text1"/>
          <w:sz w:val="24"/>
          <w:szCs w:val="24"/>
        </w:rPr>
        <w:t xml:space="preserve"> </w:t>
      </w:r>
      <w:r w:rsidR="00831305" w:rsidRPr="00002C4E">
        <w:rPr>
          <w:rFonts w:ascii="Times New Roman" w:hAnsi="Times New Roman" w:cs="Times New Roman"/>
          <w:color w:val="000000" w:themeColor="text1"/>
          <w:sz w:val="24"/>
          <w:szCs w:val="24"/>
          <w:lang w:val="kk-KZ"/>
        </w:rPr>
        <w:t xml:space="preserve">Комитета государственных доходов Министерства финансов </w:t>
      </w:r>
      <w:r w:rsidR="00706C8F" w:rsidRPr="00002C4E">
        <w:rPr>
          <w:rFonts w:ascii="Times New Roman" w:hAnsi="Times New Roman" w:cs="Times New Roman"/>
          <w:color w:val="000000" w:themeColor="text1"/>
          <w:sz w:val="24"/>
          <w:szCs w:val="24"/>
          <w:lang w:val="kk-KZ"/>
        </w:rPr>
        <w:t>Республики Казахстан</w:t>
      </w:r>
      <w:r w:rsidRPr="00002C4E">
        <w:rPr>
          <w:rFonts w:ascii="Times New Roman" w:hAnsi="Times New Roman" w:cs="Times New Roman"/>
          <w:color w:val="FF0000"/>
          <w:sz w:val="24"/>
          <w:szCs w:val="24"/>
        </w:rPr>
        <w:t xml:space="preserve"> </w:t>
      </w:r>
      <w:r w:rsidRPr="00002C4E">
        <w:rPr>
          <w:rFonts w:ascii="Times New Roman" w:hAnsi="Times New Roman" w:cs="Times New Roman"/>
          <w:sz w:val="24"/>
          <w:szCs w:val="24"/>
        </w:rPr>
        <w:t xml:space="preserve">и </w:t>
      </w:r>
      <w:proofErr w:type="spellStart"/>
      <w:r w:rsidRPr="00002C4E">
        <w:rPr>
          <w:rFonts w:ascii="Times New Roman" w:hAnsi="Times New Roman" w:cs="Times New Roman"/>
          <w:sz w:val="24"/>
          <w:szCs w:val="24"/>
        </w:rPr>
        <w:t>интернет-ресурсе</w:t>
      </w:r>
      <w:proofErr w:type="spellEnd"/>
      <w:r w:rsidRPr="00002C4E">
        <w:rPr>
          <w:rFonts w:ascii="Times New Roman" w:hAnsi="Times New Roman" w:cs="Times New Roman"/>
          <w:sz w:val="24"/>
          <w:szCs w:val="24"/>
        </w:rPr>
        <w:t xml:space="preserve"> Департамента Министерства по делам государс</w:t>
      </w:r>
      <w:r w:rsidR="00831305" w:rsidRPr="00002C4E">
        <w:rPr>
          <w:rFonts w:ascii="Times New Roman" w:hAnsi="Times New Roman" w:cs="Times New Roman"/>
          <w:sz w:val="24"/>
          <w:szCs w:val="24"/>
        </w:rPr>
        <w:t>твенной службы</w:t>
      </w:r>
      <w:r w:rsidR="00706C8F" w:rsidRPr="00002C4E">
        <w:rPr>
          <w:rFonts w:ascii="Times New Roman" w:hAnsi="Times New Roman" w:cs="Times New Roman"/>
          <w:sz w:val="24"/>
          <w:szCs w:val="24"/>
        </w:rPr>
        <w:t xml:space="preserve"> </w:t>
      </w:r>
      <w:r w:rsidR="00706C8F" w:rsidRPr="00002C4E">
        <w:rPr>
          <w:rFonts w:ascii="Times New Roman" w:hAnsi="Times New Roman" w:cs="Times New Roman"/>
          <w:sz w:val="24"/>
          <w:szCs w:val="24"/>
          <w:lang w:val="kk-KZ"/>
        </w:rPr>
        <w:t>Республики Казахстан</w:t>
      </w:r>
      <w:r w:rsidR="00831305" w:rsidRPr="00002C4E">
        <w:rPr>
          <w:rFonts w:ascii="Times New Roman" w:hAnsi="Times New Roman" w:cs="Times New Roman"/>
          <w:sz w:val="24"/>
          <w:szCs w:val="24"/>
        </w:rPr>
        <w:t xml:space="preserve"> по городу Астане</w:t>
      </w:r>
      <w:r w:rsidR="00831305" w:rsidRPr="00002C4E">
        <w:rPr>
          <w:rFonts w:ascii="Times New Roman" w:hAnsi="Times New Roman" w:cs="Times New Roman"/>
          <w:sz w:val="24"/>
          <w:szCs w:val="24"/>
          <w:lang w:val="kk-KZ"/>
        </w:rPr>
        <w:t>.</w:t>
      </w:r>
    </w:p>
    <w:p w:rsidR="00C5033C" w:rsidRPr="00002C4E" w:rsidRDefault="00C5033C" w:rsidP="0022410C">
      <w:pPr>
        <w:ind w:firstLine="360"/>
        <w:jc w:val="both"/>
        <w:rPr>
          <w:rFonts w:ascii="Times New Roman" w:eastAsia="Times New Roman" w:hAnsi="Times New Roman" w:cs="Times New Roman"/>
          <w:b/>
          <w:color w:val="0000FF" w:themeColor="hyperlink"/>
          <w:sz w:val="24"/>
          <w:szCs w:val="24"/>
          <w:u w:val="single"/>
          <w:lang w:val="kk-KZ" w:eastAsia="ru-RU"/>
        </w:rPr>
      </w:pPr>
      <w:r w:rsidRPr="00002C4E">
        <w:rPr>
          <w:rFonts w:ascii="Times New Roman" w:eastAsia="Times New Roman" w:hAnsi="Times New Roman" w:cs="Times New Roman"/>
          <w:b/>
          <w:sz w:val="24"/>
          <w:szCs w:val="24"/>
          <w:lang w:val="kk-KZ" w:eastAsia="ru-RU"/>
        </w:rPr>
        <w:lastRenderedPageBreak/>
        <w:t>Прием докум</w:t>
      </w:r>
      <w:r w:rsidR="00F116FB" w:rsidRPr="00002C4E">
        <w:rPr>
          <w:rFonts w:ascii="Times New Roman" w:eastAsia="Times New Roman" w:hAnsi="Times New Roman" w:cs="Times New Roman"/>
          <w:b/>
          <w:sz w:val="24"/>
          <w:szCs w:val="24"/>
          <w:lang w:val="kk-KZ" w:eastAsia="ru-RU"/>
        </w:rPr>
        <w:t xml:space="preserve">ентов осуществляется в течение </w:t>
      </w:r>
      <w:r w:rsidR="00E56981" w:rsidRPr="00002C4E">
        <w:rPr>
          <w:rFonts w:ascii="Times New Roman" w:eastAsia="Times New Roman" w:hAnsi="Times New Roman" w:cs="Times New Roman"/>
          <w:b/>
          <w:sz w:val="24"/>
          <w:szCs w:val="24"/>
          <w:lang w:val="kk-KZ" w:eastAsia="ru-RU"/>
        </w:rPr>
        <w:t>семи</w:t>
      </w:r>
      <w:r w:rsidRPr="00002C4E">
        <w:rPr>
          <w:rFonts w:ascii="Times New Roman" w:eastAsia="Times New Roman" w:hAnsi="Times New Roman" w:cs="Times New Roman"/>
          <w:b/>
          <w:sz w:val="24"/>
          <w:szCs w:val="24"/>
          <w:lang w:val="kk-KZ" w:eastAsia="ru-RU"/>
        </w:rPr>
        <w:t xml:space="preserve"> рабочих дней, </w:t>
      </w:r>
      <w:r w:rsidRPr="00002C4E">
        <w:rPr>
          <w:rFonts w:ascii="Times New Roman" w:eastAsia="Times New Roman" w:hAnsi="Times New Roman" w:cs="Times New Roman"/>
          <w:sz w:val="24"/>
          <w:szCs w:val="24"/>
          <w:lang w:val="kk-KZ" w:eastAsia="ru-RU"/>
        </w:rPr>
        <w:t>со дня последнего</w:t>
      </w:r>
      <w:r w:rsidRPr="00002C4E">
        <w:rPr>
          <w:rFonts w:ascii="Times New Roman" w:eastAsia="Times New Roman" w:hAnsi="Times New Roman" w:cs="Times New Roman"/>
          <w:b/>
          <w:sz w:val="24"/>
          <w:szCs w:val="24"/>
          <w:lang w:val="kk-KZ" w:eastAsia="ru-RU"/>
        </w:rPr>
        <w:t xml:space="preserve"> </w:t>
      </w:r>
      <w:r w:rsidRPr="00002C4E">
        <w:rPr>
          <w:rFonts w:ascii="Times New Roman" w:eastAsia="Times New Roman" w:hAnsi="Times New Roman" w:cs="Times New Roman"/>
          <w:sz w:val="24"/>
          <w:szCs w:val="24"/>
          <w:lang w:val="kk-KZ" w:eastAsia="ru-RU"/>
        </w:rPr>
        <w:t>опубликования</w:t>
      </w:r>
      <w:r w:rsidRPr="00002C4E">
        <w:rPr>
          <w:rFonts w:ascii="Times New Roman" w:eastAsia="Times New Roman" w:hAnsi="Times New Roman" w:cs="Times New Roman"/>
          <w:b/>
          <w:sz w:val="24"/>
          <w:szCs w:val="24"/>
          <w:lang w:val="kk-KZ" w:eastAsia="ru-RU"/>
        </w:rPr>
        <w:t xml:space="preserve"> </w:t>
      </w:r>
      <w:r w:rsidRPr="00B87FB3">
        <w:rPr>
          <w:rFonts w:ascii="Times New Roman" w:eastAsia="Times New Roman" w:hAnsi="Times New Roman" w:cs="Times New Roman"/>
          <w:b/>
          <w:sz w:val="24"/>
          <w:szCs w:val="24"/>
          <w:lang w:val="kk-KZ" w:eastAsia="ru-RU"/>
        </w:rPr>
        <w:t xml:space="preserve">с </w:t>
      </w:r>
      <w:r w:rsidR="00B87FB3" w:rsidRPr="00B87FB3">
        <w:rPr>
          <w:rFonts w:ascii="Times New Roman" w:eastAsia="Times New Roman" w:hAnsi="Times New Roman" w:cs="Times New Roman"/>
          <w:b/>
          <w:sz w:val="24"/>
          <w:szCs w:val="24"/>
          <w:lang w:val="kk-KZ" w:eastAsia="ru-RU"/>
        </w:rPr>
        <w:t>10</w:t>
      </w:r>
      <w:r w:rsidRPr="00B87FB3">
        <w:rPr>
          <w:rFonts w:ascii="Times New Roman" w:eastAsia="Times New Roman" w:hAnsi="Times New Roman" w:cs="Times New Roman"/>
          <w:b/>
          <w:sz w:val="24"/>
          <w:szCs w:val="24"/>
          <w:lang w:val="kk-KZ" w:eastAsia="ru-RU"/>
        </w:rPr>
        <w:t xml:space="preserve"> по </w:t>
      </w:r>
      <w:r w:rsidR="00B87FB3" w:rsidRPr="00B87FB3">
        <w:rPr>
          <w:rFonts w:ascii="Times New Roman" w:eastAsia="Times New Roman" w:hAnsi="Times New Roman" w:cs="Times New Roman"/>
          <w:b/>
          <w:sz w:val="24"/>
          <w:szCs w:val="24"/>
          <w:lang w:val="kk-KZ" w:eastAsia="ru-RU"/>
        </w:rPr>
        <w:t>18 августа</w:t>
      </w:r>
      <w:r w:rsidR="00C937AA" w:rsidRPr="00B87FB3">
        <w:rPr>
          <w:rFonts w:ascii="Times New Roman" w:eastAsia="Times New Roman" w:hAnsi="Times New Roman" w:cs="Times New Roman"/>
          <w:b/>
          <w:sz w:val="24"/>
          <w:szCs w:val="24"/>
          <w:lang w:eastAsia="ru-RU"/>
        </w:rPr>
        <w:t xml:space="preserve"> </w:t>
      </w:r>
      <w:r w:rsidRPr="00002C4E">
        <w:rPr>
          <w:rFonts w:ascii="Times New Roman" w:eastAsia="Times New Roman" w:hAnsi="Times New Roman" w:cs="Times New Roman"/>
          <w:b/>
          <w:sz w:val="24"/>
          <w:szCs w:val="24"/>
          <w:lang w:val="kk-KZ" w:eastAsia="ru-RU"/>
        </w:rPr>
        <w:t xml:space="preserve">текущего года включительно </w:t>
      </w:r>
      <w:r w:rsidRPr="00002C4E">
        <w:rPr>
          <w:rFonts w:ascii="Times New Roman" w:eastAsia="Times New Roman" w:hAnsi="Times New Roman" w:cs="Times New Roman"/>
          <w:sz w:val="24"/>
          <w:szCs w:val="24"/>
          <w:lang w:val="kk-KZ" w:eastAsia="ru-RU"/>
        </w:rPr>
        <w:t xml:space="preserve">по адресу: индекс </w:t>
      </w:r>
      <w:r w:rsidRPr="00002C4E">
        <w:rPr>
          <w:rFonts w:ascii="Times New Roman" w:eastAsia="Times New Roman" w:hAnsi="Times New Roman" w:cs="Times New Roman"/>
          <w:sz w:val="24"/>
          <w:szCs w:val="24"/>
          <w:lang w:eastAsia="ru-RU"/>
        </w:rPr>
        <w:t xml:space="preserve"> </w:t>
      </w:r>
      <w:r w:rsidRPr="00002C4E">
        <w:rPr>
          <w:rFonts w:ascii="Times New Roman" w:hAnsi="Times New Roman" w:cs="Times New Roman"/>
          <w:sz w:val="24"/>
          <w:szCs w:val="24"/>
          <w:lang w:val="kk-KZ"/>
        </w:rPr>
        <w:t xml:space="preserve">010000, город Астана, проспект Республики 60, тел. </w:t>
      </w:r>
      <w:r w:rsidRPr="00002C4E">
        <w:rPr>
          <w:rFonts w:ascii="Times New Roman" w:eastAsia="Times New Roman" w:hAnsi="Times New Roman" w:cs="Times New Roman"/>
          <w:sz w:val="24"/>
          <w:szCs w:val="24"/>
          <w:lang w:val="kk-KZ" w:eastAsia="ru-RU"/>
        </w:rPr>
        <w:t>8(717</w:t>
      </w:r>
      <w:r w:rsidRPr="00002C4E">
        <w:rPr>
          <w:rFonts w:ascii="Times New Roman" w:eastAsia="Times New Roman" w:hAnsi="Times New Roman" w:cs="Times New Roman"/>
          <w:sz w:val="24"/>
          <w:szCs w:val="24"/>
          <w:lang w:eastAsia="ru-RU"/>
        </w:rPr>
        <w:t>2</w:t>
      </w:r>
      <w:r w:rsidR="00F879BA" w:rsidRPr="00002C4E">
        <w:rPr>
          <w:rFonts w:ascii="Times New Roman" w:eastAsia="Times New Roman" w:hAnsi="Times New Roman" w:cs="Times New Roman"/>
          <w:sz w:val="24"/>
          <w:szCs w:val="24"/>
          <w:lang w:val="kk-KZ" w:eastAsia="ru-RU"/>
        </w:rPr>
        <w:t>)39-66-0</w:t>
      </w:r>
      <w:r w:rsidRPr="00002C4E">
        <w:rPr>
          <w:rFonts w:ascii="Times New Roman" w:eastAsia="Times New Roman" w:hAnsi="Times New Roman" w:cs="Times New Roman"/>
          <w:sz w:val="24"/>
          <w:szCs w:val="24"/>
          <w:lang w:val="kk-KZ" w:eastAsia="ru-RU"/>
        </w:rPr>
        <w:t>9,</w:t>
      </w:r>
      <w:r w:rsidRPr="00002C4E">
        <w:rPr>
          <w:rFonts w:ascii="Times New Roman" w:hAnsi="Times New Roman" w:cs="Times New Roman"/>
          <w:sz w:val="24"/>
          <w:szCs w:val="24"/>
          <w:lang w:val="kk-KZ"/>
        </w:rPr>
        <w:t xml:space="preserve"> факс:</w:t>
      </w:r>
      <w:r w:rsidRPr="00002C4E">
        <w:rPr>
          <w:rFonts w:ascii="Times New Roman" w:eastAsia="Times New Roman" w:hAnsi="Times New Roman" w:cs="Times New Roman"/>
          <w:sz w:val="24"/>
          <w:szCs w:val="24"/>
          <w:lang w:val="kk-KZ" w:eastAsia="ru-RU"/>
        </w:rPr>
        <w:t xml:space="preserve"> </w:t>
      </w:r>
      <w:r w:rsidR="00F879BA" w:rsidRPr="00002C4E">
        <w:rPr>
          <w:rFonts w:ascii="Times New Roman" w:eastAsia="Times New Roman" w:hAnsi="Times New Roman" w:cs="Times New Roman"/>
          <w:sz w:val="24"/>
          <w:szCs w:val="24"/>
          <w:lang w:val="kk-KZ" w:eastAsia="ru-RU"/>
        </w:rPr>
        <w:t>8(717</w:t>
      </w:r>
      <w:r w:rsidR="00F879BA" w:rsidRPr="00002C4E">
        <w:rPr>
          <w:rFonts w:ascii="Times New Roman" w:eastAsia="Times New Roman" w:hAnsi="Times New Roman" w:cs="Times New Roman"/>
          <w:sz w:val="24"/>
          <w:szCs w:val="24"/>
          <w:lang w:eastAsia="ru-RU"/>
        </w:rPr>
        <w:t>2</w:t>
      </w:r>
      <w:r w:rsidR="00F879BA" w:rsidRPr="00002C4E">
        <w:rPr>
          <w:rFonts w:ascii="Times New Roman" w:eastAsia="Times New Roman" w:hAnsi="Times New Roman" w:cs="Times New Roman"/>
          <w:sz w:val="24"/>
          <w:szCs w:val="24"/>
          <w:lang w:val="kk-KZ" w:eastAsia="ru-RU"/>
        </w:rPr>
        <w:t>)39-66-09</w:t>
      </w:r>
      <w:r w:rsidRPr="00002C4E">
        <w:rPr>
          <w:rFonts w:ascii="Times New Roman" w:eastAsia="Times New Roman" w:hAnsi="Times New Roman" w:cs="Times New Roman"/>
          <w:sz w:val="24"/>
          <w:szCs w:val="24"/>
          <w:lang w:val="kk-KZ" w:eastAsia="ru-RU"/>
        </w:rPr>
        <w:t xml:space="preserve">, </w:t>
      </w:r>
      <w:r w:rsidRPr="00002C4E">
        <w:rPr>
          <w:rFonts w:ascii="Times New Roman" w:hAnsi="Times New Roman" w:cs="Times New Roman"/>
          <w:sz w:val="24"/>
          <w:szCs w:val="24"/>
          <w:lang w:val="kk-KZ"/>
        </w:rPr>
        <w:t>электронный адрес:</w:t>
      </w:r>
      <w:r w:rsidRPr="00002C4E">
        <w:rPr>
          <w:rFonts w:ascii="Times New Roman" w:hAnsi="Times New Roman" w:cs="Times New Roman"/>
          <w:b/>
          <w:sz w:val="24"/>
          <w:szCs w:val="24"/>
          <w:lang w:val="kk-KZ"/>
        </w:rPr>
        <w:t xml:space="preserve"> </w:t>
      </w:r>
      <w:hyperlink r:id="rId7" w:history="1">
        <w:r w:rsidR="00F879BA" w:rsidRPr="00002C4E">
          <w:rPr>
            <w:rStyle w:val="a9"/>
            <w:rFonts w:ascii="Times New Roman" w:hAnsi="Times New Roman" w:cs="Times New Roman"/>
            <w:b/>
            <w:sz w:val="24"/>
            <w:szCs w:val="24"/>
            <w:lang w:val="kk-KZ"/>
          </w:rPr>
          <w:t>s.abylkasimova@kgd.gov</w:t>
        </w:r>
      </w:hyperlink>
      <w:r w:rsidR="00F879BA" w:rsidRPr="00002C4E">
        <w:rPr>
          <w:rFonts w:ascii="Times New Roman" w:hAnsi="Times New Roman" w:cs="Times New Roman"/>
          <w:b/>
          <w:color w:val="0070C0"/>
          <w:sz w:val="24"/>
          <w:szCs w:val="24"/>
          <w:u w:val="single"/>
          <w:lang w:val="kk-KZ"/>
        </w:rPr>
        <w:t xml:space="preserve">. </w:t>
      </w:r>
      <w:bookmarkStart w:id="0" w:name="_GoBack"/>
      <w:bookmarkEnd w:id="0"/>
    </w:p>
    <w:p w:rsidR="004020EE" w:rsidRPr="00002C4E" w:rsidRDefault="00513D65" w:rsidP="0022410C">
      <w:pPr>
        <w:ind w:firstLine="360"/>
        <w:jc w:val="both"/>
        <w:rPr>
          <w:rFonts w:ascii="Times New Roman" w:hAnsi="Times New Roman" w:cs="Times New Roman"/>
          <w:sz w:val="24"/>
          <w:szCs w:val="24"/>
          <w:lang w:val="kk-KZ"/>
        </w:rPr>
      </w:pPr>
      <w:r w:rsidRPr="00002C4E">
        <w:rPr>
          <w:rFonts w:ascii="Times New Roman" w:hAnsi="Times New Roman" w:cs="Times New Roman"/>
          <w:sz w:val="24"/>
          <w:szCs w:val="24"/>
        </w:rPr>
        <w:t xml:space="preserve">Кандидаты, допущенные к собеседованию, уведомляются секретарем конкурсной комиссии о дате проведения собеседования </w:t>
      </w:r>
      <w:r w:rsidRPr="00002C4E">
        <w:rPr>
          <w:rFonts w:ascii="Times New Roman" w:hAnsi="Times New Roman" w:cs="Times New Roman"/>
          <w:b/>
          <w:bCs/>
          <w:sz w:val="24"/>
          <w:szCs w:val="24"/>
        </w:rPr>
        <w:t xml:space="preserve">в течение </w:t>
      </w:r>
      <w:r w:rsidR="00706C8F" w:rsidRPr="00002C4E">
        <w:rPr>
          <w:rFonts w:ascii="Times New Roman" w:hAnsi="Times New Roman" w:cs="Times New Roman"/>
          <w:b/>
          <w:bCs/>
          <w:sz w:val="24"/>
          <w:szCs w:val="24"/>
        </w:rPr>
        <w:t>одного</w:t>
      </w:r>
      <w:r w:rsidRPr="00002C4E">
        <w:rPr>
          <w:rFonts w:ascii="Times New Roman" w:hAnsi="Times New Roman" w:cs="Times New Roman"/>
          <w:b/>
          <w:bCs/>
          <w:sz w:val="24"/>
          <w:szCs w:val="24"/>
        </w:rPr>
        <w:t xml:space="preserve"> рабочего дня</w:t>
      </w:r>
      <w:r w:rsidRPr="00002C4E">
        <w:rPr>
          <w:rFonts w:ascii="Times New Roman" w:hAnsi="Times New Roman" w:cs="Times New Roman"/>
          <w:sz w:val="24"/>
          <w:szCs w:val="24"/>
        </w:rPr>
        <w:t xml:space="preserve"> со дня принятия решения конкурсной комиссией. Уведомление осуществляется по телефону, посредством направления информации на электронные адреса и мобильные телефоны участников.</w:t>
      </w:r>
    </w:p>
    <w:p w:rsidR="00513D65" w:rsidRPr="00002C4E" w:rsidRDefault="00513D65" w:rsidP="0022410C">
      <w:pPr>
        <w:ind w:firstLine="360"/>
        <w:jc w:val="both"/>
        <w:rPr>
          <w:rFonts w:ascii="Times New Roman" w:hAnsi="Times New Roman" w:cs="Times New Roman"/>
          <w:sz w:val="24"/>
          <w:szCs w:val="24"/>
        </w:rPr>
      </w:pPr>
      <w:r w:rsidRPr="00002C4E">
        <w:rPr>
          <w:rFonts w:ascii="Times New Roman" w:hAnsi="Times New Roman" w:cs="Times New Roman"/>
          <w:sz w:val="24"/>
          <w:szCs w:val="24"/>
        </w:rPr>
        <w:t xml:space="preserve">Кандидаты, участвующие в общем конкурсе и допущенные к собеседованию, проходят его в </w:t>
      </w:r>
      <w:r w:rsidR="000C1794" w:rsidRPr="00002C4E">
        <w:rPr>
          <w:rFonts w:ascii="Times New Roman" w:hAnsi="Times New Roman" w:cs="Times New Roman"/>
          <w:color w:val="000000" w:themeColor="text1"/>
          <w:sz w:val="24"/>
          <w:szCs w:val="24"/>
          <w:lang w:val="kk-KZ"/>
        </w:rPr>
        <w:t xml:space="preserve">РГУ </w:t>
      </w:r>
      <w:r w:rsidRPr="00002C4E">
        <w:rPr>
          <w:rFonts w:ascii="Times New Roman" w:hAnsi="Times New Roman" w:cs="Times New Roman"/>
          <w:color w:val="000000" w:themeColor="text1"/>
          <w:sz w:val="24"/>
          <w:szCs w:val="24"/>
        </w:rPr>
        <w:t>«</w:t>
      </w:r>
      <w:r w:rsidR="00F879BA" w:rsidRPr="00002C4E">
        <w:rPr>
          <w:rFonts w:ascii="Times New Roman" w:hAnsi="Times New Roman" w:cs="Times New Roman"/>
          <w:color w:val="000000" w:themeColor="text1"/>
          <w:sz w:val="24"/>
          <w:szCs w:val="24"/>
          <w:lang w:val="kk-KZ"/>
        </w:rPr>
        <w:t>Учебно-методический центр</w:t>
      </w:r>
      <w:r w:rsidR="004020EE" w:rsidRPr="00002C4E">
        <w:rPr>
          <w:rFonts w:ascii="Times New Roman" w:hAnsi="Times New Roman" w:cs="Times New Roman"/>
          <w:color w:val="000000" w:themeColor="text1"/>
          <w:sz w:val="24"/>
          <w:szCs w:val="24"/>
          <w:lang w:val="kk-KZ"/>
        </w:rPr>
        <w:t xml:space="preserve"> </w:t>
      </w:r>
      <w:proofErr w:type="gramStart"/>
      <w:r w:rsidR="000C1794" w:rsidRPr="00002C4E">
        <w:rPr>
          <w:rFonts w:ascii="Times New Roman" w:hAnsi="Times New Roman" w:cs="Times New Roman"/>
          <w:color w:val="000000" w:themeColor="text1"/>
          <w:sz w:val="24"/>
          <w:szCs w:val="24"/>
          <w:lang w:val="kk-KZ"/>
        </w:rPr>
        <w:t>Комитета государственных доходов Министерства финансов Республики</w:t>
      </w:r>
      <w:proofErr w:type="gramEnd"/>
      <w:r w:rsidR="000C1794" w:rsidRPr="00002C4E">
        <w:rPr>
          <w:rFonts w:ascii="Times New Roman" w:hAnsi="Times New Roman" w:cs="Times New Roman"/>
          <w:color w:val="000000" w:themeColor="text1"/>
          <w:sz w:val="24"/>
          <w:szCs w:val="24"/>
          <w:lang w:val="kk-KZ"/>
        </w:rPr>
        <w:t xml:space="preserve"> Казахстан</w:t>
      </w:r>
      <w:r w:rsidRPr="00002C4E">
        <w:rPr>
          <w:rFonts w:ascii="Times New Roman" w:hAnsi="Times New Roman" w:cs="Times New Roman"/>
          <w:color w:val="000000" w:themeColor="text1"/>
          <w:sz w:val="24"/>
          <w:szCs w:val="24"/>
        </w:rPr>
        <w:t xml:space="preserve">» </w:t>
      </w:r>
      <w:r w:rsidRPr="00002C4E">
        <w:rPr>
          <w:rFonts w:ascii="Times New Roman" w:hAnsi="Times New Roman" w:cs="Times New Roman"/>
          <w:sz w:val="24"/>
          <w:szCs w:val="24"/>
        </w:rPr>
        <w:t>(010000 г. Астана</w:t>
      </w:r>
      <w:r w:rsidR="004020EE" w:rsidRPr="00002C4E">
        <w:rPr>
          <w:rFonts w:ascii="Times New Roman" w:hAnsi="Times New Roman" w:cs="Times New Roman"/>
          <w:sz w:val="24"/>
          <w:szCs w:val="24"/>
          <w:lang w:val="kk-KZ"/>
        </w:rPr>
        <w:t>,</w:t>
      </w:r>
      <w:r w:rsidRPr="00002C4E">
        <w:rPr>
          <w:rFonts w:ascii="Times New Roman" w:hAnsi="Times New Roman" w:cs="Times New Roman"/>
          <w:sz w:val="24"/>
          <w:szCs w:val="24"/>
        </w:rPr>
        <w:t xml:space="preserve"> </w:t>
      </w:r>
      <w:r w:rsidR="004020EE" w:rsidRPr="00002C4E">
        <w:rPr>
          <w:rFonts w:ascii="Times New Roman" w:hAnsi="Times New Roman" w:cs="Times New Roman"/>
          <w:sz w:val="24"/>
          <w:szCs w:val="24"/>
          <w:lang w:val="kk-KZ"/>
        </w:rPr>
        <w:t>проспект Республики 60</w:t>
      </w:r>
      <w:r w:rsidRPr="00002C4E">
        <w:rPr>
          <w:rFonts w:ascii="Times New Roman" w:hAnsi="Times New Roman" w:cs="Times New Roman"/>
          <w:sz w:val="24"/>
          <w:szCs w:val="24"/>
        </w:rPr>
        <w:t xml:space="preserve">) </w:t>
      </w:r>
      <w:r w:rsidR="006C43A6" w:rsidRPr="00002C4E">
        <w:rPr>
          <w:rFonts w:ascii="Times New Roman" w:hAnsi="Times New Roman" w:cs="Times New Roman"/>
          <w:b/>
          <w:bCs/>
          <w:sz w:val="24"/>
          <w:szCs w:val="24"/>
        </w:rPr>
        <w:t>в течение трех</w:t>
      </w:r>
      <w:r w:rsidRPr="00002C4E">
        <w:rPr>
          <w:rFonts w:ascii="Times New Roman" w:hAnsi="Times New Roman" w:cs="Times New Roman"/>
          <w:b/>
          <w:bCs/>
          <w:sz w:val="24"/>
          <w:szCs w:val="24"/>
        </w:rPr>
        <w:t xml:space="preserve"> рабочих дней</w:t>
      </w:r>
      <w:r w:rsidRPr="00002C4E">
        <w:rPr>
          <w:rFonts w:ascii="Times New Roman" w:hAnsi="Times New Roman" w:cs="Times New Roman"/>
          <w:sz w:val="24"/>
          <w:szCs w:val="24"/>
        </w:rPr>
        <w:t xml:space="preserve"> со дня уведомления кандидатов о допуске их к собеседованию.</w:t>
      </w:r>
    </w:p>
    <w:p w:rsidR="00DA28EF" w:rsidRPr="00002C4E" w:rsidRDefault="00DA28EF" w:rsidP="0022410C">
      <w:pPr>
        <w:ind w:firstLine="360"/>
        <w:jc w:val="both"/>
        <w:rPr>
          <w:rFonts w:ascii="Times New Roman" w:hAnsi="Times New Roman" w:cs="Times New Roman"/>
          <w:b/>
          <w:sz w:val="24"/>
          <w:szCs w:val="24"/>
        </w:rPr>
      </w:pPr>
      <w:r w:rsidRPr="00002C4E">
        <w:rPr>
          <w:rFonts w:ascii="Times New Roman" w:hAnsi="Times New Roman" w:cs="Times New Roman"/>
          <w:b/>
          <w:sz w:val="24"/>
          <w:szCs w:val="24"/>
        </w:rPr>
        <w:t>Для обеспечения  прозрачности и объективности работы конкурсной комиссии на ее заседание приглашаются наблюдатели.</w:t>
      </w:r>
    </w:p>
    <w:p w:rsidR="00DA28EF" w:rsidRPr="00002C4E" w:rsidRDefault="00DA28EF" w:rsidP="0022410C">
      <w:pPr>
        <w:ind w:firstLine="360"/>
        <w:jc w:val="both"/>
        <w:rPr>
          <w:rFonts w:ascii="Times New Roman" w:hAnsi="Times New Roman" w:cs="Times New Roman"/>
          <w:sz w:val="24"/>
          <w:szCs w:val="24"/>
        </w:rPr>
      </w:pPr>
      <w:r w:rsidRPr="00002C4E">
        <w:rPr>
          <w:rFonts w:ascii="Times New Roman" w:hAnsi="Times New Roman" w:cs="Times New Roman"/>
          <w:sz w:val="24"/>
          <w:szCs w:val="24"/>
        </w:rPr>
        <w:t>В качестве наблюдателей на заседании конкурсной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513D65" w:rsidRPr="00002C4E" w:rsidRDefault="00DA28EF" w:rsidP="0022410C">
      <w:pPr>
        <w:ind w:firstLine="360"/>
        <w:jc w:val="both"/>
        <w:rPr>
          <w:rFonts w:ascii="Times New Roman" w:hAnsi="Times New Roman" w:cs="Times New Roman"/>
          <w:sz w:val="24"/>
          <w:szCs w:val="24"/>
        </w:rPr>
      </w:pPr>
      <w:r w:rsidRPr="00002C4E">
        <w:rPr>
          <w:rFonts w:ascii="Times New Roman" w:hAnsi="Times New Roman" w:cs="Times New Roman"/>
          <w:sz w:val="24"/>
          <w:szCs w:val="24"/>
        </w:rPr>
        <w:t xml:space="preserve">По согласованию руководителем соответствующего государственного органа, на заседание конкурсной комиссии приглашаются эксперты. </w:t>
      </w:r>
      <w:proofErr w:type="gramStart"/>
      <w:r w:rsidRPr="00002C4E">
        <w:rPr>
          <w:rFonts w:ascii="Times New Roman" w:hAnsi="Times New Roman" w:cs="Times New Roman"/>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roofErr w:type="gramEnd"/>
    </w:p>
    <w:p w:rsidR="00C5033C" w:rsidRPr="00002C4E" w:rsidRDefault="00C5033C" w:rsidP="0022410C">
      <w:pPr>
        <w:widowControl w:val="0"/>
        <w:autoSpaceDE w:val="0"/>
        <w:autoSpaceDN w:val="0"/>
        <w:adjustRightInd w:val="0"/>
        <w:ind w:firstLine="360"/>
        <w:jc w:val="both"/>
        <w:rPr>
          <w:rFonts w:ascii="Times New Roman" w:eastAsia="Times New Roman" w:hAnsi="Times New Roman" w:cs="Times New Roman"/>
          <w:sz w:val="24"/>
          <w:szCs w:val="24"/>
          <w:lang w:val="kk-KZ"/>
        </w:rPr>
      </w:pPr>
      <w:r w:rsidRPr="00002C4E">
        <w:rPr>
          <w:rFonts w:ascii="Times New Roman" w:hAnsi="Times New Roman" w:cs="Times New Roman"/>
          <w:bCs/>
          <w:iCs/>
          <w:sz w:val="24"/>
          <w:szCs w:val="24"/>
        </w:rPr>
        <w:t>Сайт Министерства по делам государственной службы Республики Казахстан:</w:t>
      </w:r>
      <w:r w:rsidRPr="00002C4E">
        <w:rPr>
          <w:rFonts w:ascii="Times New Roman" w:hAnsi="Times New Roman" w:cs="Times New Roman"/>
          <w:bCs/>
          <w:i/>
          <w:iCs/>
          <w:sz w:val="24"/>
          <w:szCs w:val="24"/>
        </w:rPr>
        <w:t xml:space="preserve"> </w:t>
      </w:r>
      <w:hyperlink r:id="rId8" w:history="1">
        <w:r w:rsidRPr="00002C4E">
          <w:rPr>
            <w:rStyle w:val="a9"/>
            <w:rFonts w:ascii="Times New Roman" w:hAnsi="Times New Roman" w:cs="Times New Roman"/>
            <w:bCs/>
            <w:iCs/>
            <w:sz w:val="24"/>
            <w:szCs w:val="24"/>
          </w:rPr>
          <w:t>www.</w:t>
        </w:r>
        <w:r w:rsidRPr="00002C4E">
          <w:rPr>
            <w:rStyle w:val="a9"/>
            <w:rFonts w:ascii="Times New Roman" w:hAnsi="Times New Roman" w:cs="Times New Roman"/>
            <w:bCs/>
            <w:iCs/>
            <w:sz w:val="24"/>
            <w:szCs w:val="24"/>
            <w:lang w:val="en-US"/>
          </w:rPr>
          <w:t>kyzmet</w:t>
        </w:r>
        <w:r w:rsidRPr="00002C4E">
          <w:rPr>
            <w:rStyle w:val="a9"/>
            <w:rFonts w:ascii="Times New Roman" w:hAnsi="Times New Roman" w:cs="Times New Roman"/>
            <w:bCs/>
            <w:iCs/>
            <w:sz w:val="24"/>
            <w:szCs w:val="24"/>
          </w:rPr>
          <w:t>.</w:t>
        </w:r>
        <w:r w:rsidRPr="00002C4E">
          <w:rPr>
            <w:rStyle w:val="a9"/>
            <w:rFonts w:ascii="Times New Roman" w:hAnsi="Times New Roman" w:cs="Times New Roman"/>
            <w:bCs/>
            <w:iCs/>
            <w:sz w:val="24"/>
            <w:szCs w:val="24"/>
            <w:lang w:val="en-US"/>
          </w:rPr>
          <w:t>gov</w:t>
        </w:r>
        <w:r w:rsidRPr="00002C4E">
          <w:rPr>
            <w:rStyle w:val="a9"/>
            <w:rFonts w:ascii="Times New Roman" w:hAnsi="Times New Roman" w:cs="Times New Roman"/>
            <w:bCs/>
            <w:iCs/>
            <w:sz w:val="24"/>
            <w:szCs w:val="24"/>
          </w:rPr>
          <w:t>.</w:t>
        </w:r>
        <w:proofErr w:type="spellStart"/>
        <w:r w:rsidRPr="00002C4E">
          <w:rPr>
            <w:rStyle w:val="a9"/>
            <w:rFonts w:ascii="Times New Roman" w:hAnsi="Times New Roman" w:cs="Times New Roman"/>
            <w:bCs/>
            <w:iCs/>
            <w:sz w:val="24"/>
            <w:szCs w:val="24"/>
          </w:rPr>
          <w:t>kz</w:t>
        </w:r>
        <w:proofErr w:type="spellEnd"/>
      </w:hyperlink>
      <w:r w:rsidRPr="00002C4E">
        <w:rPr>
          <w:rFonts w:ascii="Times New Roman" w:hAnsi="Times New Roman" w:cs="Times New Roman"/>
          <w:bCs/>
          <w:iCs/>
          <w:sz w:val="24"/>
          <w:szCs w:val="24"/>
        </w:rPr>
        <w:t>.</w:t>
      </w:r>
    </w:p>
    <w:p w:rsidR="00513D65" w:rsidRPr="00C5033C" w:rsidRDefault="00513D65" w:rsidP="004020EE">
      <w:pPr>
        <w:ind w:left="-426" w:firstLine="1278"/>
        <w:jc w:val="both"/>
        <w:rPr>
          <w:rFonts w:ascii="Times New Roman" w:hAnsi="Times New Roman" w:cs="Times New Roman"/>
          <w:sz w:val="24"/>
          <w:szCs w:val="24"/>
          <w:lang w:val="kk-KZ"/>
        </w:rPr>
      </w:pPr>
    </w:p>
    <w:p w:rsidR="00513D65" w:rsidRDefault="00513D65" w:rsidP="004020EE">
      <w:pPr>
        <w:spacing w:before="100" w:beforeAutospacing="1"/>
        <w:ind w:left="-426" w:firstLine="1278"/>
        <w:jc w:val="both"/>
        <w:rPr>
          <w:sz w:val="28"/>
          <w:szCs w:val="28"/>
          <w:lang w:val="kk-KZ"/>
        </w:rPr>
      </w:pPr>
    </w:p>
    <w:p w:rsidR="00513D65" w:rsidRDefault="00513D65" w:rsidP="004020EE">
      <w:pPr>
        <w:spacing w:before="100" w:beforeAutospacing="1"/>
        <w:ind w:left="-426" w:firstLine="1278"/>
        <w:jc w:val="both"/>
        <w:rPr>
          <w:sz w:val="28"/>
          <w:szCs w:val="28"/>
          <w:lang w:val="kk-KZ"/>
        </w:rPr>
      </w:pPr>
    </w:p>
    <w:p w:rsidR="0022410C" w:rsidRDefault="0022410C" w:rsidP="004020EE">
      <w:pPr>
        <w:spacing w:before="100" w:beforeAutospacing="1"/>
        <w:ind w:left="-426" w:firstLine="1278"/>
        <w:jc w:val="both"/>
        <w:rPr>
          <w:sz w:val="28"/>
          <w:szCs w:val="28"/>
          <w:lang w:val="kk-KZ"/>
        </w:rPr>
      </w:pPr>
    </w:p>
    <w:p w:rsidR="00513D65" w:rsidRDefault="00513D65" w:rsidP="004020EE">
      <w:pPr>
        <w:spacing w:before="100" w:beforeAutospacing="1"/>
        <w:ind w:left="-426" w:firstLine="1278"/>
        <w:jc w:val="both"/>
        <w:rPr>
          <w:sz w:val="28"/>
          <w:szCs w:val="28"/>
          <w:lang w:val="kk-KZ"/>
        </w:rPr>
      </w:pPr>
    </w:p>
    <w:p w:rsidR="006C0625" w:rsidRDefault="006C0625" w:rsidP="004020EE">
      <w:pPr>
        <w:spacing w:before="100" w:beforeAutospacing="1"/>
        <w:ind w:left="-426" w:firstLine="1278"/>
        <w:jc w:val="both"/>
        <w:rPr>
          <w:sz w:val="28"/>
          <w:szCs w:val="28"/>
          <w:lang w:val="kk-KZ"/>
        </w:rPr>
      </w:pPr>
    </w:p>
    <w:p w:rsidR="006C0625" w:rsidRDefault="006C0625" w:rsidP="004020EE">
      <w:pPr>
        <w:spacing w:before="100" w:beforeAutospacing="1"/>
        <w:ind w:left="-426" w:firstLine="1278"/>
        <w:jc w:val="both"/>
        <w:rPr>
          <w:sz w:val="28"/>
          <w:szCs w:val="28"/>
          <w:lang w:val="kk-KZ"/>
        </w:rPr>
      </w:pPr>
    </w:p>
    <w:p w:rsidR="006C0625" w:rsidRDefault="006C0625" w:rsidP="004020EE">
      <w:pPr>
        <w:spacing w:before="100" w:beforeAutospacing="1"/>
        <w:ind w:left="-426" w:firstLine="1278"/>
        <w:jc w:val="both"/>
        <w:rPr>
          <w:sz w:val="28"/>
          <w:szCs w:val="28"/>
          <w:lang w:val="kk-KZ"/>
        </w:rPr>
      </w:pPr>
    </w:p>
    <w:p w:rsidR="006C0625" w:rsidRDefault="006C0625" w:rsidP="004020EE">
      <w:pPr>
        <w:spacing w:before="100" w:beforeAutospacing="1"/>
        <w:ind w:left="-426" w:firstLine="1278"/>
        <w:jc w:val="both"/>
        <w:rPr>
          <w:sz w:val="28"/>
          <w:szCs w:val="28"/>
          <w:lang w:val="kk-KZ"/>
        </w:rPr>
      </w:pPr>
    </w:p>
    <w:p w:rsidR="006C0625" w:rsidRDefault="006C0625" w:rsidP="00A27549">
      <w:pPr>
        <w:spacing w:before="100" w:beforeAutospacing="1"/>
        <w:jc w:val="both"/>
        <w:rPr>
          <w:sz w:val="28"/>
          <w:szCs w:val="28"/>
          <w:lang w:val="kk-KZ"/>
        </w:rPr>
      </w:pPr>
    </w:p>
    <w:p w:rsidR="00A27549" w:rsidRDefault="00A27549" w:rsidP="00A27549">
      <w:pPr>
        <w:spacing w:before="100" w:beforeAutospacing="1"/>
        <w:jc w:val="both"/>
        <w:rPr>
          <w:sz w:val="28"/>
          <w:szCs w:val="28"/>
          <w:lang w:val="kk-KZ"/>
        </w:rPr>
      </w:pPr>
    </w:p>
    <w:p w:rsidR="00513D65" w:rsidRDefault="00513D65" w:rsidP="004020EE">
      <w:pPr>
        <w:spacing w:before="100" w:beforeAutospacing="1"/>
        <w:ind w:left="-426" w:firstLine="1278"/>
        <w:jc w:val="both"/>
        <w:rPr>
          <w:sz w:val="28"/>
          <w:szCs w:val="28"/>
          <w:lang w:val="kk-KZ"/>
        </w:rPr>
      </w:pPr>
    </w:p>
    <w:p w:rsidR="00302A78" w:rsidRPr="00302A78" w:rsidRDefault="00302A78" w:rsidP="00302A78">
      <w:pPr>
        <w:shd w:val="clear" w:color="auto" w:fill="FFFFFF"/>
        <w:spacing w:after="360" w:line="285" w:lineRule="atLeast"/>
        <w:jc w:val="right"/>
        <w:textAlignment w:val="baseline"/>
        <w:rPr>
          <w:rFonts w:ascii="Courier New" w:eastAsia="Times New Roman" w:hAnsi="Courier New" w:cs="Courier New"/>
          <w:color w:val="000000"/>
          <w:sz w:val="20"/>
          <w:szCs w:val="20"/>
          <w:lang w:eastAsia="ru-RU"/>
        </w:rPr>
      </w:pPr>
      <w:r w:rsidRPr="00302A78">
        <w:rPr>
          <w:rFonts w:ascii="Courier New" w:eastAsia="Times New Roman" w:hAnsi="Courier New" w:cs="Courier New"/>
          <w:color w:val="000000"/>
          <w:sz w:val="20"/>
          <w:szCs w:val="20"/>
          <w:lang w:eastAsia="ru-RU"/>
        </w:rPr>
        <w:t>Приложение 2             </w:t>
      </w:r>
      <w:r w:rsidRPr="00302A78">
        <w:rPr>
          <w:rFonts w:ascii="Courier New" w:eastAsia="Times New Roman" w:hAnsi="Courier New" w:cs="Courier New"/>
          <w:color w:val="000000"/>
          <w:sz w:val="20"/>
          <w:szCs w:val="20"/>
          <w:lang w:eastAsia="ru-RU"/>
        </w:rPr>
        <w:br/>
        <w:t>к Правилам проведения конкурса    </w:t>
      </w:r>
      <w:r w:rsidRPr="00302A78">
        <w:rPr>
          <w:rFonts w:ascii="Courier New" w:eastAsia="Times New Roman" w:hAnsi="Courier New" w:cs="Courier New"/>
          <w:color w:val="000000"/>
          <w:sz w:val="20"/>
          <w:szCs w:val="20"/>
          <w:lang w:eastAsia="ru-RU"/>
        </w:rPr>
        <w:br/>
        <w:t>на занятие административной     </w:t>
      </w:r>
      <w:r w:rsidRPr="00302A78">
        <w:rPr>
          <w:rFonts w:ascii="Courier New" w:eastAsia="Times New Roman" w:hAnsi="Courier New" w:cs="Courier New"/>
          <w:color w:val="000000"/>
          <w:sz w:val="20"/>
          <w:szCs w:val="20"/>
          <w:lang w:eastAsia="ru-RU"/>
        </w:rPr>
        <w:br/>
        <w:t>государственной должности корпуса «Б»</w:t>
      </w:r>
    </w:p>
    <w:p w:rsidR="00302A78" w:rsidRPr="00302A78" w:rsidRDefault="00302A78" w:rsidP="00302A78">
      <w:pPr>
        <w:shd w:val="clear" w:color="auto" w:fill="FFFFFF"/>
        <w:spacing w:after="360" w:line="285" w:lineRule="atLeast"/>
        <w:jc w:val="right"/>
        <w:textAlignment w:val="baseline"/>
        <w:rPr>
          <w:rFonts w:ascii="Courier New" w:eastAsia="Times New Roman" w:hAnsi="Courier New" w:cs="Courier New"/>
          <w:color w:val="000000"/>
          <w:sz w:val="20"/>
          <w:szCs w:val="20"/>
          <w:lang w:eastAsia="ru-RU"/>
        </w:rPr>
      </w:pPr>
    </w:p>
    <w:p w:rsidR="00302A78" w:rsidRPr="00302A78" w:rsidRDefault="00302A78" w:rsidP="00302A78">
      <w:pPr>
        <w:shd w:val="clear" w:color="auto" w:fill="FFFFFF"/>
        <w:spacing w:after="360" w:line="285" w:lineRule="atLeast"/>
        <w:jc w:val="right"/>
        <w:textAlignment w:val="baseline"/>
        <w:rPr>
          <w:rFonts w:ascii="Courier New" w:eastAsia="Times New Roman" w:hAnsi="Courier New" w:cs="Courier New"/>
          <w:color w:val="000000"/>
          <w:sz w:val="20"/>
          <w:szCs w:val="20"/>
          <w:lang w:eastAsia="ru-RU"/>
        </w:rPr>
      </w:pPr>
      <w:r w:rsidRPr="00302A78">
        <w:rPr>
          <w:rFonts w:ascii="Courier New" w:eastAsia="Times New Roman" w:hAnsi="Courier New" w:cs="Courier New"/>
          <w:color w:val="000000"/>
          <w:sz w:val="20"/>
          <w:szCs w:val="20"/>
          <w:lang w:eastAsia="ru-RU"/>
        </w:rPr>
        <w:t>___________________________________</w:t>
      </w:r>
      <w:r w:rsidRPr="00302A78">
        <w:rPr>
          <w:rFonts w:ascii="Courier New" w:eastAsia="Times New Roman" w:hAnsi="Courier New" w:cs="Courier New"/>
          <w:color w:val="000000"/>
          <w:sz w:val="20"/>
          <w:szCs w:val="20"/>
          <w:lang w:eastAsia="ru-RU"/>
        </w:rPr>
        <w:br/>
        <w:t>      (государственный орган)    </w:t>
      </w:r>
    </w:p>
    <w:p w:rsidR="00302A78" w:rsidRPr="00302A78" w:rsidRDefault="00302A78" w:rsidP="00302A78">
      <w:pPr>
        <w:shd w:val="clear" w:color="auto" w:fill="FFFFFF"/>
        <w:spacing w:line="285" w:lineRule="atLeast"/>
        <w:ind w:left="142"/>
        <w:textAlignment w:val="baseline"/>
        <w:rPr>
          <w:rFonts w:ascii="Courier New" w:eastAsia="Times New Roman" w:hAnsi="Courier New" w:cs="Courier New"/>
          <w:color w:val="000000"/>
          <w:sz w:val="20"/>
          <w:szCs w:val="20"/>
          <w:lang w:eastAsia="ru-RU"/>
        </w:rPr>
      </w:pPr>
      <w:r w:rsidRPr="00302A78">
        <w:rPr>
          <w:rFonts w:ascii="Courier New" w:eastAsia="Times New Roman" w:hAnsi="Courier New" w:cs="Courier New"/>
          <w:b/>
          <w:bCs/>
          <w:color w:val="000000"/>
          <w:sz w:val="20"/>
          <w:szCs w:val="20"/>
          <w:bdr w:val="none" w:sz="0" w:space="0" w:color="auto" w:frame="1"/>
          <w:lang w:eastAsia="ru-RU"/>
        </w:rPr>
        <w:t>                            Заявление</w:t>
      </w:r>
    </w:p>
    <w:p w:rsidR="00302A78" w:rsidRPr="00302A78" w:rsidRDefault="00302A78" w:rsidP="00302A78">
      <w:pPr>
        <w:shd w:val="clear" w:color="auto" w:fill="FFFFFF"/>
        <w:spacing w:after="360" w:line="285" w:lineRule="atLeast"/>
        <w:ind w:left="142"/>
        <w:textAlignment w:val="baseline"/>
        <w:rPr>
          <w:rFonts w:ascii="Courier New" w:eastAsia="Times New Roman" w:hAnsi="Courier New" w:cs="Courier New"/>
          <w:color w:val="000000"/>
          <w:sz w:val="20"/>
          <w:szCs w:val="20"/>
          <w:lang w:eastAsia="ru-RU"/>
        </w:rPr>
      </w:pPr>
      <w:r w:rsidRPr="00302A78">
        <w:rPr>
          <w:rFonts w:ascii="Courier New" w:eastAsia="Times New Roman" w:hAnsi="Courier New" w:cs="Courier New"/>
          <w:color w:val="000000"/>
          <w:sz w:val="20"/>
          <w:szCs w:val="20"/>
          <w:lang w:eastAsia="ru-RU"/>
        </w:rPr>
        <w:t>      Прошу допустить меня к участию в конкурсе на занятие вакантной</w:t>
      </w:r>
      <w:r w:rsidRPr="00302A78">
        <w:rPr>
          <w:rFonts w:ascii="Courier New" w:eastAsia="Times New Roman" w:hAnsi="Courier New" w:cs="Courier New"/>
          <w:color w:val="000000"/>
          <w:sz w:val="20"/>
          <w:szCs w:val="20"/>
          <w:lang w:eastAsia="ru-RU"/>
        </w:rPr>
        <w:br/>
        <w:t>административной государственной должности __________________________</w:t>
      </w:r>
      <w:r w:rsidRPr="00302A78">
        <w:rPr>
          <w:rFonts w:ascii="Courier New" w:eastAsia="Times New Roman" w:hAnsi="Courier New" w:cs="Courier New"/>
          <w:color w:val="000000"/>
          <w:sz w:val="20"/>
          <w:szCs w:val="20"/>
          <w:lang w:eastAsia="ru-RU"/>
        </w:rPr>
        <w:br/>
        <w:t>_____________________________________________________________________</w:t>
      </w:r>
      <w:r w:rsidRPr="00302A78">
        <w:rPr>
          <w:rFonts w:ascii="Courier New" w:eastAsia="Times New Roman" w:hAnsi="Courier New" w:cs="Courier New"/>
          <w:color w:val="000000"/>
          <w:sz w:val="20"/>
          <w:szCs w:val="20"/>
          <w:lang w:eastAsia="ru-RU"/>
        </w:rPr>
        <w:br/>
        <w:t>_____________________________________________________________________</w:t>
      </w:r>
    </w:p>
    <w:p w:rsidR="00302A78" w:rsidRPr="00302A78" w:rsidRDefault="00302A78" w:rsidP="00302A78">
      <w:pPr>
        <w:shd w:val="clear" w:color="auto" w:fill="FFFFFF"/>
        <w:spacing w:after="360" w:line="285" w:lineRule="atLeast"/>
        <w:ind w:left="142"/>
        <w:textAlignment w:val="baseline"/>
        <w:rPr>
          <w:rFonts w:ascii="Courier New" w:eastAsia="Times New Roman" w:hAnsi="Courier New" w:cs="Courier New"/>
          <w:color w:val="000000"/>
          <w:sz w:val="20"/>
          <w:szCs w:val="20"/>
          <w:lang w:eastAsia="ru-RU"/>
        </w:rPr>
      </w:pPr>
      <w:r w:rsidRPr="00302A78">
        <w:rPr>
          <w:rFonts w:ascii="Courier New" w:eastAsia="Times New Roman" w:hAnsi="Courier New" w:cs="Courier New"/>
          <w:color w:val="000000"/>
          <w:sz w:val="20"/>
          <w:szCs w:val="20"/>
          <w:lang w:eastAsia="ru-RU"/>
        </w:rPr>
        <w:t>      С основными требованиями Правил проведения конкурса на занятие</w:t>
      </w:r>
      <w:r w:rsidRPr="00302A78">
        <w:rPr>
          <w:rFonts w:ascii="Courier New" w:eastAsia="Times New Roman" w:hAnsi="Courier New" w:cs="Courier New"/>
          <w:color w:val="000000"/>
          <w:sz w:val="20"/>
          <w:szCs w:val="20"/>
          <w:lang w:eastAsia="ru-RU"/>
        </w:rPr>
        <w:br/>
        <w:t>административной государственной должности корпуса «Б» и формирования</w:t>
      </w:r>
      <w:r w:rsidRPr="00302A78">
        <w:rPr>
          <w:rFonts w:ascii="Courier New" w:eastAsia="Times New Roman" w:hAnsi="Courier New" w:cs="Courier New"/>
          <w:color w:val="000000"/>
          <w:sz w:val="20"/>
          <w:szCs w:val="20"/>
          <w:lang w:eastAsia="ru-RU"/>
        </w:rPr>
        <w:br/>
        <w:t xml:space="preserve">конкурсной комиссии </w:t>
      </w:r>
      <w:proofErr w:type="gramStart"/>
      <w:r w:rsidRPr="00302A78">
        <w:rPr>
          <w:rFonts w:ascii="Courier New" w:eastAsia="Times New Roman" w:hAnsi="Courier New" w:cs="Courier New"/>
          <w:color w:val="000000"/>
          <w:sz w:val="20"/>
          <w:szCs w:val="20"/>
          <w:lang w:eastAsia="ru-RU"/>
        </w:rPr>
        <w:t>ознакомлен</w:t>
      </w:r>
      <w:proofErr w:type="gramEnd"/>
      <w:r w:rsidRPr="00302A78">
        <w:rPr>
          <w:rFonts w:ascii="Courier New" w:eastAsia="Times New Roman" w:hAnsi="Courier New" w:cs="Courier New"/>
          <w:color w:val="000000"/>
          <w:sz w:val="20"/>
          <w:szCs w:val="20"/>
          <w:lang w:eastAsia="ru-RU"/>
        </w:rPr>
        <w:t xml:space="preserve"> (ознакомлена), согласен (согласна) и</w:t>
      </w:r>
      <w:r w:rsidRPr="00302A78">
        <w:rPr>
          <w:rFonts w:ascii="Courier New" w:eastAsia="Times New Roman" w:hAnsi="Courier New" w:cs="Courier New"/>
          <w:color w:val="000000"/>
          <w:sz w:val="20"/>
          <w:szCs w:val="20"/>
          <w:lang w:eastAsia="ru-RU"/>
        </w:rPr>
        <w:br/>
        <w:t>обязуюсь их выполнять.</w:t>
      </w:r>
      <w:r w:rsidRPr="00302A78">
        <w:rPr>
          <w:rFonts w:ascii="Courier New" w:eastAsia="Times New Roman" w:hAnsi="Courier New" w:cs="Courier New"/>
          <w:color w:val="000000"/>
          <w:sz w:val="20"/>
          <w:szCs w:val="20"/>
          <w:lang w:eastAsia="ru-RU"/>
        </w:rPr>
        <w:br/>
        <w:t>      Отвечаю за подлинность представленных документов.</w:t>
      </w:r>
    </w:p>
    <w:p w:rsidR="00302A78" w:rsidRPr="00302A78" w:rsidRDefault="00302A78" w:rsidP="00302A78">
      <w:pPr>
        <w:shd w:val="clear" w:color="auto" w:fill="FFFFFF"/>
        <w:spacing w:after="360" w:line="285" w:lineRule="atLeast"/>
        <w:ind w:left="142"/>
        <w:textAlignment w:val="baseline"/>
        <w:rPr>
          <w:rFonts w:ascii="Courier New" w:eastAsia="Times New Roman" w:hAnsi="Courier New" w:cs="Courier New"/>
          <w:color w:val="000000"/>
          <w:sz w:val="20"/>
          <w:szCs w:val="20"/>
          <w:lang w:eastAsia="ru-RU"/>
        </w:rPr>
      </w:pPr>
      <w:r w:rsidRPr="00302A78">
        <w:rPr>
          <w:rFonts w:ascii="Courier New" w:eastAsia="Times New Roman" w:hAnsi="Courier New" w:cs="Courier New"/>
          <w:color w:val="000000"/>
          <w:sz w:val="20"/>
          <w:szCs w:val="20"/>
          <w:lang w:eastAsia="ru-RU"/>
        </w:rPr>
        <w:t>      Прилагаемые документы:</w:t>
      </w:r>
    </w:p>
    <w:p w:rsidR="00302A78" w:rsidRPr="00302A78" w:rsidRDefault="00302A78" w:rsidP="00302A78">
      <w:pPr>
        <w:shd w:val="clear" w:color="auto" w:fill="FFFFFF"/>
        <w:spacing w:after="360" w:line="285" w:lineRule="atLeast"/>
        <w:ind w:left="142"/>
        <w:textAlignment w:val="baseline"/>
        <w:rPr>
          <w:rFonts w:ascii="Courier New" w:eastAsia="Times New Roman" w:hAnsi="Courier New" w:cs="Courier New"/>
          <w:color w:val="000000"/>
          <w:sz w:val="20"/>
          <w:szCs w:val="20"/>
          <w:lang w:eastAsia="ru-RU"/>
        </w:rPr>
      </w:pPr>
      <w:r w:rsidRPr="00302A78">
        <w:rPr>
          <w:rFonts w:ascii="Courier New" w:eastAsia="Times New Roman" w:hAnsi="Courier New" w:cs="Courier New"/>
          <w:color w:val="000000"/>
          <w:sz w:val="20"/>
          <w:szCs w:val="20"/>
          <w:lang w:eastAsia="ru-RU"/>
        </w:rPr>
        <w:t>____________________________________________________________________</w:t>
      </w:r>
      <w:r w:rsidRPr="00302A78">
        <w:rPr>
          <w:rFonts w:ascii="Courier New" w:eastAsia="Times New Roman" w:hAnsi="Courier New" w:cs="Courier New"/>
          <w:color w:val="000000"/>
          <w:sz w:val="20"/>
          <w:szCs w:val="20"/>
          <w:lang w:eastAsia="ru-RU"/>
        </w:rPr>
        <w:br/>
        <w:t>____________________________________________________________________</w:t>
      </w:r>
      <w:r w:rsidRPr="00302A78">
        <w:rPr>
          <w:rFonts w:ascii="Courier New" w:eastAsia="Times New Roman" w:hAnsi="Courier New" w:cs="Courier New"/>
          <w:color w:val="000000"/>
          <w:sz w:val="20"/>
          <w:szCs w:val="20"/>
          <w:lang w:eastAsia="ru-RU"/>
        </w:rPr>
        <w:br/>
        <w:t>____________________________________________________________________</w:t>
      </w:r>
      <w:r w:rsidRPr="00302A78">
        <w:rPr>
          <w:rFonts w:ascii="Courier New" w:eastAsia="Times New Roman" w:hAnsi="Courier New" w:cs="Courier New"/>
          <w:color w:val="000000"/>
          <w:sz w:val="20"/>
          <w:szCs w:val="20"/>
          <w:lang w:eastAsia="ru-RU"/>
        </w:rPr>
        <w:br/>
        <w:t>____________________________________________________________________</w:t>
      </w:r>
      <w:r w:rsidRPr="00302A78">
        <w:rPr>
          <w:rFonts w:ascii="Courier New" w:eastAsia="Times New Roman" w:hAnsi="Courier New" w:cs="Courier New"/>
          <w:color w:val="000000"/>
          <w:sz w:val="20"/>
          <w:szCs w:val="20"/>
          <w:lang w:eastAsia="ru-RU"/>
        </w:rPr>
        <w:br/>
        <w:t>____________________________________________________________________</w:t>
      </w:r>
      <w:r w:rsidRPr="00302A78">
        <w:rPr>
          <w:rFonts w:ascii="Courier New" w:eastAsia="Times New Roman" w:hAnsi="Courier New" w:cs="Courier New"/>
          <w:color w:val="000000"/>
          <w:sz w:val="20"/>
          <w:szCs w:val="20"/>
          <w:lang w:eastAsia="ru-RU"/>
        </w:rPr>
        <w:br/>
        <w:t>____________________________________________________________________</w:t>
      </w:r>
      <w:r w:rsidRPr="00302A78">
        <w:rPr>
          <w:rFonts w:ascii="Courier New" w:eastAsia="Times New Roman" w:hAnsi="Courier New" w:cs="Courier New"/>
          <w:color w:val="000000"/>
          <w:sz w:val="20"/>
          <w:szCs w:val="20"/>
          <w:lang w:eastAsia="ru-RU"/>
        </w:rPr>
        <w:br/>
        <w:t>____________________________________________________________________</w:t>
      </w:r>
      <w:r w:rsidRPr="00302A78">
        <w:rPr>
          <w:rFonts w:ascii="Courier New" w:eastAsia="Times New Roman" w:hAnsi="Courier New" w:cs="Courier New"/>
          <w:color w:val="000000"/>
          <w:sz w:val="20"/>
          <w:szCs w:val="20"/>
          <w:lang w:eastAsia="ru-RU"/>
        </w:rPr>
        <w:br/>
        <w:t>____________________________________________________________________</w:t>
      </w:r>
      <w:r w:rsidRPr="00302A78">
        <w:rPr>
          <w:rFonts w:ascii="Courier New" w:eastAsia="Times New Roman" w:hAnsi="Courier New" w:cs="Courier New"/>
          <w:color w:val="000000"/>
          <w:sz w:val="20"/>
          <w:szCs w:val="20"/>
          <w:lang w:eastAsia="ru-RU"/>
        </w:rPr>
        <w:br/>
        <w:t>      Адрес и контактный телефон ___________________________________</w:t>
      </w:r>
      <w:r w:rsidRPr="00302A78">
        <w:rPr>
          <w:rFonts w:ascii="Courier New" w:eastAsia="Times New Roman" w:hAnsi="Courier New" w:cs="Courier New"/>
          <w:color w:val="000000"/>
          <w:sz w:val="20"/>
          <w:szCs w:val="20"/>
          <w:lang w:eastAsia="ru-RU"/>
        </w:rPr>
        <w:br/>
        <w:t>____________________________________________________________________</w:t>
      </w:r>
    </w:p>
    <w:p w:rsidR="00302A78" w:rsidRPr="00302A78" w:rsidRDefault="00302A78" w:rsidP="00302A78">
      <w:pPr>
        <w:shd w:val="clear" w:color="auto" w:fill="FFFFFF"/>
        <w:spacing w:after="360" w:line="285" w:lineRule="atLeast"/>
        <w:ind w:left="142"/>
        <w:textAlignment w:val="baseline"/>
        <w:rPr>
          <w:rFonts w:ascii="Courier New" w:eastAsia="Times New Roman" w:hAnsi="Courier New" w:cs="Courier New"/>
          <w:color w:val="000000"/>
          <w:sz w:val="20"/>
          <w:szCs w:val="20"/>
          <w:lang w:eastAsia="ru-RU"/>
        </w:rPr>
      </w:pPr>
      <w:r w:rsidRPr="00302A78">
        <w:rPr>
          <w:rFonts w:ascii="Courier New" w:eastAsia="Times New Roman" w:hAnsi="Courier New" w:cs="Courier New"/>
          <w:color w:val="000000"/>
          <w:sz w:val="20"/>
          <w:szCs w:val="20"/>
          <w:lang w:eastAsia="ru-RU"/>
        </w:rPr>
        <w:t>      __________                ____________________________________</w:t>
      </w:r>
      <w:r w:rsidRPr="00302A78">
        <w:rPr>
          <w:rFonts w:ascii="Courier New" w:eastAsia="Times New Roman" w:hAnsi="Courier New" w:cs="Courier New"/>
          <w:color w:val="000000"/>
          <w:sz w:val="20"/>
          <w:szCs w:val="20"/>
          <w:lang w:eastAsia="ru-RU"/>
        </w:rPr>
        <w:br/>
        <w:t>      (подпись)                     (Ф.И.О. (при его наличии))</w:t>
      </w:r>
    </w:p>
    <w:p w:rsidR="00302A78" w:rsidRPr="00302A78" w:rsidRDefault="00302A78" w:rsidP="00302A78">
      <w:pPr>
        <w:shd w:val="clear" w:color="auto" w:fill="FFFFFF"/>
        <w:spacing w:after="360" w:line="285" w:lineRule="atLeast"/>
        <w:ind w:left="142"/>
        <w:textAlignment w:val="baseline"/>
        <w:rPr>
          <w:rFonts w:ascii="Courier New" w:eastAsia="Times New Roman" w:hAnsi="Courier New" w:cs="Courier New"/>
          <w:color w:val="000000"/>
          <w:sz w:val="20"/>
          <w:szCs w:val="20"/>
          <w:lang w:eastAsia="ru-RU"/>
        </w:rPr>
      </w:pPr>
      <w:r w:rsidRPr="00302A78">
        <w:rPr>
          <w:rFonts w:ascii="Courier New" w:eastAsia="Times New Roman" w:hAnsi="Courier New" w:cs="Courier New"/>
          <w:color w:val="000000"/>
          <w:sz w:val="20"/>
          <w:szCs w:val="20"/>
          <w:lang w:eastAsia="ru-RU"/>
        </w:rPr>
        <w:t>      «____»_______________ 20__ г.</w:t>
      </w:r>
    </w:p>
    <w:p w:rsidR="00955CC1" w:rsidRPr="004A1AD6" w:rsidRDefault="00955CC1" w:rsidP="00D92BF8">
      <w:pPr>
        <w:widowControl w:val="0"/>
        <w:autoSpaceDE w:val="0"/>
        <w:autoSpaceDN w:val="0"/>
        <w:adjustRightInd w:val="0"/>
        <w:ind w:left="-426" w:firstLine="708"/>
        <w:jc w:val="both"/>
        <w:rPr>
          <w:rFonts w:ascii="Times New Roman" w:eastAsia="Times New Roman" w:hAnsi="Times New Roman" w:cs="Times New Roman"/>
          <w:sz w:val="24"/>
          <w:szCs w:val="24"/>
        </w:rPr>
      </w:pPr>
    </w:p>
    <w:p w:rsidR="009F596D" w:rsidRDefault="009F596D" w:rsidP="00D92BF8">
      <w:pPr>
        <w:widowControl w:val="0"/>
        <w:autoSpaceDE w:val="0"/>
        <w:autoSpaceDN w:val="0"/>
        <w:adjustRightInd w:val="0"/>
        <w:ind w:left="-426" w:firstLine="708"/>
        <w:jc w:val="both"/>
        <w:rPr>
          <w:rFonts w:ascii="Times New Roman" w:eastAsia="Times New Roman" w:hAnsi="Times New Roman" w:cs="Times New Roman"/>
          <w:sz w:val="24"/>
          <w:szCs w:val="24"/>
        </w:rPr>
      </w:pPr>
    </w:p>
    <w:p w:rsidR="006C0625" w:rsidRDefault="006C0625" w:rsidP="00D92BF8">
      <w:pPr>
        <w:widowControl w:val="0"/>
        <w:autoSpaceDE w:val="0"/>
        <w:autoSpaceDN w:val="0"/>
        <w:adjustRightInd w:val="0"/>
        <w:ind w:left="-426" w:firstLine="708"/>
        <w:jc w:val="both"/>
        <w:rPr>
          <w:rFonts w:ascii="Times New Roman" w:eastAsia="Times New Roman" w:hAnsi="Times New Roman" w:cs="Times New Roman"/>
          <w:sz w:val="24"/>
          <w:szCs w:val="24"/>
        </w:rPr>
      </w:pPr>
    </w:p>
    <w:p w:rsidR="006C0625" w:rsidRDefault="006C0625" w:rsidP="00D92BF8">
      <w:pPr>
        <w:widowControl w:val="0"/>
        <w:autoSpaceDE w:val="0"/>
        <w:autoSpaceDN w:val="0"/>
        <w:adjustRightInd w:val="0"/>
        <w:ind w:left="-426" w:firstLine="708"/>
        <w:jc w:val="both"/>
        <w:rPr>
          <w:rFonts w:ascii="Times New Roman" w:eastAsia="Times New Roman" w:hAnsi="Times New Roman" w:cs="Times New Roman"/>
          <w:sz w:val="24"/>
          <w:szCs w:val="24"/>
        </w:rPr>
      </w:pPr>
    </w:p>
    <w:p w:rsidR="006C0625" w:rsidRDefault="006C0625" w:rsidP="00D92BF8">
      <w:pPr>
        <w:widowControl w:val="0"/>
        <w:autoSpaceDE w:val="0"/>
        <w:autoSpaceDN w:val="0"/>
        <w:adjustRightInd w:val="0"/>
        <w:ind w:left="-426" w:firstLine="708"/>
        <w:jc w:val="both"/>
        <w:rPr>
          <w:rFonts w:ascii="Times New Roman" w:eastAsia="Times New Roman" w:hAnsi="Times New Roman" w:cs="Times New Roman"/>
          <w:sz w:val="24"/>
          <w:szCs w:val="24"/>
        </w:rPr>
      </w:pPr>
    </w:p>
    <w:p w:rsidR="006C0625" w:rsidRDefault="006C0625" w:rsidP="00D92BF8">
      <w:pPr>
        <w:widowControl w:val="0"/>
        <w:autoSpaceDE w:val="0"/>
        <w:autoSpaceDN w:val="0"/>
        <w:adjustRightInd w:val="0"/>
        <w:ind w:left="-426" w:firstLine="708"/>
        <w:jc w:val="both"/>
        <w:rPr>
          <w:rFonts w:ascii="Times New Roman" w:eastAsia="Times New Roman" w:hAnsi="Times New Roman" w:cs="Times New Roman"/>
          <w:sz w:val="24"/>
          <w:szCs w:val="24"/>
        </w:rPr>
      </w:pPr>
    </w:p>
    <w:p w:rsidR="009F596D" w:rsidRPr="009F596D" w:rsidRDefault="009F596D" w:rsidP="00D92BF8">
      <w:pPr>
        <w:widowControl w:val="0"/>
        <w:autoSpaceDE w:val="0"/>
        <w:autoSpaceDN w:val="0"/>
        <w:adjustRightInd w:val="0"/>
        <w:ind w:left="-426" w:firstLine="708"/>
        <w:jc w:val="both"/>
        <w:rPr>
          <w:rFonts w:ascii="Times New Roman" w:eastAsia="Times New Roman" w:hAnsi="Times New Roman" w:cs="Times New Roman"/>
          <w:sz w:val="24"/>
          <w:szCs w:val="24"/>
        </w:rPr>
      </w:pPr>
    </w:p>
    <w:p w:rsidR="009F596D" w:rsidRPr="009F596D" w:rsidRDefault="009F596D" w:rsidP="00D92BF8">
      <w:pPr>
        <w:widowControl w:val="0"/>
        <w:autoSpaceDE w:val="0"/>
        <w:autoSpaceDN w:val="0"/>
        <w:adjustRightInd w:val="0"/>
        <w:ind w:left="-426" w:firstLine="708"/>
        <w:jc w:val="both"/>
        <w:rPr>
          <w:rFonts w:ascii="Times New Roman" w:eastAsia="Times New Roman" w:hAnsi="Times New Roman" w:cs="Times New Roman"/>
          <w:sz w:val="24"/>
          <w:szCs w:val="24"/>
        </w:rPr>
      </w:pPr>
    </w:p>
    <w:sectPr w:rsidR="009F596D" w:rsidRPr="009F596D" w:rsidSect="00E6549B">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F70B8"/>
    <w:multiLevelType w:val="hybridMultilevel"/>
    <w:tmpl w:val="B20AC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246AB1"/>
    <w:multiLevelType w:val="hybridMultilevel"/>
    <w:tmpl w:val="9CE0C8A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F717BA"/>
    <w:multiLevelType w:val="hybridMultilevel"/>
    <w:tmpl w:val="109C8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620BB6"/>
    <w:multiLevelType w:val="hybridMultilevel"/>
    <w:tmpl w:val="5672AF80"/>
    <w:lvl w:ilvl="0" w:tplc="2B3AD4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1A46E47"/>
    <w:multiLevelType w:val="hybridMultilevel"/>
    <w:tmpl w:val="E79045A2"/>
    <w:lvl w:ilvl="0" w:tplc="0419000F">
      <w:start w:val="5"/>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3B6A8B"/>
    <w:multiLevelType w:val="hybridMultilevel"/>
    <w:tmpl w:val="D460101E"/>
    <w:lvl w:ilvl="0" w:tplc="057E0BC8">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1056A3"/>
    <w:multiLevelType w:val="hybridMultilevel"/>
    <w:tmpl w:val="B4326118"/>
    <w:lvl w:ilvl="0" w:tplc="C46A887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1F971563"/>
    <w:multiLevelType w:val="hybridMultilevel"/>
    <w:tmpl w:val="59C07752"/>
    <w:lvl w:ilvl="0" w:tplc="FE1618A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E77547"/>
    <w:multiLevelType w:val="hybridMultilevel"/>
    <w:tmpl w:val="130AB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643EF5"/>
    <w:multiLevelType w:val="hybridMultilevel"/>
    <w:tmpl w:val="26F0358A"/>
    <w:lvl w:ilvl="0" w:tplc="535E9D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9E1C1B"/>
    <w:multiLevelType w:val="hybridMultilevel"/>
    <w:tmpl w:val="42484E78"/>
    <w:lvl w:ilvl="0" w:tplc="D08AF9C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6CC7758"/>
    <w:multiLevelType w:val="hybridMultilevel"/>
    <w:tmpl w:val="652A5FEC"/>
    <w:lvl w:ilvl="0" w:tplc="D8C4766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7236EEA"/>
    <w:multiLevelType w:val="hybridMultilevel"/>
    <w:tmpl w:val="C908B67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840631"/>
    <w:multiLevelType w:val="hybridMultilevel"/>
    <w:tmpl w:val="B91E5542"/>
    <w:lvl w:ilvl="0" w:tplc="222E9C1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4">
    <w:nsid w:val="39A663E7"/>
    <w:multiLevelType w:val="hybridMultilevel"/>
    <w:tmpl w:val="77B0FBCA"/>
    <w:lvl w:ilvl="0" w:tplc="075EDB8E">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BB72130"/>
    <w:multiLevelType w:val="hybridMultilevel"/>
    <w:tmpl w:val="E8B02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9C19C8"/>
    <w:multiLevelType w:val="hybridMultilevel"/>
    <w:tmpl w:val="E79045A2"/>
    <w:lvl w:ilvl="0" w:tplc="0419000F">
      <w:start w:val="5"/>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635BC1"/>
    <w:multiLevelType w:val="hybridMultilevel"/>
    <w:tmpl w:val="512C7208"/>
    <w:lvl w:ilvl="0" w:tplc="057E0BC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0329C1"/>
    <w:multiLevelType w:val="hybridMultilevel"/>
    <w:tmpl w:val="16CE2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641B40"/>
    <w:multiLevelType w:val="hybridMultilevel"/>
    <w:tmpl w:val="E79045A2"/>
    <w:lvl w:ilvl="0" w:tplc="0419000F">
      <w:start w:val="5"/>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383930"/>
    <w:multiLevelType w:val="hybridMultilevel"/>
    <w:tmpl w:val="D584B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7F7F6B"/>
    <w:multiLevelType w:val="hybridMultilevel"/>
    <w:tmpl w:val="E22C50A6"/>
    <w:lvl w:ilvl="0" w:tplc="C46A9680">
      <w:start w:val="1"/>
      <w:numFmt w:val="decimal"/>
      <w:lvlText w:val="%1."/>
      <w:lvlJc w:val="left"/>
      <w:pPr>
        <w:tabs>
          <w:tab w:val="num" w:pos="327"/>
        </w:tabs>
        <w:ind w:left="43"/>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59CE0387"/>
    <w:multiLevelType w:val="hybridMultilevel"/>
    <w:tmpl w:val="FC40DC5E"/>
    <w:lvl w:ilvl="0" w:tplc="0419000F">
      <w:start w:val="1"/>
      <w:numFmt w:val="decimal"/>
      <w:lvlText w:val="%1."/>
      <w:lvlJc w:val="left"/>
      <w:pPr>
        <w:ind w:left="177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3">
    <w:nsid w:val="5FAA50A9"/>
    <w:multiLevelType w:val="hybridMultilevel"/>
    <w:tmpl w:val="16CE2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4D1B9A"/>
    <w:multiLevelType w:val="hybridMultilevel"/>
    <w:tmpl w:val="CA12AF9E"/>
    <w:lvl w:ilvl="0" w:tplc="70BA2CDE">
      <w:start w:val="3"/>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5">
    <w:nsid w:val="6A0635F5"/>
    <w:multiLevelType w:val="hybridMultilevel"/>
    <w:tmpl w:val="50F4175E"/>
    <w:lvl w:ilvl="0" w:tplc="2B34CA8E">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55E5DFE"/>
    <w:multiLevelType w:val="hybridMultilevel"/>
    <w:tmpl w:val="B20AC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A27AE2"/>
    <w:multiLevelType w:val="hybridMultilevel"/>
    <w:tmpl w:val="03B6B5D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760256"/>
    <w:multiLevelType w:val="hybridMultilevel"/>
    <w:tmpl w:val="5BF2DB22"/>
    <w:lvl w:ilvl="0" w:tplc="C56AF024">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0E2CBB"/>
    <w:multiLevelType w:val="hybridMultilevel"/>
    <w:tmpl w:val="B11C1578"/>
    <w:lvl w:ilvl="0" w:tplc="0419000F">
      <w:start w:val="1"/>
      <w:numFmt w:val="decimal"/>
      <w:lvlText w:val="%1."/>
      <w:lvlJc w:val="left"/>
      <w:pPr>
        <w:ind w:left="177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num w:numId="1">
    <w:abstractNumId w:val="0"/>
  </w:num>
  <w:num w:numId="2">
    <w:abstractNumId w:val="21"/>
  </w:num>
  <w:num w:numId="3">
    <w:abstractNumId w:val="26"/>
  </w:num>
  <w:num w:numId="4">
    <w:abstractNumId w:val="28"/>
  </w:num>
  <w:num w:numId="5">
    <w:abstractNumId w:val="8"/>
  </w:num>
  <w:num w:numId="6">
    <w:abstractNumId w:val="22"/>
  </w:num>
  <w:num w:numId="7">
    <w:abstractNumId w:val="29"/>
  </w:num>
  <w:num w:numId="8">
    <w:abstractNumId w:val="27"/>
  </w:num>
  <w:num w:numId="9">
    <w:abstractNumId w:val="24"/>
  </w:num>
  <w:num w:numId="10">
    <w:abstractNumId w:val="9"/>
  </w:num>
  <w:num w:numId="11">
    <w:abstractNumId w:val="20"/>
  </w:num>
  <w:num w:numId="12">
    <w:abstractNumId w:val="5"/>
  </w:num>
  <w:num w:numId="13">
    <w:abstractNumId w:val="15"/>
  </w:num>
  <w:num w:numId="14">
    <w:abstractNumId w:val="17"/>
  </w:num>
  <w:num w:numId="15">
    <w:abstractNumId w:val="2"/>
  </w:num>
  <w:num w:numId="16">
    <w:abstractNumId w:val="13"/>
  </w:num>
  <w:num w:numId="17">
    <w:abstractNumId w:val="3"/>
  </w:num>
  <w:num w:numId="18">
    <w:abstractNumId w:val="1"/>
  </w:num>
  <w:num w:numId="19">
    <w:abstractNumId w:val="18"/>
  </w:num>
  <w:num w:numId="20">
    <w:abstractNumId w:val="10"/>
  </w:num>
  <w:num w:numId="21">
    <w:abstractNumId w:val="11"/>
  </w:num>
  <w:num w:numId="22">
    <w:abstractNumId w:val="4"/>
  </w:num>
  <w:num w:numId="23">
    <w:abstractNumId w:val="16"/>
  </w:num>
  <w:num w:numId="24">
    <w:abstractNumId w:val="19"/>
  </w:num>
  <w:num w:numId="25">
    <w:abstractNumId w:val="6"/>
  </w:num>
  <w:num w:numId="26">
    <w:abstractNumId w:val="25"/>
  </w:num>
  <w:num w:numId="27">
    <w:abstractNumId w:val="14"/>
  </w:num>
  <w:num w:numId="28">
    <w:abstractNumId w:val="23"/>
  </w:num>
  <w:num w:numId="29">
    <w:abstractNumId w:val="12"/>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AF5"/>
    <w:rsid w:val="00000630"/>
    <w:rsid w:val="00002C4E"/>
    <w:rsid w:val="000065F9"/>
    <w:rsid w:val="00016A6A"/>
    <w:rsid w:val="000173B0"/>
    <w:rsid w:val="00025A37"/>
    <w:rsid w:val="0003064B"/>
    <w:rsid w:val="000316B3"/>
    <w:rsid w:val="00040B88"/>
    <w:rsid w:val="00043C27"/>
    <w:rsid w:val="00047CCC"/>
    <w:rsid w:val="00052444"/>
    <w:rsid w:val="00065EDD"/>
    <w:rsid w:val="0006718C"/>
    <w:rsid w:val="00067C03"/>
    <w:rsid w:val="0007440F"/>
    <w:rsid w:val="000768EE"/>
    <w:rsid w:val="000806A2"/>
    <w:rsid w:val="000876D1"/>
    <w:rsid w:val="00092641"/>
    <w:rsid w:val="000944DC"/>
    <w:rsid w:val="000972A3"/>
    <w:rsid w:val="000A0E7B"/>
    <w:rsid w:val="000B036B"/>
    <w:rsid w:val="000B2875"/>
    <w:rsid w:val="000B6BCD"/>
    <w:rsid w:val="000C1794"/>
    <w:rsid w:val="000C59E6"/>
    <w:rsid w:val="000D322E"/>
    <w:rsid w:val="000D5DBB"/>
    <w:rsid w:val="000E40F4"/>
    <w:rsid w:val="000F2F7B"/>
    <w:rsid w:val="000F3B7D"/>
    <w:rsid w:val="0010629A"/>
    <w:rsid w:val="00116E84"/>
    <w:rsid w:val="00125951"/>
    <w:rsid w:val="00141BE4"/>
    <w:rsid w:val="00142F9F"/>
    <w:rsid w:val="0014756D"/>
    <w:rsid w:val="001542C7"/>
    <w:rsid w:val="00155861"/>
    <w:rsid w:val="0015663C"/>
    <w:rsid w:val="00161D74"/>
    <w:rsid w:val="00170360"/>
    <w:rsid w:val="00170981"/>
    <w:rsid w:val="00174345"/>
    <w:rsid w:val="001763EE"/>
    <w:rsid w:val="00184655"/>
    <w:rsid w:val="001B2F90"/>
    <w:rsid w:val="001B5951"/>
    <w:rsid w:val="001D0618"/>
    <w:rsid w:val="001D59AE"/>
    <w:rsid w:val="001D651D"/>
    <w:rsid w:val="001E05AC"/>
    <w:rsid w:val="001E12A0"/>
    <w:rsid w:val="001E1B45"/>
    <w:rsid w:val="001E5DFF"/>
    <w:rsid w:val="001E7B77"/>
    <w:rsid w:val="001F24CC"/>
    <w:rsid w:val="001F36B0"/>
    <w:rsid w:val="001F430B"/>
    <w:rsid w:val="001F4343"/>
    <w:rsid w:val="001F5F01"/>
    <w:rsid w:val="00202609"/>
    <w:rsid w:val="00213940"/>
    <w:rsid w:val="00214152"/>
    <w:rsid w:val="00220DE0"/>
    <w:rsid w:val="0022155B"/>
    <w:rsid w:val="00222243"/>
    <w:rsid w:val="0022410C"/>
    <w:rsid w:val="0022667B"/>
    <w:rsid w:val="00226CA2"/>
    <w:rsid w:val="002346D2"/>
    <w:rsid w:val="00234F39"/>
    <w:rsid w:val="0023615B"/>
    <w:rsid w:val="0024289E"/>
    <w:rsid w:val="00243D3D"/>
    <w:rsid w:val="00245398"/>
    <w:rsid w:val="00245688"/>
    <w:rsid w:val="0025465B"/>
    <w:rsid w:val="002614FC"/>
    <w:rsid w:val="0026465E"/>
    <w:rsid w:val="00265626"/>
    <w:rsid w:val="0027104A"/>
    <w:rsid w:val="00271F76"/>
    <w:rsid w:val="00273252"/>
    <w:rsid w:val="00284DA4"/>
    <w:rsid w:val="0029095B"/>
    <w:rsid w:val="002A6549"/>
    <w:rsid w:val="002B4128"/>
    <w:rsid w:val="002C058A"/>
    <w:rsid w:val="002D54B2"/>
    <w:rsid w:val="002E4CFB"/>
    <w:rsid w:val="002F3CF5"/>
    <w:rsid w:val="002F5A82"/>
    <w:rsid w:val="00302A78"/>
    <w:rsid w:val="00313E4B"/>
    <w:rsid w:val="003308FC"/>
    <w:rsid w:val="0033188A"/>
    <w:rsid w:val="00341205"/>
    <w:rsid w:val="003470A0"/>
    <w:rsid w:val="00350ECB"/>
    <w:rsid w:val="00352E87"/>
    <w:rsid w:val="00361CB9"/>
    <w:rsid w:val="0036239E"/>
    <w:rsid w:val="00364430"/>
    <w:rsid w:val="00367A34"/>
    <w:rsid w:val="003709DD"/>
    <w:rsid w:val="00371B6D"/>
    <w:rsid w:val="00373D42"/>
    <w:rsid w:val="00376C41"/>
    <w:rsid w:val="0038177E"/>
    <w:rsid w:val="0039085B"/>
    <w:rsid w:val="00397BD4"/>
    <w:rsid w:val="003A12A7"/>
    <w:rsid w:val="003A76EF"/>
    <w:rsid w:val="003B35BB"/>
    <w:rsid w:val="003C2BA6"/>
    <w:rsid w:val="003E17CD"/>
    <w:rsid w:val="003E2F16"/>
    <w:rsid w:val="003F6099"/>
    <w:rsid w:val="004020EE"/>
    <w:rsid w:val="004026FA"/>
    <w:rsid w:val="00410F9E"/>
    <w:rsid w:val="00411528"/>
    <w:rsid w:val="004153C5"/>
    <w:rsid w:val="00431A07"/>
    <w:rsid w:val="00433D0B"/>
    <w:rsid w:val="004569F5"/>
    <w:rsid w:val="0047528B"/>
    <w:rsid w:val="004761F0"/>
    <w:rsid w:val="00482B4C"/>
    <w:rsid w:val="004854EC"/>
    <w:rsid w:val="00496D2C"/>
    <w:rsid w:val="004A1AD6"/>
    <w:rsid w:val="004A1C9D"/>
    <w:rsid w:val="004A1F95"/>
    <w:rsid w:val="004A28A3"/>
    <w:rsid w:val="004B1DDF"/>
    <w:rsid w:val="004C5D01"/>
    <w:rsid w:val="004C7E7F"/>
    <w:rsid w:val="004F0D50"/>
    <w:rsid w:val="004F6F2C"/>
    <w:rsid w:val="00511B79"/>
    <w:rsid w:val="005120DD"/>
    <w:rsid w:val="00513029"/>
    <w:rsid w:val="005131D7"/>
    <w:rsid w:val="00513D65"/>
    <w:rsid w:val="00515911"/>
    <w:rsid w:val="005165B9"/>
    <w:rsid w:val="00524322"/>
    <w:rsid w:val="00534575"/>
    <w:rsid w:val="00540F42"/>
    <w:rsid w:val="00543922"/>
    <w:rsid w:val="005448DB"/>
    <w:rsid w:val="0054525E"/>
    <w:rsid w:val="00550870"/>
    <w:rsid w:val="00551343"/>
    <w:rsid w:val="005513E2"/>
    <w:rsid w:val="00561259"/>
    <w:rsid w:val="0056235E"/>
    <w:rsid w:val="005721D7"/>
    <w:rsid w:val="0058428A"/>
    <w:rsid w:val="0059764D"/>
    <w:rsid w:val="005A1C6E"/>
    <w:rsid w:val="005B5C3E"/>
    <w:rsid w:val="005B7E73"/>
    <w:rsid w:val="005C0145"/>
    <w:rsid w:val="005C669C"/>
    <w:rsid w:val="005D02AF"/>
    <w:rsid w:val="005F0E6A"/>
    <w:rsid w:val="005F12C0"/>
    <w:rsid w:val="005F1352"/>
    <w:rsid w:val="005F5657"/>
    <w:rsid w:val="005F668E"/>
    <w:rsid w:val="00600428"/>
    <w:rsid w:val="0061000C"/>
    <w:rsid w:val="006106C2"/>
    <w:rsid w:val="006110F1"/>
    <w:rsid w:val="00625577"/>
    <w:rsid w:val="00632E73"/>
    <w:rsid w:val="00641CDE"/>
    <w:rsid w:val="00643CE3"/>
    <w:rsid w:val="0065286A"/>
    <w:rsid w:val="00657F92"/>
    <w:rsid w:val="006601D5"/>
    <w:rsid w:val="00661AE4"/>
    <w:rsid w:val="0066673A"/>
    <w:rsid w:val="006667A1"/>
    <w:rsid w:val="00676172"/>
    <w:rsid w:val="00676234"/>
    <w:rsid w:val="006A071E"/>
    <w:rsid w:val="006A2D4F"/>
    <w:rsid w:val="006A731B"/>
    <w:rsid w:val="006B299D"/>
    <w:rsid w:val="006B4138"/>
    <w:rsid w:val="006C0625"/>
    <w:rsid w:val="006C43A6"/>
    <w:rsid w:val="006C7614"/>
    <w:rsid w:val="006D6C5D"/>
    <w:rsid w:val="006D71DA"/>
    <w:rsid w:val="006E22E9"/>
    <w:rsid w:val="006E6F03"/>
    <w:rsid w:val="006F7AFF"/>
    <w:rsid w:val="007021F3"/>
    <w:rsid w:val="00705FF6"/>
    <w:rsid w:val="00706C8F"/>
    <w:rsid w:val="007071A2"/>
    <w:rsid w:val="00707F59"/>
    <w:rsid w:val="00715C5A"/>
    <w:rsid w:val="00720599"/>
    <w:rsid w:val="007249CB"/>
    <w:rsid w:val="00730855"/>
    <w:rsid w:val="007343FE"/>
    <w:rsid w:val="0073615C"/>
    <w:rsid w:val="0073777A"/>
    <w:rsid w:val="0074127F"/>
    <w:rsid w:val="00742B4E"/>
    <w:rsid w:val="00746C89"/>
    <w:rsid w:val="00750CD5"/>
    <w:rsid w:val="00752054"/>
    <w:rsid w:val="00762463"/>
    <w:rsid w:val="00765F5C"/>
    <w:rsid w:val="0077192A"/>
    <w:rsid w:val="0078201F"/>
    <w:rsid w:val="00785CD8"/>
    <w:rsid w:val="007951C8"/>
    <w:rsid w:val="007960B4"/>
    <w:rsid w:val="007A059B"/>
    <w:rsid w:val="007A0EAF"/>
    <w:rsid w:val="007A1EA7"/>
    <w:rsid w:val="007A3922"/>
    <w:rsid w:val="007B043E"/>
    <w:rsid w:val="007B4168"/>
    <w:rsid w:val="007B67C7"/>
    <w:rsid w:val="007C0C6A"/>
    <w:rsid w:val="007C16DB"/>
    <w:rsid w:val="007C4D93"/>
    <w:rsid w:val="007D1E88"/>
    <w:rsid w:val="007D4580"/>
    <w:rsid w:val="007E04D5"/>
    <w:rsid w:val="007E2B75"/>
    <w:rsid w:val="007F087C"/>
    <w:rsid w:val="007F5E16"/>
    <w:rsid w:val="00825C77"/>
    <w:rsid w:val="00831305"/>
    <w:rsid w:val="00840BD3"/>
    <w:rsid w:val="00841D48"/>
    <w:rsid w:val="00843578"/>
    <w:rsid w:val="00845500"/>
    <w:rsid w:val="0084587A"/>
    <w:rsid w:val="00846B30"/>
    <w:rsid w:val="00846EA0"/>
    <w:rsid w:val="00851D4D"/>
    <w:rsid w:val="008539C1"/>
    <w:rsid w:val="0085425C"/>
    <w:rsid w:val="008558A1"/>
    <w:rsid w:val="008568F8"/>
    <w:rsid w:val="00861924"/>
    <w:rsid w:val="0086313B"/>
    <w:rsid w:val="0086313F"/>
    <w:rsid w:val="00863C3E"/>
    <w:rsid w:val="00871526"/>
    <w:rsid w:val="0088283C"/>
    <w:rsid w:val="00882C1A"/>
    <w:rsid w:val="00883CF1"/>
    <w:rsid w:val="0089228C"/>
    <w:rsid w:val="008A672F"/>
    <w:rsid w:val="008B45D2"/>
    <w:rsid w:val="008B69AA"/>
    <w:rsid w:val="008C04B7"/>
    <w:rsid w:val="008D44F3"/>
    <w:rsid w:val="008E2C9B"/>
    <w:rsid w:val="008E4B73"/>
    <w:rsid w:val="008E6D7F"/>
    <w:rsid w:val="008E74E4"/>
    <w:rsid w:val="008E7E9F"/>
    <w:rsid w:val="008F2CEA"/>
    <w:rsid w:val="00900F34"/>
    <w:rsid w:val="0090157C"/>
    <w:rsid w:val="00911E4E"/>
    <w:rsid w:val="009176A8"/>
    <w:rsid w:val="00917867"/>
    <w:rsid w:val="00920973"/>
    <w:rsid w:val="00921966"/>
    <w:rsid w:val="00933FB3"/>
    <w:rsid w:val="00951E7E"/>
    <w:rsid w:val="00955CC1"/>
    <w:rsid w:val="009568D7"/>
    <w:rsid w:val="009621C0"/>
    <w:rsid w:val="00962454"/>
    <w:rsid w:val="0096368B"/>
    <w:rsid w:val="0097371F"/>
    <w:rsid w:val="00975708"/>
    <w:rsid w:val="009759C0"/>
    <w:rsid w:val="009A2AD2"/>
    <w:rsid w:val="009A4D05"/>
    <w:rsid w:val="009A4E07"/>
    <w:rsid w:val="009A7DBE"/>
    <w:rsid w:val="009D017D"/>
    <w:rsid w:val="009D1CD5"/>
    <w:rsid w:val="009D4C28"/>
    <w:rsid w:val="009E2444"/>
    <w:rsid w:val="009E39B7"/>
    <w:rsid w:val="009E75E5"/>
    <w:rsid w:val="009F0902"/>
    <w:rsid w:val="009F0BD7"/>
    <w:rsid w:val="009F2311"/>
    <w:rsid w:val="009F596D"/>
    <w:rsid w:val="009F7FD8"/>
    <w:rsid w:val="00A02E5D"/>
    <w:rsid w:val="00A06B2C"/>
    <w:rsid w:val="00A10C35"/>
    <w:rsid w:val="00A27549"/>
    <w:rsid w:val="00A426DC"/>
    <w:rsid w:val="00A55210"/>
    <w:rsid w:val="00A579CB"/>
    <w:rsid w:val="00A6135A"/>
    <w:rsid w:val="00A73C46"/>
    <w:rsid w:val="00A86AD7"/>
    <w:rsid w:val="00A86D6E"/>
    <w:rsid w:val="00A90F48"/>
    <w:rsid w:val="00A93BFA"/>
    <w:rsid w:val="00A945BE"/>
    <w:rsid w:val="00A96FC1"/>
    <w:rsid w:val="00AA1CBF"/>
    <w:rsid w:val="00AA2865"/>
    <w:rsid w:val="00AA2B00"/>
    <w:rsid w:val="00AA7DE8"/>
    <w:rsid w:val="00AB02B8"/>
    <w:rsid w:val="00AB1E26"/>
    <w:rsid w:val="00AB2145"/>
    <w:rsid w:val="00AB554F"/>
    <w:rsid w:val="00AB5DC0"/>
    <w:rsid w:val="00AC0433"/>
    <w:rsid w:val="00AC2521"/>
    <w:rsid w:val="00AC2C79"/>
    <w:rsid w:val="00AD12F5"/>
    <w:rsid w:val="00AD335A"/>
    <w:rsid w:val="00AD44A1"/>
    <w:rsid w:val="00AE1EA9"/>
    <w:rsid w:val="00AE36C6"/>
    <w:rsid w:val="00AE453E"/>
    <w:rsid w:val="00AE6CCC"/>
    <w:rsid w:val="00AF2930"/>
    <w:rsid w:val="00AF5E4B"/>
    <w:rsid w:val="00B00AE6"/>
    <w:rsid w:val="00B01505"/>
    <w:rsid w:val="00B06169"/>
    <w:rsid w:val="00B06CC0"/>
    <w:rsid w:val="00B07AAC"/>
    <w:rsid w:val="00B14A85"/>
    <w:rsid w:val="00B16058"/>
    <w:rsid w:val="00B1756A"/>
    <w:rsid w:val="00B17913"/>
    <w:rsid w:val="00B21491"/>
    <w:rsid w:val="00B21A58"/>
    <w:rsid w:val="00B227A7"/>
    <w:rsid w:val="00B232F6"/>
    <w:rsid w:val="00B41D04"/>
    <w:rsid w:val="00B46633"/>
    <w:rsid w:val="00B515B6"/>
    <w:rsid w:val="00B55F61"/>
    <w:rsid w:val="00B65C04"/>
    <w:rsid w:val="00B66128"/>
    <w:rsid w:val="00B71618"/>
    <w:rsid w:val="00B74403"/>
    <w:rsid w:val="00B75856"/>
    <w:rsid w:val="00B7610B"/>
    <w:rsid w:val="00B828A8"/>
    <w:rsid w:val="00B87FB3"/>
    <w:rsid w:val="00B922BC"/>
    <w:rsid w:val="00B961C9"/>
    <w:rsid w:val="00BB6DEE"/>
    <w:rsid w:val="00BB6F20"/>
    <w:rsid w:val="00BC3099"/>
    <w:rsid w:val="00BD1BBA"/>
    <w:rsid w:val="00BD3CB6"/>
    <w:rsid w:val="00BD7BB9"/>
    <w:rsid w:val="00BE0D9F"/>
    <w:rsid w:val="00BE38CC"/>
    <w:rsid w:val="00BF2738"/>
    <w:rsid w:val="00BF2A40"/>
    <w:rsid w:val="00BF3994"/>
    <w:rsid w:val="00BF3FD9"/>
    <w:rsid w:val="00BF60EA"/>
    <w:rsid w:val="00C02EB6"/>
    <w:rsid w:val="00C11124"/>
    <w:rsid w:val="00C11D3C"/>
    <w:rsid w:val="00C235CC"/>
    <w:rsid w:val="00C26EEF"/>
    <w:rsid w:val="00C33FFC"/>
    <w:rsid w:val="00C34BD0"/>
    <w:rsid w:val="00C40ADB"/>
    <w:rsid w:val="00C478E6"/>
    <w:rsid w:val="00C5033C"/>
    <w:rsid w:val="00C574C0"/>
    <w:rsid w:val="00C629EE"/>
    <w:rsid w:val="00C635CE"/>
    <w:rsid w:val="00C75F31"/>
    <w:rsid w:val="00C77961"/>
    <w:rsid w:val="00C8379C"/>
    <w:rsid w:val="00C91F82"/>
    <w:rsid w:val="00C92A49"/>
    <w:rsid w:val="00C937AA"/>
    <w:rsid w:val="00C96F58"/>
    <w:rsid w:val="00CA1227"/>
    <w:rsid w:val="00CA60DB"/>
    <w:rsid w:val="00CB5F10"/>
    <w:rsid w:val="00CB6B5C"/>
    <w:rsid w:val="00CC02E0"/>
    <w:rsid w:val="00CC07EB"/>
    <w:rsid w:val="00CC1D8E"/>
    <w:rsid w:val="00CC45B7"/>
    <w:rsid w:val="00CC6613"/>
    <w:rsid w:val="00CD66BE"/>
    <w:rsid w:val="00CE2CE8"/>
    <w:rsid w:val="00CE2F78"/>
    <w:rsid w:val="00CF1F5C"/>
    <w:rsid w:val="00CF677E"/>
    <w:rsid w:val="00CF770B"/>
    <w:rsid w:val="00D00594"/>
    <w:rsid w:val="00D00BCF"/>
    <w:rsid w:val="00D0348A"/>
    <w:rsid w:val="00D036A3"/>
    <w:rsid w:val="00D07665"/>
    <w:rsid w:val="00D153A4"/>
    <w:rsid w:val="00D15CAB"/>
    <w:rsid w:val="00D17453"/>
    <w:rsid w:val="00D26269"/>
    <w:rsid w:val="00D327BC"/>
    <w:rsid w:val="00D337CB"/>
    <w:rsid w:val="00D33D2F"/>
    <w:rsid w:val="00D40BD0"/>
    <w:rsid w:val="00D56853"/>
    <w:rsid w:val="00D778C7"/>
    <w:rsid w:val="00D81BAE"/>
    <w:rsid w:val="00D92BF8"/>
    <w:rsid w:val="00D967A2"/>
    <w:rsid w:val="00DA28EF"/>
    <w:rsid w:val="00DA29BB"/>
    <w:rsid w:val="00DA3C2D"/>
    <w:rsid w:val="00DB6553"/>
    <w:rsid w:val="00DC2DB7"/>
    <w:rsid w:val="00DC5D39"/>
    <w:rsid w:val="00DC5FC7"/>
    <w:rsid w:val="00DE19DC"/>
    <w:rsid w:val="00DE2E5B"/>
    <w:rsid w:val="00DE38D4"/>
    <w:rsid w:val="00DE4BF4"/>
    <w:rsid w:val="00DF0E95"/>
    <w:rsid w:val="00DF4AF8"/>
    <w:rsid w:val="00E0087A"/>
    <w:rsid w:val="00E0744A"/>
    <w:rsid w:val="00E10B06"/>
    <w:rsid w:val="00E12319"/>
    <w:rsid w:val="00E2025C"/>
    <w:rsid w:val="00E20B44"/>
    <w:rsid w:val="00E20C81"/>
    <w:rsid w:val="00E20D83"/>
    <w:rsid w:val="00E218A5"/>
    <w:rsid w:val="00E3052B"/>
    <w:rsid w:val="00E409FC"/>
    <w:rsid w:val="00E44A4D"/>
    <w:rsid w:val="00E56981"/>
    <w:rsid w:val="00E61E3D"/>
    <w:rsid w:val="00E6549B"/>
    <w:rsid w:val="00E76DC4"/>
    <w:rsid w:val="00E920F1"/>
    <w:rsid w:val="00E97DC8"/>
    <w:rsid w:val="00EB0F9D"/>
    <w:rsid w:val="00EB3847"/>
    <w:rsid w:val="00EB61BD"/>
    <w:rsid w:val="00EB75A4"/>
    <w:rsid w:val="00ED0D2B"/>
    <w:rsid w:val="00EE46A9"/>
    <w:rsid w:val="00EE49EE"/>
    <w:rsid w:val="00EF22C6"/>
    <w:rsid w:val="00EF24B3"/>
    <w:rsid w:val="00EF4BDE"/>
    <w:rsid w:val="00F01596"/>
    <w:rsid w:val="00F116FB"/>
    <w:rsid w:val="00F208CC"/>
    <w:rsid w:val="00F26555"/>
    <w:rsid w:val="00F2713F"/>
    <w:rsid w:val="00F35D78"/>
    <w:rsid w:val="00F4718F"/>
    <w:rsid w:val="00F51880"/>
    <w:rsid w:val="00F66EAB"/>
    <w:rsid w:val="00F70194"/>
    <w:rsid w:val="00F723A0"/>
    <w:rsid w:val="00F737BA"/>
    <w:rsid w:val="00F8478F"/>
    <w:rsid w:val="00F85605"/>
    <w:rsid w:val="00F8787E"/>
    <w:rsid w:val="00F879BA"/>
    <w:rsid w:val="00F93743"/>
    <w:rsid w:val="00F94B4D"/>
    <w:rsid w:val="00FA0AF5"/>
    <w:rsid w:val="00FA19D8"/>
    <w:rsid w:val="00FA6EC6"/>
    <w:rsid w:val="00FA7068"/>
    <w:rsid w:val="00FB1E52"/>
    <w:rsid w:val="00FB2DB0"/>
    <w:rsid w:val="00FC43D0"/>
    <w:rsid w:val="00FC5065"/>
    <w:rsid w:val="00FD04ED"/>
    <w:rsid w:val="00FD550D"/>
    <w:rsid w:val="00FD7216"/>
    <w:rsid w:val="00FF7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C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6EA0"/>
    <w:pPr>
      <w:ind w:left="720"/>
      <w:contextualSpacing/>
    </w:pPr>
  </w:style>
  <w:style w:type="paragraph" w:customStyle="1" w:styleId="1">
    <w:name w:val="Обычный1"/>
    <w:rsid w:val="00846EA0"/>
    <w:pPr>
      <w:widowControl w:val="0"/>
      <w:jc w:val="center"/>
    </w:pPr>
    <w:rPr>
      <w:rFonts w:ascii="Times New Roman" w:eastAsia="Calibri" w:hAnsi="Times New Roman" w:cs="Times New Roman"/>
      <w:b/>
      <w:i/>
      <w:sz w:val="28"/>
      <w:szCs w:val="20"/>
      <w:lang w:eastAsia="ru-RU"/>
    </w:rPr>
  </w:style>
  <w:style w:type="character" w:customStyle="1" w:styleId="s0">
    <w:name w:val="s0"/>
    <w:basedOn w:val="a0"/>
    <w:rsid w:val="000A0E7B"/>
  </w:style>
  <w:style w:type="paragraph" w:styleId="a4">
    <w:name w:val="Balloon Text"/>
    <w:basedOn w:val="a"/>
    <w:link w:val="a5"/>
    <w:uiPriority w:val="99"/>
    <w:semiHidden/>
    <w:unhideWhenUsed/>
    <w:rsid w:val="00155861"/>
    <w:rPr>
      <w:rFonts w:ascii="Tahoma" w:hAnsi="Tahoma" w:cs="Tahoma"/>
      <w:sz w:val="16"/>
      <w:szCs w:val="16"/>
    </w:rPr>
  </w:style>
  <w:style w:type="character" w:customStyle="1" w:styleId="a5">
    <w:name w:val="Текст выноски Знак"/>
    <w:basedOn w:val="a0"/>
    <w:link w:val="a4"/>
    <w:uiPriority w:val="99"/>
    <w:semiHidden/>
    <w:rsid w:val="00155861"/>
    <w:rPr>
      <w:rFonts w:ascii="Tahoma" w:hAnsi="Tahoma" w:cs="Tahoma"/>
      <w:sz w:val="16"/>
      <w:szCs w:val="16"/>
    </w:rPr>
  </w:style>
  <w:style w:type="paragraph" w:styleId="a6">
    <w:name w:val="No Spacing"/>
    <w:uiPriority w:val="1"/>
    <w:qFormat/>
    <w:rsid w:val="00845500"/>
  </w:style>
  <w:style w:type="paragraph" w:styleId="a7">
    <w:name w:val="Body Text Indent"/>
    <w:basedOn w:val="a"/>
    <w:link w:val="a8"/>
    <w:rsid w:val="008D44F3"/>
    <w:pPr>
      <w:ind w:left="360"/>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8D44F3"/>
    <w:rPr>
      <w:rFonts w:ascii="Times New Roman" w:eastAsia="Times New Roman" w:hAnsi="Times New Roman" w:cs="Times New Roman"/>
      <w:sz w:val="28"/>
      <w:szCs w:val="20"/>
      <w:lang w:eastAsia="ru-RU"/>
    </w:rPr>
  </w:style>
  <w:style w:type="character" w:styleId="a9">
    <w:name w:val="Hyperlink"/>
    <w:basedOn w:val="a0"/>
    <w:uiPriority w:val="99"/>
    <w:unhideWhenUsed/>
    <w:rsid w:val="00214152"/>
    <w:rPr>
      <w:color w:val="0000FF" w:themeColor="hyperlink"/>
      <w:u w:val="single"/>
    </w:rPr>
  </w:style>
  <w:style w:type="numbering" w:customStyle="1" w:styleId="10">
    <w:name w:val="Нет списка1"/>
    <w:next w:val="a2"/>
    <w:uiPriority w:val="99"/>
    <w:semiHidden/>
    <w:unhideWhenUsed/>
    <w:rsid w:val="00F70194"/>
  </w:style>
  <w:style w:type="paragraph" w:customStyle="1" w:styleId="11">
    <w:name w:val="Без интервала1"/>
    <w:rsid w:val="004A1F95"/>
    <w:rPr>
      <w:rFonts w:ascii="Calibri" w:eastAsia="Times New Roman" w:hAnsi="Calibri" w:cs="Times New Roman"/>
      <w:lang w:eastAsia="ru-RU"/>
    </w:rPr>
  </w:style>
  <w:style w:type="paragraph" w:styleId="aa">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b"/>
    <w:uiPriority w:val="99"/>
    <w:unhideWhenUsed/>
    <w:qFormat/>
    <w:rsid w:val="00CF770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b">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a"/>
    <w:uiPriority w:val="99"/>
    <w:rsid w:val="00CF770B"/>
    <w:rPr>
      <w:rFonts w:ascii="Times New Roman" w:eastAsia="Times New Roman" w:hAnsi="Times New Roman" w:cs="Times New Roman"/>
      <w:sz w:val="24"/>
      <w:szCs w:val="24"/>
      <w:lang w:eastAsia="ru-RU"/>
    </w:rPr>
  </w:style>
  <w:style w:type="paragraph" w:customStyle="1" w:styleId="FR1">
    <w:name w:val="FR1"/>
    <w:rsid w:val="00BF3FD9"/>
    <w:pPr>
      <w:widowControl w:val="0"/>
      <w:snapToGrid w:val="0"/>
      <w:spacing w:after="40"/>
      <w:jc w:val="center"/>
    </w:pPr>
    <w:rPr>
      <w:rFonts w:ascii="Arial" w:eastAsia="Times New Roman" w:hAnsi="Arial" w:cs="Times New Roman"/>
      <w:b/>
      <w:i/>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C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6EA0"/>
    <w:pPr>
      <w:ind w:left="720"/>
      <w:contextualSpacing/>
    </w:pPr>
  </w:style>
  <w:style w:type="paragraph" w:customStyle="1" w:styleId="1">
    <w:name w:val="Обычный1"/>
    <w:rsid w:val="00846EA0"/>
    <w:pPr>
      <w:widowControl w:val="0"/>
      <w:jc w:val="center"/>
    </w:pPr>
    <w:rPr>
      <w:rFonts w:ascii="Times New Roman" w:eastAsia="Calibri" w:hAnsi="Times New Roman" w:cs="Times New Roman"/>
      <w:b/>
      <w:i/>
      <w:sz w:val="28"/>
      <w:szCs w:val="20"/>
      <w:lang w:eastAsia="ru-RU"/>
    </w:rPr>
  </w:style>
  <w:style w:type="character" w:customStyle="1" w:styleId="s0">
    <w:name w:val="s0"/>
    <w:basedOn w:val="a0"/>
    <w:rsid w:val="000A0E7B"/>
  </w:style>
  <w:style w:type="paragraph" w:styleId="a4">
    <w:name w:val="Balloon Text"/>
    <w:basedOn w:val="a"/>
    <w:link w:val="a5"/>
    <w:uiPriority w:val="99"/>
    <w:semiHidden/>
    <w:unhideWhenUsed/>
    <w:rsid w:val="00155861"/>
    <w:rPr>
      <w:rFonts w:ascii="Tahoma" w:hAnsi="Tahoma" w:cs="Tahoma"/>
      <w:sz w:val="16"/>
      <w:szCs w:val="16"/>
    </w:rPr>
  </w:style>
  <w:style w:type="character" w:customStyle="1" w:styleId="a5">
    <w:name w:val="Текст выноски Знак"/>
    <w:basedOn w:val="a0"/>
    <w:link w:val="a4"/>
    <w:uiPriority w:val="99"/>
    <w:semiHidden/>
    <w:rsid w:val="00155861"/>
    <w:rPr>
      <w:rFonts w:ascii="Tahoma" w:hAnsi="Tahoma" w:cs="Tahoma"/>
      <w:sz w:val="16"/>
      <w:szCs w:val="16"/>
    </w:rPr>
  </w:style>
  <w:style w:type="paragraph" w:styleId="a6">
    <w:name w:val="No Spacing"/>
    <w:uiPriority w:val="1"/>
    <w:qFormat/>
    <w:rsid w:val="00845500"/>
  </w:style>
  <w:style w:type="paragraph" w:styleId="a7">
    <w:name w:val="Body Text Indent"/>
    <w:basedOn w:val="a"/>
    <w:link w:val="a8"/>
    <w:rsid w:val="008D44F3"/>
    <w:pPr>
      <w:ind w:left="360"/>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8D44F3"/>
    <w:rPr>
      <w:rFonts w:ascii="Times New Roman" w:eastAsia="Times New Roman" w:hAnsi="Times New Roman" w:cs="Times New Roman"/>
      <w:sz w:val="28"/>
      <w:szCs w:val="20"/>
      <w:lang w:eastAsia="ru-RU"/>
    </w:rPr>
  </w:style>
  <w:style w:type="character" w:styleId="a9">
    <w:name w:val="Hyperlink"/>
    <w:basedOn w:val="a0"/>
    <w:uiPriority w:val="99"/>
    <w:unhideWhenUsed/>
    <w:rsid w:val="00214152"/>
    <w:rPr>
      <w:color w:val="0000FF" w:themeColor="hyperlink"/>
      <w:u w:val="single"/>
    </w:rPr>
  </w:style>
  <w:style w:type="numbering" w:customStyle="1" w:styleId="10">
    <w:name w:val="Нет списка1"/>
    <w:next w:val="a2"/>
    <w:uiPriority w:val="99"/>
    <w:semiHidden/>
    <w:unhideWhenUsed/>
    <w:rsid w:val="00F70194"/>
  </w:style>
  <w:style w:type="paragraph" w:customStyle="1" w:styleId="11">
    <w:name w:val="Без интервала1"/>
    <w:rsid w:val="004A1F95"/>
    <w:rPr>
      <w:rFonts w:ascii="Calibri" w:eastAsia="Times New Roman" w:hAnsi="Calibri" w:cs="Times New Roman"/>
      <w:lang w:eastAsia="ru-RU"/>
    </w:rPr>
  </w:style>
  <w:style w:type="paragraph" w:styleId="aa">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b"/>
    <w:uiPriority w:val="99"/>
    <w:unhideWhenUsed/>
    <w:qFormat/>
    <w:rsid w:val="00CF770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b">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a"/>
    <w:uiPriority w:val="99"/>
    <w:rsid w:val="00CF770B"/>
    <w:rPr>
      <w:rFonts w:ascii="Times New Roman" w:eastAsia="Times New Roman" w:hAnsi="Times New Roman" w:cs="Times New Roman"/>
      <w:sz w:val="24"/>
      <w:szCs w:val="24"/>
      <w:lang w:eastAsia="ru-RU"/>
    </w:rPr>
  </w:style>
  <w:style w:type="paragraph" w:customStyle="1" w:styleId="FR1">
    <w:name w:val="FR1"/>
    <w:rsid w:val="00BF3FD9"/>
    <w:pPr>
      <w:widowControl w:val="0"/>
      <w:snapToGrid w:val="0"/>
      <w:spacing w:after="40"/>
      <w:jc w:val="center"/>
    </w:pPr>
    <w:rPr>
      <w:rFonts w:ascii="Arial" w:eastAsia="Times New Roman" w:hAnsi="Arial" w:cs="Times New Roman"/>
      <w:b/>
      <w:i/>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10924">
      <w:bodyDiv w:val="1"/>
      <w:marLeft w:val="0"/>
      <w:marRight w:val="0"/>
      <w:marTop w:val="0"/>
      <w:marBottom w:val="0"/>
      <w:divBdr>
        <w:top w:val="none" w:sz="0" w:space="0" w:color="auto"/>
        <w:left w:val="none" w:sz="0" w:space="0" w:color="auto"/>
        <w:bottom w:val="none" w:sz="0" w:space="0" w:color="auto"/>
        <w:right w:val="none" w:sz="0" w:space="0" w:color="auto"/>
      </w:divBdr>
    </w:div>
    <w:div w:id="370691394">
      <w:bodyDiv w:val="1"/>
      <w:marLeft w:val="0"/>
      <w:marRight w:val="0"/>
      <w:marTop w:val="0"/>
      <w:marBottom w:val="0"/>
      <w:divBdr>
        <w:top w:val="none" w:sz="0" w:space="0" w:color="auto"/>
        <w:left w:val="none" w:sz="0" w:space="0" w:color="auto"/>
        <w:bottom w:val="none" w:sz="0" w:space="0" w:color="auto"/>
        <w:right w:val="none" w:sz="0" w:space="0" w:color="auto"/>
      </w:divBdr>
    </w:div>
    <w:div w:id="1640375211">
      <w:bodyDiv w:val="1"/>
      <w:marLeft w:val="0"/>
      <w:marRight w:val="0"/>
      <w:marTop w:val="0"/>
      <w:marBottom w:val="0"/>
      <w:divBdr>
        <w:top w:val="none" w:sz="0" w:space="0" w:color="auto"/>
        <w:left w:val="none" w:sz="0" w:space="0" w:color="auto"/>
        <w:bottom w:val="none" w:sz="0" w:space="0" w:color="auto"/>
        <w:right w:val="none" w:sz="0" w:space="0" w:color="auto"/>
      </w:divBdr>
    </w:div>
    <w:div w:id="2073039149">
      <w:bodyDiv w:val="1"/>
      <w:marLeft w:val="0"/>
      <w:marRight w:val="0"/>
      <w:marTop w:val="0"/>
      <w:marBottom w:val="0"/>
      <w:divBdr>
        <w:top w:val="none" w:sz="0" w:space="0" w:color="auto"/>
        <w:left w:val="none" w:sz="0" w:space="0" w:color="auto"/>
        <w:bottom w:val="none" w:sz="0" w:space="0" w:color="auto"/>
        <w:right w:val="none" w:sz="0" w:space="0" w:color="auto"/>
      </w:divBdr>
    </w:div>
    <w:div w:id="214388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zmet.gov.kz" TargetMode="External"/><Relationship Id="rId3" Type="http://schemas.openxmlformats.org/officeDocument/2006/relationships/styles" Target="styles.xml"/><Relationship Id="rId7" Type="http://schemas.openxmlformats.org/officeDocument/2006/relationships/hyperlink" Target="mailto:s.abylkasimova@kgd.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C121B-5305-44A7-89AA-43BF59851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2782</Words>
  <Characters>15858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Сандугаш Ибраева</dc:creator>
  <cp:keywords/>
  <dc:description/>
  <cp:lastModifiedBy> </cp:lastModifiedBy>
  <cp:revision>9</cp:revision>
  <cp:lastPrinted>2016-08-04T08:46:00Z</cp:lastPrinted>
  <dcterms:created xsi:type="dcterms:W3CDTF">2016-08-01T04:39:00Z</dcterms:created>
  <dcterms:modified xsi:type="dcterms:W3CDTF">2016-08-10T03:53:00Z</dcterms:modified>
</cp:coreProperties>
</file>