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32" w:rsidRDefault="006B1432" w:rsidP="006B1432">
      <w:pPr>
        <w:pStyle w:val="BodyText1"/>
        <w:keepNext/>
        <w:keepLines/>
        <w:ind w:right="-2"/>
        <w:contextualSpacing/>
        <w:jc w:val="center"/>
        <w:rPr>
          <w:rFonts w:ascii="Times New Roman" w:hAnsi="Times New Roman" w:cs="Times New Roman"/>
          <w:b/>
          <w:sz w:val="24"/>
          <w:szCs w:val="24"/>
          <w:lang w:val="kk-KZ"/>
        </w:rPr>
      </w:pPr>
      <w:bookmarkStart w:id="0" w:name="_GoBack"/>
      <w:r w:rsidRPr="006B1432">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Кинологиялық орталығының «Б» корпусының бос мемлекеттік әкімшілік лауазымдарына орналасуға </w:t>
      </w:r>
      <w:r>
        <w:rPr>
          <w:rFonts w:ascii="Times New Roman" w:hAnsi="Times New Roman" w:cs="Times New Roman"/>
          <w:b/>
          <w:sz w:val="24"/>
          <w:szCs w:val="24"/>
          <w:lang w:val="kk-KZ"/>
        </w:rPr>
        <w:t xml:space="preserve"> жалпы </w:t>
      </w:r>
      <w:r w:rsidRPr="006B1432">
        <w:rPr>
          <w:rFonts w:ascii="Times New Roman" w:hAnsi="Times New Roman" w:cs="Times New Roman"/>
          <w:b/>
          <w:sz w:val="24"/>
          <w:szCs w:val="24"/>
          <w:lang w:val="kk-KZ"/>
        </w:rPr>
        <w:t xml:space="preserve">конкурс </w:t>
      </w:r>
      <w:r w:rsidR="00BD23AA">
        <w:rPr>
          <w:rFonts w:ascii="Times New Roman" w:hAnsi="Times New Roman" w:cs="Times New Roman"/>
          <w:b/>
          <w:sz w:val="24"/>
          <w:szCs w:val="24"/>
          <w:lang w:val="kk-KZ"/>
        </w:rPr>
        <w:t xml:space="preserve">жариялау </w:t>
      </w:r>
      <w:r w:rsidRPr="006B1432">
        <w:rPr>
          <w:rFonts w:ascii="Times New Roman" w:hAnsi="Times New Roman" w:cs="Times New Roman"/>
          <w:b/>
          <w:sz w:val="24"/>
          <w:szCs w:val="24"/>
          <w:lang w:val="kk-KZ"/>
        </w:rPr>
        <w:t>туралы хабарландыру</w:t>
      </w:r>
      <w:bookmarkEnd w:id="0"/>
    </w:p>
    <w:p w:rsidR="006B1432" w:rsidRPr="006B1432" w:rsidRDefault="006B1432" w:rsidP="006B1432">
      <w:pPr>
        <w:pStyle w:val="BodyText1"/>
        <w:keepNext/>
        <w:keepLines/>
        <w:ind w:right="-2"/>
        <w:contextualSpacing/>
        <w:jc w:val="center"/>
        <w:rPr>
          <w:rFonts w:ascii="Times New Roman" w:hAnsi="Times New Roman" w:cs="Times New Roman"/>
          <w:b/>
          <w:sz w:val="24"/>
          <w:szCs w:val="24"/>
          <w:lang w:val="kk-KZ"/>
        </w:rPr>
      </w:pPr>
    </w:p>
    <w:p w:rsidR="007A5AF3" w:rsidRPr="00D94B80" w:rsidRDefault="00D70811" w:rsidP="007A5AF3">
      <w:pPr>
        <w:tabs>
          <w:tab w:val="left" w:pos="1134"/>
        </w:tabs>
        <w:spacing w:after="0" w:line="240" w:lineRule="auto"/>
        <w:ind w:firstLine="709"/>
        <w:contextualSpacing/>
        <w:jc w:val="both"/>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Ко</w:t>
      </w:r>
      <w:r w:rsidR="007A5AF3" w:rsidRPr="00D94B80">
        <w:rPr>
          <w:rFonts w:ascii="Times New Roman" w:eastAsia="Times New Roman" w:hAnsi="Times New Roman"/>
          <w:b/>
          <w:bCs/>
          <w:sz w:val="24"/>
          <w:szCs w:val="24"/>
          <w:lang w:val="kk-KZ" w:eastAsia="ru-RU"/>
        </w:rPr>
        <w:t>нкурсқа қатысушыларға қойылатын жалпы біліктілік талаптары:</w:t>
      </w:r>
    </w:p>
    <w:p w:rsidR="006937D9" w:rsidRPr="00611C67" w:rsidRDefault="006937D9" w:rsidP="006937D9">
      <w:pPr>
        <w:shd w:val="clear" w:color="auto" w:fill="FFFFFF"/>
        <w:spacing w:after="0" w:line="240" w:lineRule="auto"/>
        <w:jc w:val="both"/>
        <w:textAlignment w:val="baseline"/>
        <w:rPr>
          <w:rFonts w:ascii="Times New Roman" w:eastAsia="Times New Roman" w:hAnsi="Times New Roman"/>
          <w:color w:val="000000"/>
          <w:spacing w:val="2"/>
          <w:sz w:val="24"/>
          <w:szCs w:val="24"/>
          <w:lang w:val="kk-KZ" w:eastAsia="ru-RU"/>
        </w:rPr>
      </w:pPr>
      <w:r>
        <w:rPr>
          <w:rFonts w:ascii="Times New Roman" w:eastAsia="Times New Roman" w:hAnsi="Times New Roman"/>
          <w:color w:val="000000"/>
          <w:spacing w:val="2"/>
          <w:sz w:val="24"/>
          <w:szCs w:val="24"/>
          <w:lang w:val="kk-KZ" w:eastAsia="ru-RU"/>
        </w:rPr>
        <w:t xml:space="preserve">           </w:t>
      </w:r>
      <w:r w:rsidRPr="00D94B80">
        <w:rPr>
          <w:rFonts w:ascii="Times New Roman" w:hAnsi="Times New Roman"/>
          <w:b/>
          <w:iCs/>
          <w:sz w:val="24"/>
          <w:szCs w:val="24"/>
          <w:lang w:val="kk-KZ"/>
        </w:rPr>
        <w:t>C-О-</w:t>
      </w:r>
      <w:r>
        <w:rPr>
          <w:rFonts w:ascii="Times New Roman" w:hAnsi="Times New Roman"/>
          <w:b/>
          <w:iCs/>
          <w:sz w:val="24"/>
          <w:szCs w:val="24"/>
          <w:lang w:val="kk-KZ"/>
        </w:rPr>
        <w:t>6</w:t>
      </w:r>
      <w:r w:rsidRPr="00D94B80">
        <w:rPr>
          <w:rFonts w:ascii="Times New Roman" w:hAnsi="Times New Roman"/>
          <w:b/>
          <w:iCs/>
          <w:sz w:val="24"/>
          <w:szCs w:val="24"/>
          <w:lang w:val="kk-KZ"/>
        </w:rPr>
        <w:t xml:space="preserve"> санаты үшін: </w:t>
      </w:r>
      <w:r>
        <w:rPr>
          <w:rFonts w:ascii="Times New Roman" w:eastAsia="Times New Roman" w:hAnsi="Times New Roman"/>
          <w:color w:val="000000"/>
          <w:spacing w:val="2"/>
          <w:sz w:val="24"/>
          <w:szCs w:val="24"/>
          <w:lang w:val="kk-KZ" w:eastAsia="ru-RU"/>
        </w:rPr>
        <w:t xml:space="preserve"> </w:t>
      </w:r>
      <w:r w:rsidRPr="00611C67">
        <w:rPr>
          <w:rFonts w:ascii="Times New Roman" w:eastAsia="Times New Roman" w:hAnsi="Times New Roman"/>
          <w:color w:val="000000"/>
          <w:spacing w:val="2"/>
          <w:sz w:val="24"/>
          <w:szCs w:val="24"/>
          <w:lang w:val="kk-KZ" w:eastAsia="ru-RU"/>
        </w:rPr>
        <w:t>жоғары немесе орта білімнен кейінгі білім;</w:t>
      </w:r>
    </w:p>
    <w:p w:rsidR="006937D9" w:rsidRPr="00611C67" w:rsidRDefault="006937D9" w:rsidP="006937D9">
      <w:pPr>
        <w:shd w:val="clear" w:color="auto" w:fill="FFFFFF"/>
        <w:tabs>
          <w:tab w:val="left" w:pos="284"/>
        </w:tabs>
        <w:spacing w:after="0" w:line="240" w:lineRule="auto"/>
        <w:jc w:val="both"/>
        <w:textAlignment w:val="baseline"/>
        <w:rPr>
          <w:rFonts w:ascii="Times New Roman" w:eastAsia="Times New Roman" w:hAnsi="Times New Roman"/>
          <w:color w:val="000000"/>
          <w:spacing w:val="2"/>
          <w:sz w:val="24"/>
          <w:szCs w:val="24"/>
          <w:lang w:val="kk-KZ" w:eastAsia="ru-RU"/>
        </w:rPr>
      </w:pPr>
      <w:r>
        <w:rPr>
          <w:rFonts w:ascii="Times New Roman" w:eastAsia="Times New Roman" w:hAnsi="Times New Roman"/>
          <w:color w:val="000000"/>
          <w:spacing w:val="2"/>
          <w:sz w:val="24"/>
          <w:szCs w:val="24"/>
          <w:lang w:val="kk-KZ" w:eastAsia="ru-RU"/>
        </w:rPr>
        <w:t>м</w:t>
      </w:r>
      <w:r w:rsidRPr="00611C67">
        <w:rPr>
          <w:rFonts w:ascii="Times New Roman" w:eastAsia="Times New Roman" w:hAnsi="Times New Roman"/>
          <w:color w:val="000000"/>
          <w:spacing w:val="2"/>
          <w:sz w:val="24"/>
          <w:szCs w:val="24"/>
          <w:lang w:val="kk-KZ" w:eastAsia="ru-RU"/>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937D9" w:rsidRPr="00611C67" w:rsidRDefault="006937D9" w:rsidP="006937D9">
      <w:pPr>
        <w:shd w:val="clear" w:color="auto" w:fill="FFFFFF"/>
        <w:spacing w:after="0" w:line="240" w:lineRule="auto"/>
        <w:jc w:val="both"/>
        <w:textAlignment w:val="baseline"/>
        <w:rPr>
          <w:rFonts w:ascii="Times New Roman" w:eastAsia="Times New Roman" w:hAnsi="Times New Roman"/>
          <w:color w:val="000000"/>
          <w:spacing w:val="2"/>
          <w:sz w:val="24"/>
          <w:szCs w:val="24"/>
          <w:lang w:val="kk-KZ" w:eastAsia="ru-RU"/>
        </w:rPr>
      </w:pPr>
      <w:r w:rsidRPr="00611C67">
        <w:rPr>
          <w:rFonts w:ascii="Times New Roman" w:eastAsia="Times New Roman" w:hAnsi="Times New Roman"/>
          <w:color w:val="000000"/>
          <w:spacing w:val="2"/>
          <w:sz w:val="24"/>
          <w:szCs w:val="24"/>
          <w:lang w:val="kk-KZ" w:eastAsia="ru-RU"/>
        </w:rPr>
        <w:t>      </w:t>
      </w:r>
      <w:r>
        <w:rPr>
          <w:rFonts w:ascii="Times New Roman" w:eastAsia="Times New Roman" w:hAnsi="Times New Roman"/>
          <w:color w:val="000000"/>
          <w:spacing w:val="2"/>
          <w:sz w:val="24"/>
          <w:szCs w:val="24"/>
          <w:lang w:val="kk-KZ" w:eastAsia="ru-RU"/>
        </w:rPr>
        <w:t xml:space="preserve">    </w:t>
      </w:r>
      <w:r w:rsidRPr="00611C67">
        <w:rPr>
          <w:rFonts w:ascii="Times New Roman" w:eastAsia="Times New Roman" w:hAnsi="Times New Roman"/>
          <w:color w:val="000000"/>
          <w:spacing w:val="2"/>
          <w:sz w:val="24"/>
          <w:szCs w:val="24"/>
          <w:lang w:val="kk-KZ" w:eastAsia="ru-RU"/>
        </w:rPr>
        <w:t>жұмыс тәжірибесі талап етілмейді.</w:t>
      </w:r>
    </w:p>
    <w:p w:rsidR="007A5AF3" w:rsidRPr="00D94B80" w:rsidRDefault="007A5AF3" w:rsidP="007A5AF3">
      <w:pPr>
        <w:pStyle w:val="a3"/>
        <w:shd w:val="clear" w:color="auto" w:fill="FFFFFF"/>
        <w:spacing w:before="0" w:beforeAutospacing="0" w:after="0" w:afterAutospacing="0"/>
        <w:contextualSpacing/>
        <w:jc w:val="both"/>
        <w:textAlignment w:val="baseline"/>
        <w:rPr>
          <w:rFonts w:ascii="Times New Roman" w:hAnsi="Times New Roman"/>
          <w:spacing w:val="2"/>
          <w:lang w:val="kk-KZ"/>
        </w:rPr>
      </w:pPr>
    </w:p>
    <w:p w:rsidR="007A5AF3" w:rsidRPr="00D94B80" w:rsidRDefault="007A5AF3" w:rsidP="007A5AF3">
      <w:pPr>
        <w:pStyle w:val="BodyText1"/>
        <w:widowControl w:val="0"/>
        <w:ind w:right="99" w:firstLine="708"/>
        <w:contextualSpacing/>
        <w:jc w:val="both"/>
        <w:rPr>
          <w:rFonts w:ascii="Times New Roman" w:hAnsi="Times New Roman" w:cs="Times New Roman"/>
          <w:b/>
          <w:bCs/>
          <w:sz w:val="24"/>
          <w:szCs w:val="24"/>
          <w:lang w:val="kk-KZ"/>
        </w:rPr>
      </w:pPr>
      <w:r w:rsidRPr="00D94B80">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7A5AF3" w:rsidRPr="00D94B80" w:rsidRDefault="007A5AF3" w:rsidP="007A5AF3">
      <w:pPr>
        <w:pStyle w:val="BodyText1"/>
        <w:widowControl w:val="0"/>
        <w:ind w:right="99" w:firstLine="708"/>
        <w:contextualSpacing/>
        <w:jc w:val="center"/>
        <w:rPr>
          <w:rFonts w:ascii="Times New Roman" w:hAnsi="Times New Roman" w:cs="Times New Roman"/>
          <w:b/>
          <w:bCs/>
          <w:sz w:val="24"/>
          <w:szCs w:val="24"/>
          <w:lang w:val="kk-KZ"/>
        </w:rPr>
      </w:pPr>
      <w:r w:rsidRPr="00D94B80">
        <w:rPr>
          <w:rFonts w:ascii="Times New Roman" w:hAnsi="Times New Roman" w:cs="Times New Roman"/>
          <w:b/>
          <w:bCs/>
          <w:sz w:val="24"/>
          <w:szCs w:val="24"/>
          <w:lang w:val="kk-KZ"/>
        </w:rPr>
        <w:t>Мемлекеттік әкімшілік қызметшілердің лауазымдық жалақысы</w:t>
      </w:r>
    </w:p>
    <w:tbl>
      <w:tblPr>
        <w:tblpPr w:leftFromText="180" w:rightFromText="180" w:vertAnchor="text" w:horzAnchor="margin" w:tblpY="11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685"/>
      </w:tblGrid>
      <w:tr w:rsidR="007A5AF3" w:rsidRPr="00D94B80" w:rsidTr="0081120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tcPr>
          <w:p w:rsidR="007A5AF3" w:rsidRPr="00D94B80" w:rsidRDefault="007A5AF3" w:rsidP="0081120F">
            <w:pPr>
              <w:pStyle w:val="a6"/>
              <w:keepNext/>
              <w:keepLines/>
              <w:tabs>
                <w:tab w:val="clear" w:pos="0"/>
                <w:tab w:val="left" w:pos="112"/>
                <w:tab w:val="left" w:pos="1188"/>
              </w:tabs>
              <w:ind w:right="308"/>
              <w:contextualSpacing/>
              <w:jc w:val="both"/>
              <w:rPr>
                <w:rFonts w:ascii="Times New Roman" w:hAnsi="Times New Roman" w:cs="Times New Roman"/>
                <w:b/>
                <w:bCs/>
                <w:sz w:val="24"/>
                <w:szCs w:val="24"/>
              </w:rPr>
            </w:pPr>
            <w:proofErr w:type="spellStart"/>
            <w:r w:rsidRPr="00D94B80">
              <w:rPr>
                <w:rFonts w:ascii="Times New Roman" w:hAnsi="Times New Roman" w:cs="Times New Roman"/>
                <w:b/>
                <w:iCs/>
                <w:sz w:val="24"/>
                <w:szCs w:val="24"/>
              </w:rPr>
              <w:t>Санат</w:t>
            </w:r>
            <w:proofErr w:type="spellEnd"/>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A5AF3" w:rsidRPr="00D94B80" w:rsidRDefault="007A5AF3" w:rsidP="0081120F">
            <w:pPr>
              <w:keepNext/>
              <w:keepLines/>
              <w:tabs>
                <w:tab w:val="left" w:pos="132"/>
                <w:tab w:val="left" w:pos="6663"/>
              </w:tabs>
              <w:spacing w:after="0" w:line="240" w:lineRule="auto"/>
              <w:ind w:right="394"/>
              <w:contextualSpacing/>
              <w:jc w:val="both"/>
              <w:rPr>
                <w:rFonts w:ascii="Times New Roman" w:hAnsi="Times New Roman"/>
                <w:b/>
                <w:sz w:val="24"/>
                <w:szCs w:val="24"/>
              </w:rPr>
            </w:pPr>
            <w:proofErr w:type="spellStart"/>
            <w:r w:rsidRPr="00D94B80">
              <w:rPr>
                <w:rFonts w:ascii="Times New Roman" w:hAnsi="Times New Roman"/>
                <w:b/>
                <w:iCs/>
                <w:sz w:val="24"/>
                <w:szCs w:val="24"/>
              </w:rPr>
              <w:t>Е</w:t>
            </w:r>
            <w:r w:rsidRPr="00D94B80">
              <w:rPr>
                <w:rFonts w:ascii="Times New Roman" w:hAnsi="Times New Roman"/>
                <w:b/>
                <w:iCs/>
                <w:snapToGrid w:val="0"/>
                <w:sz w:val="24"/>
                <w:szCs w:val="24"/>
              </w:rPr>
              <w:t>ңбек</w:t>
            </w:r>
            <w:proofErr w:type="spellEnd"/>
            <w:r w:rsidRPr="00D94B80">
              <w:rPr>
                <w:rFonts w:ascii="Times New Roman" w:hAnsi="Times New Roman"/>
                <w:b/>
                <w:iCs/>
                <w:snapToGrid w:val="0"/>
                <w:sz w:val="24"/>
                <w:szCs w:val="24"/>
                <w:lang w:val="kk-KZ"/>
              </w:rPr>
              <w:t xml:space="preserve"> </w:t>
            </w:r>
            <w:proofErr w:type="spellStart"/>
            <w:r w:rsidRPr="00D94B80">
              <w:rPr>
                <w:rFonts w:ascii="Times New Roman" w:hAnsi="Times New Roman"/>
                <w:b/>
                <w:iCs/>
                <w:snapToGrid w:val="0"/>
                <w:sz w:val="24"/>
                <w:szCs w:val="24"/>
              </w:rPr>
              <w:t>сіңірген</w:t>
            </w:r>
            <w:proofErr w:type="spellEnd"/>
            <w:r w:rsidRPr="00D94B80">
              <w:rPr>
                <w:rFonts w:ascii="Times New Roman" w:hAnsi="Times New Roman"/>
                <w:b/>
                <w:iCs/>
                <w:snapToGrid w:val="0"/>
                <w:sz w:val="24"/>
                <w:szCs w:val="24"/>
                <w:lang w:val="kk-KZ"/>
              </w:rPr>
              <w:t xml:space="preserve"> </w:t>
            </w:r>
            <w:proofErr w:type="spellStart"/>
            <w:r w:rsidRPr="00D94B80">
              <w:rPr>
                <w:rFonts w:ascii="Times New Roman" w:hAnsi="Times New Roman"/>
                <w:b/>
                <w:iCs/>
                <w:snapToGrid w:val="0"/>
                <w:sz w:val="24"/>
                <w:szCs w:val="24"/>
              </w:rPr>
              <w:t>жылдарына</w:t>
            </w:r>
            <w:proofErr w:type="spellEnd"/>
            <w:r w:rsidRPr="00D94B80">
              <w:rPr>
                <w:rFonts w:ascii="Times New Roman" w:hAnsi="Times New Roman"/>
                <w:b/>
                <w:iCs/>
                <w:snapToGrid w:val="0"/>
                <w:sz w:val="24"/>
                <w:szCs w:val="24"/>
                <w:lang w:val="kk-KZ"/>
              </w:rPr>
              <w:t xml:space="preserve"> </w:t>
            </w:r>
            <w:proofErr w:type="spellStart"/>
            <w:r w:rsidRPr="00D94B80">
              <w:rPr>
                <w:rFonts w:ascii="Times New Roman" w:hAnsi="Times New Roman"/>
                <w:b/>
                <w:iCs/>
                <w:snapToGrid w:val="0"/>
                <w:sz w:val="24"/>
                <w:szCs w:val="24"/>
              </w:rPr>
              <w:t>байланысты</w:t>
            </w:r>
            <w:proofErr w:type="spellEnd"/>
          </w:p>
        </w:tc>
      </w:tr>
      <w:tr w:rsidR="007A5AF3" w:rsidRPr="00D94B80" w:rsidTr="0081120F">
        <w:trPr>
          <w:cantSplit/>
          <w:trHeight w:val="258"/>
        </w:trPr>
        <w:tc>
          <w:tcPr>
            <w:tcW w:w="2440" w:type="dxa"/>
            <w:tcBorders>
              <w:top w:val="single" w:sz="4" w:space="0" w:color="auto"/>
              <w:left w:val="single" w:sz="4" w:space="0" w:color="auto"/>
              <w:bottom w:val="single" w:sz="4" w:space="0" w:color="auto"/>
              <w:right w:val="single" w:sz="4" w:space="0" w:color="auto"/>
            </w:tcBorders>
            <w:vAlign w:val="center"/>
          </w:tcPr>
          <w:p w:rsidR="007A5AF3" w:rsidRPr="00D94B80" w:rsidRDefault="007A5AF3" w:rsidP="0081120F">
            <w:pPr>
              <w:pStyle w:val="a6"/>
              <w:keepNext/>
              <w:keepLines/>
              <w:widowControl/>
              <w:tabs>
                <w:tab w:val="left" w:pos="132"/>
                <w:tab w:val="left" w:pos="1426"/>
              </w:tabs>
              <w:ind w:right="99"/>
              <w:contextualSpacing/>
              <w:jc w:val="both"/>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A5AF3" w:rsidRPr="00D94B80" w:rsidRDefault="007A5AF3" w:rsidP="0081120F">
            <w:pPr>
              <w:pStyle w:val="a6"/>
              <w:keepNext/>
              <w:keepLines/>
              <w:widowControl/>
              <w:tabs>
                <w:tab w:val="clear" w:pos="959"/>
                <w:tab w:val="left" w:pos="132"/>
                <w:tab w:val="left" w:pos="766"/>
                <w:tab w:val="left" w:pos="908"/>
                <w:tab w:val="left" w:pos="1426"/>
              </w:tabs>
              <w:ind w:right="125"/>
              <w:contextualSpacing/>
              <w:jc w:val="both"/>
              <w:rPr>
                <w:rFonts w:ascii="Times New Roman" w:hAnsi="Times New Roman" w:cs="Times New Roman"/>
                <w:b/>
                <w:bCs/>
                <w:sz w:val="24"/>
                <w:szCs w:val="24"/>
              </w:rPr>
            </w:pPr>
            <w:proofErr w:type="spellStart"/>
            <w:r w:rsidRPr="00D94B80">
              <w:rPr>
                <w:rFonts w:ascii="Times New Roman" w:hAnsi="Times New Roman" w:cs="Times New Roman"/>
                <w:b/>
                <w:bCs/>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7A5AF3" w:rsidRPr="00D94B80" w:rsidRDefault="007A5AF3" w:rsidP="0081120F">
            <w:pPr>
              <w:pStyle w:val="a6"/>
              <w:keepNext/>
              <w:keepLines/>
              <w:widowControl/>
              <w:tabs>
                <w:tab w:val="clear" w:pos="959"/>
                <w:tab w:val="left" w:pos="132"/>
                <w:tab w:val="left" w:pos="1426"/>
                <w:tab w:val="left" w:pos="1769"/>
                <w:tab w:val="left" w:pos="1800"/>
              </w:tabs>
              <w:contextualSpacing/>
              <w:jc w:val="both"/>
              <w:rPr>
                <w:rFonts w:ascii="Times New Roman" w:hAnsi="Times New Roman" w:cs="Times New Roman"/>
                <w:b/>
                <w:bCs/>
                <w:sz w:val="24"/>
                <w:szCs w:val="24"/>
              </w:rPr>
            </w:pPr>
            <w:proofErr w:type="spellStart"/>
            <w:r w:rsidRPr="00D94B80">
              <w:rPr>
                <w:rFonts w:ascii="Times New Roman" w:hAnsi="Times New Roman" w:cs="Times New Roman"/>
                <w:b/>
                <w:bCs/>
                <w:sz w:val="24"/>
                <w:szCs w:val="24"/>
              </w:rPr>
              <w:t>max</w:t>
            </w:r>
            <w:proofErr w:type="spellEnd"/>
          </w:p>
        </w:tc>
      </w:tr>
      <w:tr w:rsidR="005D30DB" w:rsidRPr="00D94B80" w:rsidTr="005675A5">
        <w:trPr>
          <w:cantSplit/>
          <w:trHeight w:val="133"/>
        </w:trPr>
        <w:tc>
          <w:tcPr>
            <w:tcW w:w="2440" w:type="dxa"/>
            <w:tcBorders>
              <w:top w:val="single" w:sz="4" w:space="0" w:color="auto"/>
              <w:left w:val="single" w:sz="4" w:space="0" w:color="auto"/>
              <w:bottom w:val="single" w:sz="4" w:space="0" w:color="auto"/>
              <w:right w:val="single" w:sz="4" w:space="0" w:color="auto"/>
            </w:tcBorders>
            <w:vAlign w:val="center"/>
          </w:tcPr>
          <w:p w:rsidR="005D30DB" w:rsidRPr="008B6A54" w:rsidRDefault="005D30DB" w:rsidP="005D30DB">
            <w:pPr>
              <w:pStyle w:val="2"/>
              <w:keepNext w:val="0"/>
              <w:widowControl w:val="0"/>
              <w:tabs>
                <w:tab w:val="left" w:pos="0"/>
                <w:tab w:val="left" w:pos="132"/>
              </w:tabs>
              <w:spacing w:before="0" w:after="0" w:line="240" w:lineRule="auto"/>
              <w:contextualSpacing/>
              <w:jc w:val="both"/>
              <w:rPr>
                <w:rFonts w:ascii="Times New Roman" w:hAnsi="Times New Roman"/>
                <w:i w:val="0"/>
                <w:snapToGrid w:val="0"/>
                <w:sz w:val="24"/>
                <w:szCs w:val="24"/>
                <w:lang w:val="ru-RU" w:eastAsia="ru-RU"/>
              </w:rPr>
            </w:pPr>
            <w:r>
              <w:rPr>
                <w:rFonts w:ascii="Times New Roman" w:hAnsi="Times New Roman"/>
                <w:i w:val="0"/>
                <w:snapToGrid w:val="0"/>
                <w:sz w:val="24"/>
                <w:szCs w:val="24"/>
                <w:lang w:val="ru-RU" w:eastAsia="ru-RU"/>
              </w:rPr>
              <w:t>С-О-6</w:t>
            </w:r>
          </w:p>
        </w:tc>
        <w:tc>
          <w:tcPr>
            <w:tcW w:w="3544" w:type="dxa"/>
            <w:tcBorders>
              <w:top w:val="single" w:sz="4" w:space="0" w:color="auto"/>
              <w:left w:val="single" w:sz="4" w:space="0" w:color="auto"/>
              <w:bottom w:val="single" w:sz="4" w:space="0" w:color="auto"/>
              <w:right w:val="single" w:sz="4" w:space="0" w:color="auto"/>
            </w:tcBorders>
            <w:vAlign w:val="center"/>
          </w:tcPr>
          <w:p w:rsidR="005D30DB" w:rsidRPr="0044194D" w:rsidRDefault="005D30DB" w:rsidP="005D30DB">
            <w:pPr>
              <w:widowControl w:val="0"/>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74</w:t>
            </w:r>
            <w:r w:rsidR="00EC5FFE">
              <w:rPr>
                <w:rFonts w:ascii="Times New Roman" w:hAnsi="Times New Roman"/>
                <w:b/>
                <w:sz w:val="24"/>
                <w:szCs w:val="24"/>
                <w:lang w:val="kk-KZ"/>
              </w:rPr>
              <w:t xml:space="preserve"> </w:t>
            </w:r>
            <w:r>
              <w:rPr>
                <w:rFonts w:ascii="Times New Roman" w:hAnsi="Times New Roman"/>
                <w:b/>
                <w:sz w:val="24"/>
                <w:szCs w:val="24"/>
                <w:lang w:val="kk-KZ"/>
              </w:rPr>
              <w:t>954</w:t>
            </w:r>
          </w:p>
        </w:tc>
        <w:tc>
          <w:tcPr>
            <w:tcW w:w="3685" w:type="dxa"/>
            <w:tcBorders>
              <w:top w:val="single" w:sz="4" w:space="0" w:color="auto"/>
              <w:left w:val="single" w:sz="4" w:space="0" w:color="auto"/>
              <w:bottom w:val="single" w:sz="4" w:space="0" w:color="auto"/>
              <w:right w:val="single" w:sz="4" w:space="0" w:color="auto"/>
            </w:tcBorders>
            <w:vAlign w:val="center"/>
          </w:tcPr>
          <w:p w:rsidR="005D30DB" w:rsidRPr="0044194D" w:rsidRDefault="005D30DB" w:rsidP="005D30DB">
            <w:pPr>
              <w:widowControl w:val="0"/>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101 604</w:t>
            </w:r>
          </w:p>
        </w:tc>
      </w:tr>
    </w:tbl>
    <w:p w:rsidR="007A5AF3" w:rsidRPr="00D94B80" w:rsidRDefault="007A5AF3" w:rsidP="007A5AF3">
      <w:pPr>
        <w:spacing w:after="0" w:line="240" w:lineRule="auto"/>
        <w:ind w:firstLine="708"/>
        <w:contextualSpacing/>
        <w:jc w:val="both"/>
        <w:rPr>
          <w:rFonts w:ascii="Times New Roman" w:hAnsi="Times New Roman"/>
          <w:b/>
          <w:sz w:val="24"/>
          <w:szCs w:val="24"/>
          <w:lang w:val="kk-KZ"/>
        </w:rPr>
      </w:pPr>
    </w:p>
    <w:p w:rsidR="007A5AF3" w:rsidRPr="00D94B80" w:rsidRDefault="007A5AF3" w:rsidP="007A5AF3">
      <w:pPr>
        <w:spacing w:after="0" w:line="240" w:lineRule="auto"/>
        <w:ind w:firstLine="708"/>
        <w:contextualSpacing/>
        <w:jc w:val="both"/>
        <w:rPr>
          <w:rFonts w:ascii="Times New Roman" w:hAnsi="Times New Roman"/>
          <w:b/>
          <w:sz w:val="24"/>
          <w:szCs w:val="24"/>
          <w:lang w:val="kk-KZ"/>
        </w:rPr>
      </w:pPr>
      <w:r w:rsidRPr="00D94B80">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050030, Алматы қаласы, Красногорская көшесі 53, тел./факс 8(727) 290-34-53, электронды мекен-жайы: </w:t>
      </w:r>
      <w:r w:rsidR="00AB5F97" w:rsidRPr="00AB5F97">
        <w:rPr>
          <w:rFonts w:ascii="Times New Roman" w:hAnsi="Times New Roman"/>
          <w:b/>
          <w:sz w:val="24"/>
          <w:szCs w:val="24"/>
          <w:lang w:val="kk-KZ"/>
        </w:rPr>
        <w:fldChar w:fldCharType="begin"/>
      </w:r>
      <w:r w:rsidR="00AB5F97" w:rsidRPr="00AB5F97">
        <w:rPr>
          <w:rFonts w:ascii="Times New Roman" w:hAnsi="Times New Roman"/>
          <w:b/>
          <w:sz w:val="24"/>
          <w:szCs w:val="24"/>
          <w:lang w:val="kk-KZ"/>
        </w:rPr>
        <w:instrText xml:space="preserve"> HYPERLINK "mailto:kadry_kc@bk.ru" </w:instrText>
      </w:r>
      <w:r w:rsidR="00AB5F97" w:rsidRPr="00AB5F97">
        <w:rPr>
          <w:rFonts w:ascii="Times New Roman" w:hAnsi="Times New Roman"/>
          <w:b/>
          <w:sz w:val="24"/>
          <w:szCs w:val="24"/>
          <w:lang w:val="kk-KZ"/>
        </w:rPr>
        <w:fldChar w:fldCharType="separate"/>
      </w:r>
      <w:r w:rsidR="00AB5F97" w:rsidRPr="00AB5F97">
        <w:rPr>
          <w:rStyle w:val="a5"/>
          <w:rFonts w:ascii="Times New Roman" w:hAnsi="Times New Roman"/>
          <w:b/>
          <w:sz w:val="24"/>
          <w:szCs w:val="24"/>
          <w:u w:val="none"/>
          <w:lang w:val="kk-KZ"/>
        </w:rPr>
        <w:t>kadry_kc@bk.ru</w:t>
      </w:r>
      <w:r w:rsidR="00AB5F97" w:rsidRPr="00AB5F97">
        <w:rPr>
          <w:rFonts w:ascii="Times New Roman" w:hAnsi="Times New Roman"/>
          <w:b/>
          <w:sz w:val="24"/>
          <w:szCs w:val="24"/>
          <w:lang w:val="kk-KZ"/>
        </w:rPr>
        <w:fldChar w:fldCharType="end"/>
      </w:r>
      <w:r w:rsidRPr="00AB5F97">
        <w:rPr>
          <w:rFonts w:ascii="Times New Roman" w:hAnsi="Times New Roman"/>
          <w:b/>
          <w:sz w:val="24"/>
          <w:szCs w:val="24"/>
          <w:lang w:val="kk-KZ"/>
        </w:rPr>
        <w:t xml:space="preserve"> </w:t>
      </w:r>
      <w:r w:rsidR="00434F17" w:rsidRPr="006B1432">
        <w:rPr>
          <w:rFonts w:ascii="Times New Roman" w:hAnsi="Times New Roman"/>
          <w:b/>
          <w:sz w:val="24"/>
          <w:szCs w:val="24"/>
          <w:lang w:val="kk-KZ"/>
        </w:rPr>
        <w:t xml:space="preserve">«Б» корпусының бос мемлекеттік әкімшілік лауазымдарына орналасуға </w:t>
      </w:r>
      <w:r w:rsidR="00434F17">
        <w:rPr>
          <w:rFonts w:ascii="Times New Roman" w:hAnsi="Times New Roman"/>
          <w:b/>
          <w:sz w:val="24"/>
          <w:szCs w:val="24"/>
          <w:lang w:val="kk-KZ"/>
        </w:rPr>
        <w:t xml:space="preserve"> жалпы </w:t>
      </w:r>
      <w:r w:rsidR="00434F17" w:rsidRPr="006B1432">
        <w:rPr>
          <w:rFonts w:ascii="Times New Roman" w:hAnsi="Times New Roman"/>
          <w:b/>
          <w:sz w:val="24"/>
          <w:szCs w:val="24"/>
          <w:lang w:val="kk-KZ"/>
        </w:rPr>
        <w:t xml:space="preserve">конкурс </w:t>
      </w:r>
      <w:r w:rsidR="00434F17">
        <w:rPr>
          <w:rFonts w:ascii="Times New Roman" w:hAnsi="Times New Roman"/>
          <w:b/>
          <w:sz w:val="24"/>
          <w:szCs w:val="24"/>
          <w:lang w:val="kk-KZ"/>
        </w:rPr>
        <w:t>жариялайды:</w:t>
      </w:r>
    </w:p>
    <w:p w:rsidR="007A5AF3" w:rsidRPr="00D94B80" w:rsidRDefault="007A5AF3" w:rsidP="007A5AF3">
      <w:pPr>
        <w:spacing w:after="0" w:line="240" w:lineRule="auto"/>
        <w:ind w:firstLine="708"/>
        <w:contextualSpacing/>
        <w:jc w:val="both"/>
        <w:rPr>
          <w:rFonts w:ascii="Times New Roman" w:hAnsi="Times New Roman"/>
          <w:b/>
          <w:sz w:val="24"/>
          <w:szCs w:val="24"/>
          <w:lang w:val="kk-KZ"/>
        </w:rPr>
      </w:pPr>
    </w:p>
    <w:p w:rsidR="00611C67" w:rsidRPr="00611C67" w:rsidRDefault="00611C67" w:rsidP="006C3749">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 xml:space="preserve">1. Қазақстан Республикасы Қаржы министрлігі Мемлекеттік кірістер комитеті Кинологиялық орталығы Арнайы даярлық бөлімінің жетекші маманы </w:t>
      </w:r>
      <w:r w:rsidR="004859D6">
        <w:rPr>
          <w:rFonts w:ascii="Times New Roman" w:hAnsi="Times New Roman"/>
          <w:b/>
          <w:sz w:val="24"/>
          <w:szCs w:val="24"/>
          <w:lang w:val="kk-KZ"/>
        </w:rPr>
        <w:t xml:space="preserve">– кинологы </w:t>
      </w:r>
      <w:r w:rsidRPr="00611C67">
        <w:rPr>
          <w:rFonts w:ascii="Times New Roman" w:hAnsi="Times New Roman"/>
          <w:b/>
          <w:sz w:val="24"/>
          <w:szCs w:val="24"/>
          <w:lang w:val="kk-KZ"/>
        </w:rPr>
        <w:t>(С-О-6 санаты, 1 бірлік</w:t>
      </w:r>
      <w:r w:rsidR="00142845">
        <w:rPr>
          <w:rFonts w:ascii="Times New Roman" w:hAnsi="Times New Roman"/>
          <w:b/>
          <w:sz w:val="24"/>
          <w:szCs w:val="24"/>
          <w:lang w:val="kk-KZ"/>
        </w:rPr>
        <w:t>)</w:t>
      </w:r>
      <w:r w:rsidRPr="00611C67">
        <w:rPr>
          <w:rFonts w:ascii="Times New Roman" w:hAnsi="Times New Roman"/>
          <w:b/>
          <w:sz w:val="24"/>
          <w:szCs w:val="24"/>
          <w:lang w:val="kk-KZ"/>
        </w:rPr>
        <w:t>.</w:t>
      </w:r>
    </w:p>
    <w:p w:rsidR="00611C67" w:rsidRPr="00611C67" w:rsidRDefault="00611C67" w:rsidP="00600132">
      <w:pPr>
        <w:spacing w:after="0" w:line="240" w:lineRule="auto"/>
        <w:ind w:right="178" w:firstLine="708"/>
        <w:jc w:val="both"/>
        <w:rPr>
          <w:rFonts w:ascii="Times New Roman" w:hAnsi="Times New Roman"/>
          <w:sz w:val="24"/>
          <w:szCs w:val="24"/>
          <w:lang w:val="kk-KZ"/>
        </w:rPr>
      </w:pPr>
      <w:r w:rsidRPr="00611C67">
        <w:rPr>
          <w:rFonts w:ascii="Times New Roman" w:hAnsi="Times New Roman"/>
          <w:b/>
          <w:sz w:val="24"/>
          <w:szCs w:val="24"/>
          <w:lang w:val="kk-KZ"/>
        </w:rPr>
        <w:t>Функционалды</w:t>
      </w:r>
      <w:r w:rsidR="003E3D16">
        <w:rPr>
          <w:rFonts w:ascii="Times New Roman" w:hAnsi="Times New Roman"/>
          <w:b/>
          <w:sz w:val="24"/>
          <w:szCs w:val="24"/>
          <w:lang w:val="kk-KZ"/>
        </w:rPr>
        <w:t>қ</w:t>
      </w:r>
      <w:r w:rsidRPr="00611C67">
        <w:rPr>
          <w:rFonts w:ascii="Times New Roman" w:hAnsi="Times New Roman"/>
          <w:b/>
          <w:sz w:val="24"/>
          <w:szCs w:val="24"/>
          <w:lang w:val="kk-KZ"/>
        </w:rPr>
        <w:t xml:space="preserve"> міндеттері:</w:t>
      </w:r>
      <w:r w:rsidRPr="00611C67">
        <w:rPr>
          <w:rFonts w:ascii="Times New Roman" w:hAnsi="Times New Roman"/>
          <w:i/>
          <w:sz w:val="24"/>
          <w:lang w:val="kk-KZ"/>
        </w:rPr>
        <w:t xml:space="preserve"> </w:t>
      </w:r>
      <w:r w:rsidRPr="00611C67">
        <w:rPr>
          <w:rFonts w:ascii="Times New Roman" w:hAnsi="Times New Roman"/>
          <w:sz w:val="24"/>
          <w:szCs w:val="24"/>
          <w:lang w:val="kk-KZ"/>
        </w:rPr>
        <w:t>Аумақтық бөлімшелерге қызметтік-іздестіру иттерімен іс тәжірибелік көмек көрсету бойынша шараларды жүргізіп, қызмет орнына шығуды, жедел жағдайды және есірткі заттары контрабандасының тасымалдау тәсілдерін зерделеу; валюта, қару, жарылғыш заттарды, есірткі құралдарды іздеу бойынша кинологтарға қызметтік иттерді қолдануымен практикалық сабақтарды өткізу; өңірлердің ерекшеліктерін ескере отыра кинолог-мамандар мен қызметтік-іздестіру иттерін іс-тәжірибелік даярлауды ұйымдастыру ішінара түзету және ұсыныстарды енгізу. Есептерді жасайды және іс-жүргізудің жүргізілуін жүзеге асырады, Комитет пен КО басшылығының басқа да тапсырмаларын орындайды.</w:t>
      </w:r>
    </w:p>
    <w:p w:rsidR="00E402F0" w:rsidRDefault="00611C67" w:rsidP="00600132">
      <w:pPr>
        <w:spacing w:after="0" w:line="240" w:lineRule="auto"/>
        <w:ind w:right="178" w:firstLine="708"/>
        <w:jc w:val="both"/>
        <w:rPr>
          <w:rFonts w:ascii="Times New Roman" w:hAnsi="Times New Roman"/>
          <w:sz w:val="24"/>
          <w:szCs w:val="24"/>
          <w:lang w:val="kk-KZ"/>
        </w:rPr>
      </w:pPr>
      <w:r w:rsidRPr="00611C67">
        <w:rPr>
          <w:rFonts w:ascii="Times New Roman" w:hAnsi="Times New Roman"/>
          <w:b/>
          <w:sz w:val="24"/>
          <w:szCs w:val="24"/>
          <w:lang w:val="kk-KZ"/>
        </w:rPr>
        <w:t>Конкурсқа қатысушыларға қойылатын талаптар:</w:t>
      </w:r>
      <w:r w:rsidRPr="00611C67">
        <w:rPr>
          <w:rFonts w:ascii="Times New Roman" w:hAnsi="Times New Roman"/>
          <w:i/>
          <w:sz w:val="24"/>
          <w:lang w:val="kk-KZ"/>
        </w:rPr>
        <w:t xml:space="preserve"> </w:t>
      </w:r>
      <w:r w:rsidRPr="00611C67">
        <w:rPr>
          <w:rFonts w:ascii="Times New Roman" w:hAnsi="Times New Roman"/>
          <w:sz w:val="24"/>
          <w:szCs w:val="24"/>
          <w:lang w:val="kk-KZ"/>
        </w:rPr>
        <w:t xml:space="preserve">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аңшылықтану және аң шаруашылығы) саласында жоғары білім немесе ортадан кейінгі құқық, ауыл шаруашылығы, ветеринария және экология (Аңшылық және аң өсіру шаруашылығы, зоотехния, ветеринария). </w:t>
      </w:r>
      <w:r w:rsidR="00E402F0">
        <w:rPr>
          <w:rFonts w:ascii="Times New Roman" w:hAnsi="Times New Roman"/>
          <w:sz w:val="24"/>
          <w:szCs w:val="24"/>
          <w:lang w:val="kk-KZ"/>
        </w:rPr>
        <w:t xml:space="preserve"> </w:t>
      </w:r>
    </w:p>
    <w:p w:rsidR="00611C67" w:rsidRPr="00611C67" w:rsidRDefault="00420CA0" w:rsidP="006C3749">
      <w:pPr>
        <w:spacing w:after="0" w:line="240" w:lineRule="auto"/>
        <w:ind w:right="178" w:firstLine="708"/>
        <w:jc w:val="both"/>
        <w:rPr>
          <w:rFonts w:ascii="Times New Roman" w:hAnsi="Times New Roman"/>
          <w:b/>
          <w:sz w:val="24"/>
          <w:szCs w:val="24"/>
          <w:lang w:val="kk-KZ"/>
        </w:rPr>
      </w:pPr>
      <w:r>
        <w:rPr>
          <w:rFonts w:ascii="Times New Roman" w:hAnsi="Times New Roman"/>
          <w:b/>
          <w:sz w:val="24"/>
          <w:szCs w:val="24"/>
          <w:lang w:val="kk-KZ"/>
        </w:rPr>
        <w:t>2</w:t>
      </w:r>
      <w:r w:rsidR="00611C67" w:rsidRPr="00611C67">
        <w:rPr>
          <w:rFonts w:ascii="Times New Roman" w:hAnsi="Times New Roman"/>
          <w:b/>
          <w:sz w:val="24"/>
          <w:szCs w:val="24"/>
          <w:lang w:val="kk-KZ"/>
        </w:rPr>
        <w:t xml:space="preserve">. </w:t>
      </w:r>
      <w:r w:rsidR="003F509F" w:rsidRPr="00611C67">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00611C67" w:rsidRPr="00611C67">
        <w:rPr>
          <w:rFonts w:ascii="Times New Roman" w:hAnsi="Times New Roman"/>
          <w:b/>
          <w:sz w:val="24"/>
          <w:szCs w:val="24"/>
          <w:lang w:val="kk-KZ"/>
        </w:rPr>
        <w:t>Оқу үрдісін ұйымдастыру бөлімінің жетекші маманы</w:t>
      </w:r>
      <w:r w:rsidR="003F509F">
        <w:rPr>
          <w:rFonts w:ascii="Times New Roman" w:hAnsi="Times New Roman"/>
          <w:b/>
          <w:sz w:val="24"/>
          <w:szCs w:val="24"/>
          <w:lang w:val="kk-KZ"/>
        </w:rPr>
        <w:t>-кинологы (оқытушы)</w:t>
      </w:r>
      <w:r w:rsidR="00611C67" w:rsidRPr="00611C67">
        <w:rPr>
          <w:rFonts w:ascii="Times New Roman" w:hAnsi="Times New Roman"/>
          <w:b/>
          <w:sz w:val="24"/>
          <w:szCs w:val="24"/>
          <w:lang w:val="kk-KZ"/>
        </w:rPr>
        <w:t xml:space="preserve"> (С-О-6 санаты, 2 бірлік).</w:t>
      </w:r>
    </w:p>
    <w:p w:rsidR="00611C67" w:rsidRPr="00611C67" w:rsidRDefault="00611C67" w:rsidP="00600132">
      <w:pPr>
        <w:spacing w:after="0" w:line="240" w:lineRule="auto"/>
        <w:ind w:right="178" w:firstLine="708"/>
        <w:jc w:val="both"/>
        <w:rPr>
          <w:rFonts w:ascii="Times New Roman" w:hAnsi="Times New Roman"/>
          <w:sz w:val="24"/>
          <w:szCs w:val="24"/>
          <w:lang w:val="kk-KZ"/>
        </w:rPr>
      </w:pPr>
      <w:r w:rsidRPr="00611C67">
        <w:rPr>
          <w:rFonts w:ascii="Times New Roman" w:hAnsi="Times New Roman"/>
          <w:b/>
          <w:sz w:val="24"/>
          <w:szCs w:val="24"/>
          <w:lang w:val="kk-KZ"/>
        </w:rPr>
        <w:t>Функционалды</w:t>
      </w:r>
      <w:r w:rsidR="00EA12AF">
        <w:rPr>
          <w:rFonts w:ascii="Times New Roman" w:hAnsi="Times New Roman"/>
          <w:b/>
          <w:sz w:val="24"/>
          <w:szCs w:val="24"/>
          <w:lang w:val="kk-KZ"/>
        </w:rPr>
        <w:t>қ</w:t>
      </w:r>
      <w:r w:rsidRPr="00611C67">
        <w:rPr>
          <w:rFonts w:ascii="Times New Roman" w:hAnsi="Times New Roman"/>
          <w:b/>
          <w:sz w:val="24"/>
          <w:szCs w:val="24"/>
          <w:lang w:val="kk-KZ"/>
        </w:rPr>
        <w:t xml:space="preserve"> міндеттері:</w:t>
      </w:r>
      <w:r w:rsidRPr="00611C67">
        <w:rPr>
          <w:rFonts w:ascii="Times New Roman" w:hAnsi="Times New Roman"/>
          <w:i/>
          <w:sz w:val="24"/>
          <w:lang w:val="kk-KZ"/>
        </w:rPr>
        <w:t xml:space="preserve"> </w:t>
      </w:r>
      <w:r w:rsidRPr="00611C67">
        <w:rPr>
          <w:rFonts w:ascii="Times New Roman" w:hAnsi="Times New Roman"/>
          <w:sz w:val="24"/>
          <w:szCs w:val="24"/>
          <w:lang w:val="kk-KZ"/>
        </w:rPr>
        <w:t xml:space="preserve">Техникалық құралдарды дұрыс қолдануын және сақталуын қамтамасыз ету; ғылыми-зерттеу және оқу жұмыстарын жүргізу; есірткі құралдар, жарылғыш заттар, қару және валютаны іздестіруге қызметтік-іздестіру иттерін қолдану бойынша әдістемелік құралдарды әзірлеу; жүктерде, көліктерде құпия орындар </w:t>
      </w:r>
      <w:r w:rsidRPr="00611C67">
        <w:rPr>
          <w:rFonts w:ascii="Times New Roman" w:hAnsi="Times New Roman"/>
          <w:sz w:val="24"/>
          <w:szCs w:val="24"/>
          <w:lang w:val="kk-KZ"/>
        </w:rPr>
        <w:lastRenderedPageBreak/>
        <w:t>мен жасырылған орындарды қызметтік-іздестіру  иттерін қолдана айқындау тактикасы бойынша әдістемелік құралдарын әзірлеу; Кинологиялық орталығында оқып жатқан құқыққорғау органдарының кинологиялық қызметі мамандарына теориялық және іс тәжірибелік дәріс жүргізу; есірткі құралдар, жарылғыш заттар, қару және валютаны заңсыз айналымдағы күресуіне қызметтік-іздестіру иттердің қолдану тактикасын және кинолог-мамандарының дайындық әдісін жетілдіру, Комитет пен КО басшылығының басқа да тапсырмаларын орындайды.</w:t>
      </w:r>
    </w:p>
    <w:p w:rsidR="00790088" w:rsidRDefault="00611C67" w:rsidP="00D93DD3">
      <w:pPr>
        <w:spacing w:after="0" w:line="240" w:lineRule="auto"/>
        <w:ind w:right="178" w:firstLine="708"/>
        <w:jc w:val="both"/>
        <w:rPr>
          <w:rFonts w:ascii="Times New Roman" w:hAnsi="Times New Roman"/>
          <w:sz w:val="24"/>
          <w:szCs w:val="24"/>
          <w:lang w:val="kk-KZ"/>
        </w:rPr>
      </w:pPr>
      <w:r w:rsidRPr="00611C67">
        <w:rPr>
          <w:rFonts w:ascii="Times New Roman" w:hAnsi="Times New Roman"/>
          <w:b/>
          <w:sz w:val="24"/>
          <w:szCs w:val="24"/>
          <w:lang w:val="kk-KZ"/>
        </w:rPr>
        <w:t>Конкурсқа қатысушыларға қойылатын талаптар:</w:t>
      </w:r>
      <w:r w:rsidRPr="00611C67">
        <w:rPr>
          <w:rFonts w:ascii="Times New Roman" w:hAnsi="Times New Roman"/>
          <w:i/>
          <w:sz w:val="24"/>
          <w:lang w:val="kk-KZ"/>
        </w:rPr>
        <w:t xml:space="preserve"> </w:t>
      </w:r>
      <w:r w:rsidRPr="00611C67">
        <w:rPr>
          <w:rFonts w:ascii="Times New Roman" w:hAnsi="Times New Roman"/>
          <w:sz w:val="24"/>
          <w:szCs w:val="24"/>
          <w:lang w:val="kk-KZ"/>
        </w:rPr>
        <w:t>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саласында жоғары білім немесе ортадан кейінгі құқық, ауыл шаруашылығы, ветеринария және экология (Аңшылық және аң өсіру шаруашылығы, зоотехния, ветеринария).</w:t>
      </w:r>
    </w:p>
    <w:p w:rsidR="00611C67" w:rsidRPr="00611C67" w:rsidRDefault="009D22CC" w:rsidP="006C3749">
      <w:pPr>
        <w:spacing w:after="0" w:line="240" w:lineRule="auto"/>
        <w:ind w:right="178" w:firstLine="708"/>
        <w:jc w:val="both"/>
        <w:rPr>
          <w:rFonts w:ascii="Times New Roman" w:hAnsi="Times New Roman"/>
          <w:b/>
          <w:sz w:val="24"/>
          <w:szCs w:val="24"/>
          <w:lang w:val="kk-KZ"/>
        </w:rPr>
      </w:pPr>
      <w:r>
        <w:rPr>
          <w:rFonts w:ascii="Times New Roman" w:hAnsi="Times New Roman"/>
          <w:b/>
          <w:sz w:val="24"/>
          <w:szCs w:val="24"/>
          <w:lang w:val="kk-KZ"/>
        </w:rPr>
        <w:t>3</w:t>
      </w:r>
      <w:r w:rsidR="00611C67" w:rsidRPr="00611C67">
        <w:rPr>
          <w:rFonts w:ascii="Times New Roman" w:hAnsi="Times New Roman"/>
          <w:b/>
          <w:sz w:val="24"/>
          <w:szCs w:val="24"/>
          <w:lang w:val="kk-KZ"/>
        </w:rPr>
        <w:t>. Қазақстан Республикасы Қаржы министрлігі Мемлекеттік кірістер комитеті Кинологиялық орталығы Қызметтік иттерді дайындау бөлімінің жетекші маман</w:t>
      </w:r>
      <w:r w:rsidR="00F6477C">
        <w:rPr>
          <w:rFonts w:ascii="Times New Roman" w:hAnsi="Times New Roman"/>
          <w:b/>
          <w:sz w:val="24"/>
          <w:szCs w:val="24"/>
          <w:lang w:val="kk-KZ"/>
        </w:rPr>
        <w:t>-кинологы</w:t>
      </w:r>
      <w:r w:rsidR="00611C67" w:rsidRPr="00611C67">
        <w:rPr>
          <w:rFonts w:ascii="Times New Roman" w:hAnsi="Times New Roman"/>
          <w:b/>
          <w:sz w:val="24"/>
          <w:szCs w:val="24"/>
          <w:lang w:val="kk-KZ"/>
        </w:rPr>
        <w:t xml:space="preserve"> (С-О-6 санаты, </w:t>
      </w:r>
      <w:r w:rsidR="00F6477C">
        <w:rPr>
          <w:rFonts w:ascii="Times New Roman" w:hAnsi="Times New Roman"/>
          <w:b/>
          <w:sz w:val="24"/>
          <w:szCs w:val="24"/>
          <w:lang w:val="kk-KZ"/>
        </w:rPr>
        <w:t>1</w:t>
      </w:r>
      <w:r w:rsidR="00611C67" w:rsidRPr="00611C67">
        <w:rPr>
          <w:rFonts w:ascii="Times New Roman" w:hAnsi="Times New Roman"/>
          <w:b/>
          <w:sz w:val="24"/>
          <w:szCs w:val="24"/>
          <w:lang w:val="kk-KZ"/>
        </w:rPr>
        <w:t xml:space="preserve"> бірлік)</w:t>
      </w:r>
    </w:p>
    <w:p w:rsidR="00611C67" w:rsidRPr="00611C67" w:rsidRDefault="00611C67" w:rsidP="005A3A6A">
      <w:pPr>
        <w:spacing w:after="0" w:line="240" w:lineRule="auto"/>
        <w:ind w:right="178" w:firstLine="708"/>
        <w:jc w:val="both"/>
        <w:rPr>
          <w:rFonts w:ascii="Times New Roman" w:hAnsi="Times New Roman"/>
          <w:b/>
          <w:i/>
          <w:sz w:val="24"/>
          <w:lang w:val="kk-KZ"/>
        </w:rPr>
      </w:pPr>
      <w:r w:rsidRPr="00611C67">
        <w:rPr>
          <w:rFonts w:ascii="Times New Roman" w:hAnsi="Times New Roman"/>
          <w:b/>
          <w:sz w:val="24"/>
          <w:szCs w:val="24"/>
          <w:lang w:val="kk-KZ"/>
        </w:rPr>
        <w:t>Функционалды</w:t>
      </w:r>
      <w:r w:rsidR="00B43685">
        <w:rPr>
          <w:rFonts w:ascii="Times New Roman" w:hAnsi="Times New Roman"/>
          <w:b/>
          <w:sz w:val="24"/>
          <w:szCs w:val="24"/>
          <w:lang w:val="kk-KZ"/>
        </w:rPr>
        <w:t>қ</w:t>
      </w:r>
      <w:r w:rsidRPr="00611C67">
        <w:rPr>
          <w:rFonts w:ascii="Times New Roman" w:hAnsi="Times New Roman"/>
          <w:b/>
          <w:sz w:val="24"/>
          <w:szCs w:val="24"/>
          <w:lang w:val="kk-KZ"/>
        </w:rPr>
        <w:t xml:space="preserve"> міндеттері: </w:t>
      </w:r>
      <w:r w:rsidRPr="00611C67">
        <w:rPr>
          <w:rFonts w:ascii="Times New Roman" w:hAnsi="Times New Roman"/>
          <w:sz w:val="24"/>
          <w:szCs w:val="24"/>
          <w:lang w:val="kk-KZ"/>
        </w:rPr>
        <w:t>Саптық, асыл тұқымды және қызметтік иттерді асырау және өсіру; саптық, асыл тұқымды және қызметтік иттерді жаттықтыру; қызметтік иттерді есірткі құралдарды, жарылғыш заттар мен қаруды іздеуге жаттықтыру; саптық, асыл тұқымды иттерді республикалық және халықаралық көрмелерге дайындау;</w:t>
      </w:r>
      <w:r w:rsidR="005A3A6A" w:rsidRPr="005A3A6A">
        <w:rPr>
          <w:rFonts w:ascii="Times New Roman" w:hAnsi="Times New Roman"/>
          <w:sz w:val="24"/>
          <w:szCs w:val="24"/>
          <w:lang w:val="kk-KZ"/>
        </w:rPr>
        <w:t xml:space="preserve"> </w:t>
      </w:r>
      <w:r w:rsidR="005A3A6A" w:rsidRPr="00611C67">
        <w:rPr>
          <w:rFonts w:ascii="Times New Roman" w:hAnsi="Times New Roman"/>
          <w:sz w:val="24"/>
          <w:szCs w:val="24"/>
          <w:lang w:val="kk-KZ"/>
        </w:rPr>
        <w:t>құқық</w:t>
      </w:r>
      <w:r w:rsidR="005A3A6A">
        <w:rPr>
          <w:rFonts w:ascii="Times New Roman" w:hAnsi="Times New Roman"/>
          <w:sz w:val="24"/>
          <w:szCs w:val="24"/>
          <w:lang w:val="kk-KZ"/>
        </w:rPr>
        <w:t xml:space="preserve"> қорғау</w:t>
      </w:r>
      <w:r w:rsidRPr="00611C67">
        <w:rPr>
          <w:rFonts w:ascii="Times New Roman" w:hAnsi="Times New Roman"/>
          <w:sz w:val="24"/>
          <w:szCs w:val="24"/>
          <w:lang w:val="kk-KZ"/>
        </w:rPr>
        <w:t xml:space="preserve"> органдарының іздестіру қызметіне дайындауға күшіктерді іріктеу; иттерді жарамсыздыққа шығару шараларына қатысу, Комитет пен КО басшылығының басқа да тапсырмаларын орындайды.</w:t>
      </w:r>
    </w:p>
    <w:p w:rsidR="00B43685" w:rsidRDefault="00611C67" w:rsidP="00600132">
      <w:pPr>
        <w:spacing w:after="0" w:line="240" w:lineRule="auto"/>
        <w:ind w:right="178" w:firstLine="708"/>
        <w:jc w:val="both"/>
        <w:rPr>
          <w:rFonts w:ascii="Times New Roman" w:hAnsi="Times New Roman"/>
          <w:sz w:val="24"/>
          <w:szCs w:val="24"/>
          <w:lang w:val="kk-KZ"/>
        </w:rPr>
      </w:pPr>
      <w:r w:rsidRPr="00611C67">
        <w:rPr>
          <w:rFonts w:ascii="Times New Roman" w:hAnsi="Times New Roman"/>
          <w:b/>
          <w:sz w:val="24"/>
          <w:szCs w:val="24"/>
          <w:lang w:val="kk-KZ"/>
        </w:rPr>
        <w:t>Конкурсқа қатысушыларға қойылатын талаптар:</w:t>
      </w:r>
      <w:r w:rsidRPr="00611C67">
        <w:rPr>
          <w:rFonts w:ascii="Times New Roman" w:hAnsi="Times New Roman"/>
          <w:i/>
          <w:sz w:val="24"/>
          <w:lang w:val="kk-KZ"/>
        </w:rPr>
        <w:t xml:space="preserve"> </w:t>
      </w:r>
      <w:r w:rsidRPr="00611C67">
        <w:rPr>
          <w:rFonts w:ascii="Times New Roman" w:hAnsi="Times New Roman"/>
          <w:sz w:val="24"/>
          <w:szCs w:val="24"/>
          <w:lang w:val="kk-KZ"/>
        </w:rPr>
        <w:t xml:space="preserve">Ветеринария, құқық, жаратылыстану ғылымдары (биология), ауыл шаруашылығы ғылымдары (Мал шаруашылығы өнімдерін өндіру технологиясы, аңшылық және аң өсіру шаруашылығы), Педагогика және бастауыш оқыту саласындағы әдістемесі саласындағы жоғары білім немесе ортадан кейінгі құқық, ауыл шаруашылығы, ветеринария және экология (Аңшылық және аң өсіру шаруашылығы, зоотехния, ветеринария, төтенше жағдайда қорғау(кинолог)). </w:t>
      </w:r>
    </w:p>
    <w:p w:rsidR="005F4C8C" w:rsidRPr="00611C67" w:rsidRDefault="005F4C8C" w:rsidP="005F4C8C">
      <w:pPr>
        <w:spacing w:after="0" w:line="240" w:lineRule="auto"/>
        <w:ind w:right="178" w:firstLine="708"/>
        <w:jc w:val="both"/>
        <w:rPr>
          <w:rFonts w:ascii="Times New Roman" w:hAnsi="Times New Roman"/>
          <w:b/>
          <w:sz w:val="24"/>
          <w:szCs w:val="24"/>
          <w:lang w:val="kk-KZ"/>
        </w:rPr>
      </w:pPr>
      <w:r>
        <w:rPr>
          <w:rFonts w:ascii="Times New Roman" w:hAnsi="Times New Roman"/>
          <w:b/>
          <w:sz w:val="24"/>
          <w:szCs w:val="24"/>
          <w:lang w:val="kk-KZ"/>
        </w:rPr>
        <w:t>4</w:t>
      </w:r>
      <w:r w:rsidRPr="00611C67">
        <w:rPr>
          <w:rFonts w:ascii="Times New Roman" w:hAnsi="Times New Roman"/>
          <w:b/>
          <w:sz w:val="24"/>
          <w:szCs w:val="24"/>
          <w:lang w:val="kk-KZ"/>
        </w:rPr>
        <w:t xml:space="preserve">. Қазақстан Республикасы Қаржы министрлігі Мемлекеттік кірістер комитеті Кинологиялық орталығы </w:t>
      </w:r>
      <w:r>
        <w:rPr>
          <w:rFonts w:ascii="Times New Roman" w:hAnsi="Times New Roman"/>
          <w:b/>
          <w:sz w:val="24"/>
          <w:szCs w:val="24"/>
          <w:lang w:val="kk-KZ"/>
        </w:rPr>
        <w:t xml:space="preserve">Асыл тұқымды және қызметтік </w:t>
      </w:r>
      <w:r w:rsidRPr="00611C67">
        <w:rPr>
          <w:rFonts w:ascii="Times New Roman" w:hAnsi="Times New Roman"/>
          <w:b/>
          <w:sz w:val="24"/>
          <w:szCs w:val="24"/>
          <w:lang w:val="kk-KZ"/>
        </w:rPr>
        <w:t xml:space="preserve">иттерді </w:t>
      </w:r>
      <w:r>
        <w:rPr>
          <w:rFonts w:ascii="Times New Roman" w:hAnsi="Times New Roman"/>
          <w:b/>
          <w:sz w:val="24"/>
          <w:szCs w:val="24"/>
          <w:lang w:val="kk-KZ"/>
        </w:rPr>
        <w:t xml:space="preserve">көбейтуді ұйымдастыру </w:t>
      </w:r>
      <w:r w:rsidRPr="00611C67">
        <w:rPr>
          <w:rFonts w:ascii="Times New Roman" w:hAnsi="Times New Roman"/>
          <w:b/>
          <w:sz w:val="24"/>
          <w:szCs w:val="24"/>
          <w:lang w:val="kk-KZ"/>
        </w:rPr>
        <w:t>бөлімінің жетекші маман</w:t>
      </w:r>
      <w:r>
        <w:rPr>
          <w:rFonts w:ascii="Times New Roman" w:hAnsi="Times New Roman"/>
          <w:b/>
          <w:sz w:val="24"/>
          <w:szCs w:val="24"/>
          <w:lang w:val="kk-KZ"/>
        </w:rPr>
        <w:t>-кинологы</w:t>
      </w:r>
      <w:r w:rsidRPr="00611C67">
        <w:rPr>
          <w:rFonts w:ascii="Times New Roman" w:hAnsi="Times New Roman"/>
          <w:b/>
          <w:sz w:val="24"/>
          <w:szCs w:val="24"/>
          <w:lang w:val="kk-KZ"/>
        </w:rPr>
        <w:t xml:space="preserve"> (С-О-6 санаты, </w:t>
      </w:r>
      <w:r>
        <w:rPr>
          <w:rFonts w:ascii="Times New Roman" w:hAnsi="Times New Roman"/>
          <w:b/>
          <w:sz w:val="24"/>
          <w:szCs w:val="24"/>
          <w:lang w:val="kk-KZ"/>
        </w:rPr>
        <w:t>1</w:t>
      </w:r>
      <w:r w:rsidRPr="00611C67">
        <w:rPr>
          <w:rFonts w:ascii="Times New Roman" w:hAnsi="Times New Roman"/>
          <w:b/>
          <w:sz w:val="24"/>
          <w:szCs w:val="24"/>
          <w:lang w:val="kk-KZ"/>
        </w:rPr>
        <w:t xml:space="preserve"> бірлік)</w:t>
      </w:r>
    </w:p>
    <w:p w:rsidR="005F4C8C" w:rsidRPr="00AE4AB4" w:rsidRDefault="005F4C8C" w:rsidP="005F4C8C">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Функционалды</w:t>
      </w:r>
      <w:r>
        <w:rPr>
          <w:rFonts w:ascii="Times New Roman" w:hAnsi="Times New Roman"/>
          <w:b/>
          <w:sz w:val="24"/>
          <w:szCs w:val="24"/>
          <w:lang w:val="kk-KZ"/>
        </w:rPr>
        <w:t>қ</w:t>
      </w:r>
      <w:r w:rsidRPr="00611C67">
        <w:rPr>
          <w:rFonts w:ascii="Times New Roman" w:hAnsi="Times New Roman"/>
          <w:b/>
          <w:sz w:val="24"/>
          <w:szCs w:val="24"/>
          <w:lang w:val="kk-KZ"/>
        </w:rPr>
        <w:t xml:space="preserve"> міндеттері: </w:t>
      </w:r>
      <w:r w:rsidR="00AE4AB4" w:rsidRPr="00AE4AB4">
        <w:rPr>
          <w:rFonts w:ascii="Times New Roman" w:hAnsi="Times New Roman"/>
          <w:sz w:val="24"/>
          <w:szCs w:val="24"/>
          <w:lang w:val="kk-KZ"/>
        </w:rPr>
        <w:t xml:space="preserve">Саптық, асыл тұқымды және қызметтік иттерді асырау және өсіру, саптық, асыл тұқымды және қызметтік иттерді жаттықтыру, иттерді республикалық және халықаралық көрмелерге дайындау, кеден органдарының іздестіру қызметіне дайындауға күшіктерді іріктеу, иттерді жарамсыздыққа шығару шараларына қатысу, </w:t>
      </w:r>
      <w:r w:rsidR="00AE4AB4" w:rsidRPr="00AE4AB4">
        <w:rPr>
          <w:rFonts w:ascii="Times New Roman" w:eastAsia="Times New Roman" w:hAnsi="Times New Roman"/>
          <w:sz w:val="24"/>
          <w:szCs w:val="24"/>
          <w:lang w:val="kk-KZ"/>
        </w:rPr>
        <w:t>Комитет пен КО басшылығының басқа да тапсырмаларын орындайды.</w:t>
      </w:r>
    </w:p>
    <w:p w:rsidR="00D1044F" w:rsidRPr="00D1044F" w:rsidRDefault="005F4C8C" w:rsidP="005F4C8C">
      <w:pPr>
        <w:spacing w:after="0" w:line="240" w:lineRule="auto"/>
        <w:ind w:right="178" w:firstLine="708"/>
        <w:jc w:val="both"/>
        <w:rPr>
          <w:rFonts w:ascii="Times New Roman" w:hAnsi="Times New Roman"/>
          <w:color w:val="000000"/>
          <w:sz w:val="24"/>
          <w:szCs w:val="24"/>
          <w:lang w:val="kk-KZ"/>
        </w:rPr>
      </w:pPr>
      <w:r w:rsidRPr="00611C67">
        <w:rPr>
          <w:rFonts w:ascii="Times New Roman" w:hAnsi="Times New Roman"/>
          <w:b/>
          <w:sz w:val="24"/>
          <w:szCs w:val="24"/>
          <w:lang w:val="kk-KZ"/>
        </w:rPr>
        <w:t>Конкурсқа қатысушыларға қойылатын талаптар:</w:t>
      </w:r>
      <w:r w:rsidRPr="00611C67">
        <w:rPr>
          <w:rFonts w:ascii="Times New Roman" w:hAnsi="Times New Roman"/>
          <w:i/>
          <w:sz w:val="24"/>
          <w:lang w:val="kk-KZ"/>
        </w:rPr>
        <w:t xml:space="preserve"> </w:t>
      </w:r>
      <w:r w:rsidR="00D1044F" w:rsidRPr="00D1044F">
        <w:rPr>
          <w:rFonts w:ascii="Times New Roman" w:hAnsi="Times New Roman"/>
          <w:color w:val="000000"/>
          <w:sz w:val="24"/>
          <w:szCs w:val="24"/>
          <w:lang w:val="kk-KZ"/>
        </w:rPr>
        <w:t xml:space="preserve">Ветеринария, құқық, жаратылыстану ғылымдары (биология), ауыл шаруашылығы ғылымдары (Мал шаруашылығы өнімдерін өндіру технологиясы, </w:t>
      </w:r>
      <w:r w:rsidR="00D1044F" w:rsidRPr="00D1044F">
        <w:rPr>
          <w:rFonts w:ascii="Times New Roman" w:hAnsi="Times New Roman"/>
          <w:bCs/>
          <w:color w:val="000000"/>
          <w:sz w:val="24"/>
          <w:szCs w:val="24"/>
          <w:lang w:val="kk-KZ"/>
        </w:rPr>
        <w:t>аңшылық және аң өсіру шаруашылығы</w:t>
      </w:r>
      <w:r w:rsidR="00D1044F" w:rsidRPr="00D1044F">
        <w:rPr>
          <w:rFonts w:ascii="Times New Roman" w:hAnsi="Times New Roman"/>
          <w:color w:val="000000"/>
          <w:sz w:val="24"/>
          <w:szCs w:val="24"/>
          <w:lang w:val="kk-KZ"/>
        </w:rPr>
        <w:t>) жоғары білім немесе ортадан кейінгі құқық, а</w:t>
      </w:r>
      <w:r w:rsidR="00D1044F" w:rsidRPr="00D1044F">
        <w:rPr>
          <w:rFonts w:ascii="Times New Roman" w:hAnsi="Times New Roman"/>
          <w:bCs/>
          <w:color w:val="000000"/>
          <w:sz w:val="24"/>
          <w:szCs w:val="24"/>
          <w:lang w:val="kk-KZ"/>
        </w:rPr>
        <w:t xml:space="preserve">уыл шаруашылығы, ветеринария және экология (Аңшылық және аң өсіру шаруашылығы, </w:t>
      </w:r>
      <w:r w:rsidR="00D1044F" w:rsidRPr="00D1044F">
        <w:rPr>
          <w:rFonts w:ascii="Times New Roman" w:hAnsi="Times New Roman"/>
          <w:bCs/>
          <w:color w:val="000000"/>
          <w:spacing w:val="2"/>
          <w:sz w:val="24"/>
          <w:szCs w:val="24"/>
          <w:bdr w:val="none" w:sz="0" w:space="0" w:color="auto" w:frame="1"/>
          <w:shd w:val="clear" w:color="auto" w:fill="FFFFFF"/>
          <w:lang w:val="kk-KZ"/>
        </w:rPr>
        <w:t>зоотехния,</w:t>
      </w:r>
      <w:r w:rsidR="00D1044F" w:rsidRPr="00D1044F">
        <w:rPr>
          <w:rFonts w:ascii="Times New Roman" w:hAnsi="Times New Roman"/>
          <w:sz w:val="24"/>
          <w:szCs w:val="24"/>
          <w:lang w:val="kk-KZ"/>
        </w:rPr>
        <w:t xml:space="preserve"> в</w:t>
      </w:r>
      <w:r w:rsidR="00D1044F" w:rsidRPr="00D1044F">
        <w:rPr>
          <w:rFonts w:ascii="Times New Roman" w:hAnsi="Times New Roman"/>
          <w:bCs/>
          <w:color w:val="000000"/>
          <w:spacing w:val="2"/>
          <w:sz w:val="24"/>
          <w:szCs w:val="24"/>
          <w:bdr w:val="none" w:sz="0" w:space="0" w:color="auto" w:frame="1"/>
          <w:shd w:val="clear" w:color="auto" w:fill="FFFFFF"/>
          <w:lang w:val="kk-KZ"/>
        </w:rPr>
        <w:t>етеринария, төтенше жағдайда қорғау(кинолог)</w:t>
      </w:r>
      <w:r w:rsidR="00D1044F" w:rsidRPr="00D1044F">
        <w:rPr>
          <w:rFonts w:ascii="Times New Roman" w:hAnsi="Times New Roman"/>
          <w:bCs/>
          <w:color w:val="000000"/>
          <w:sz w:val="24"/>
          <w:szCs w:val="24"/>
          <w:lang w:val="kk-KZ"/>
        </w:rPr>
        <w:t>), есеп және аудит және қаржы білімі</w:t>
      </w:r>
      <w:r w:rsidR="00D1044F" w:rsidRPr="00D1044F">
        <w:rPr>
          <w:rFonts w:ascii="Times New Roman" w:hAnsi="Times New Roman"/>
          <w:color w:val="000000"/>
          <w:sz w:val="24"/>
          <w:szCs w:val="24"/>
          <w:lang w:val="kk-KZ"/>
        </w:rPr>
        <w:t>.</w:t>
      </w:r>
    </w:p>
    <w:p w:rsidR="00170642" w:rsidRDefault="00170642" w:rsidP="00786907">
      <w:pPr>
        <w:spacing w:after="0" w:line="240" w:lineRule="auto"/>
        <w:ind w:right="-2" w:firstLine="709"/>
        <w:contextualSpacing/>
        <w:jc w:val="both"/>
        <w:rPr>
          <w:rFonts w:ascii="Times New Roman" w:hAnsi="Times New Roman"/>
          <w:b/>
          <w:iCs/>
          <w:sz w:val="24"/>
          <w:szCs w:val="24"/>
          <w:u w:val="single"/>
          <w:lang w:val="kk-KZ"/>
        </w:rPr>
      </w:pPr>
    </w:p>
    <w:p w:rsidR="00786907" w:rsidRPr="009457D7" w:rsidRDefault="00786907" w:rsidP="00786907">
      <w:pPr>
        <w:spacing w:after="0" w:line="240" w:lineRule="auto"/>
        <w:ind w:right="-2" w:firstLine="709"/>
        <w:contextualSpacing/>
        <w:jc w:val="both"/>
        <w:rPr>
          <w:rFonts w:ascii="Times New Roman" w:hAnsi="Times New Roman"/>
          <w:b/>
          <w:iCs/>
          <w:sz w:val="24"/>
          <w:szCs w:val="24"/>
          <w:u w:val="single"/>
          <w:lang w:val="kk-KZ"/>
        </w:rPr>
      </w:pPr>
      <w:r w:rsidRPr="009457D7">
        <w:rPr>
          <w:rFonts w:ascii="Times New Roman" w:hAnsi="Times New Roman"/>
          <w:b/>
          <w:iCs/>
          <w:sz w:val="24"/>
          <w:szCs w:val="24"/>
          <w:u w:val="single"/>
          <w:lang w:val="kk-KZ"/>
        </w:rPr>
        <w:t>Жалпы конкурсқа қатысу үшін тапсырылатын қажетті құжаттар:</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1) осы Қағидалардың </w:t>
      </w:r>
      <w:r w:rsidRPr="009457D7">
        <w:fldChar w:fldCharType="begin"/>
      </w:r>
      <w:r w:rsidRPr="009457D7">
        <w:rPr>
          <w:rFonts w:ascii="Times New Roman" w:hAnsi="Times New Roman"/>
          <w:lang w:val="kk-KZ"/>
        </w:rPr>
        <w:instrText xml:space="preserve"> HYPERLINK "http://adilet.zan.kz/kaz/docs/V1700014939" \l "z179" </w:instrText>
      </w:r>
      <w:r w:rsidRPr="009457D7">
        <w:fldChar w:fldCharType="separate"/>
      </w:r>
      <w:r w:rsidRPr="009457D7">
        <w:rPr>
          <w:rStyle w:val="a5"/>
          <w:rFonts w:ascii="Times New Roman" w:hAnsi="Times New Roman"/>
          <w:color w:val="auto"/>
          <w:spacing w:val="2"/>
          <w:u w:val="none"/>
          <w:lang w:val="kk-KZ"/>
        </w:rPr>
        <w:t>2-қосымшасына</w:t>
      </w:r>
      <w:r w:rsidRPr="009457D7">
        <w:rPr>
          <w:rStyle w:val="a5"/>
          <w:rFonts w:ascii="Times New Roman" w:hAnsi="Times New Roman"/>
          <w:color w:val="auto"/>
          <w:spacing w:val="2"/>
          <w:u w:val="none"/>
          <w:lang w:val="kk-KZ"/>
        </w:rPr>
        <w:fldChar w:fldCharType="end"/>
      </w:r>
      <w:r w:rsidRPr="009457D7">
        <w:rPr>
          <w:rFonts w:ascii="Times New Roman" w:hAnsi="Times New Roman"/>
          <w:spacing w:val="2"/>
          <w:lang w:val="kk-KZ"/>
        </w:rPr>
        <w:t> сәйкес нысандағы өтініш;</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2) 3х4 үлгідегі түрлі түсті суретпен осы Қағидаларға </w:t>
      </w:r>
      <w:hyperlink r:id="rId7" w:anchor="z181" w:history="1">
        <w:r w:rsidRPr="009457D7">
          <w:rPr>
            <w:rStyle w:val="a5"/>
            <w:rFonts w:ascii="Times New Roman" w:hAnsi="Times New Roman"/>
            <w:color w:val="auto"/>
            <w:spacing w:val="2"/>
            <w:u w:val="none"/>
            <w:lang w:val="kk-KZ"/>
          </w:rPr>
          <w:t>3-қосымшаға</w:t>
        </w:r>
      </w:hyperlink>
      <w:r w:rsidRPr="009457D7">
        <w:rPr>
          <w:rFonts w:ascii="Times New Roman" w:hAnsi="Times New Roman"/>
          <w:spacing w:val="2"/>
          <w:lang w:val="kk-KZ"/>
        </w:rPr>
        <w:t> сәйкес нысанда толтырылған "Б" корпусының әкімшілік мемлекеттік лауазымына кандидаттың қызметтiк тiзiмі;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lastRenderedPageBreak/>
        <w:t>3) бiлiмi туралы құжаттар мен олардың көшірмелерінің нотариалдық куәландырылған көшiрмелерi;</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4) еңбек қызметін растайтын құжаттың нотариалдық куәландырылған немесе жұмыс орнынан кадр қызметімен куәландырылған көшiрмесi;</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5) Қазақстан Республикасы Денсаулық сақтау министрінің міндетін атқарушының 2010 жылғы 23 қарашадағы № 907 </w:t>
      </w:r>
      <w:r w:rsidRPr="009457D7">
        <w:rPr>
          <w:rFonts w:ascii="Times New Roman" w:hAnsi="Times New Roman"/>
        </w:rPr>
        <w:fldChar w:fldCharType="begin"/>
      </w:r>
      <w:r w:rsidRPr="009457D7">
        <w:rPr>
          <w:rFonts w:ascii="Times New Roman" w:hAnsi="Times New Roman"/>
          <w:lang w:val="kk-KZ"/>
        </w:rPr>
        <w:instrText xml:space="preserve"> HYPERLINK "http://adilet.zan.kz/kaz/docs/V1000006697" \l "z1" </w:instrText>
      </w:r>
      <w:r w:rsidRPr="009457D7">
        <w:rPr>
          <w:rFonts w:ascii="Times New Roman" w:hAnsi="Times New Roman"/>
        </w:rPr>
        <w:fldChar w:fldCharType="separate"/>
      </w:r>
      <w:r w:rsidRPr="009457D7">
        <w:rPr>
          <w:rStyle w:val="a5"/>
          <w:rFonts w:ascii="Times New Roman" w:hAnsi="Times New Roman"/>
          <w:color w:val="auto"/>
          <w:spacing w:val="2"/>
          <w:u w:val="none"/>
          <w:lang w:val="kk-KZ"/>
        </w:rPr>
        <w:t>бұйрығымен</w:t>
      </w:r>
      <w:r w:rsidRPr="009457D7">
        <w:rPr>
          <w:rFonts w:ascii="Times New Roman" w:hAnsi="Times New Roman"/>
        </w:rPr>
        <w:fldChar w:fldCharType="end"/>
      </w:r>
      <w:r w:rsidRPr="009457D7">
        <w:rPr>
          <w:rFonts w:ascii="Times New Roman" w:hAnsi="Times New Roman"/>
          <w:spacing w:val="2"/>
          <w:lang w:val="kk-KZ"/>
        </w:rPr>
        <w:t>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6) Қазақстан Республикасы азаматының жеке басын куәландыратын құжаттың көшірмесі;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D70811">
        <w:fldChar w:fldCharType="begin"/>
      </w:r>
      <w:r w:rsidR="00D70811" w:rsidRPr="00DC2A6E">
        <w:rPr>
          <w:lang w:val="kk-KZ"/>
        </w:rPr>
        <w:instrText xml:space="preserve"> HYPERLINK "http://adilet.zan.kz/kaz/docs/V1500011304" \l "z182" </w:instrText>
      </w:r>
      <w:r w:rsidR="00D70811">
        <w:fldChar w:fldCharType="separate"/>
      </w:r>
      <w:r w:rsidRPr="009457D7">
        <w:rPr>
          <w:rStyle w:val="a5"/>
          <w:rFonts w:ascii="Times New Roman" w:hAnsi="Times New Roman"/>
          <w:color w:val="auto"/>
          <w:spacing w:val="2"/>
          <w:u w:val="none"/>
          <w:lang w:val="kk-KZ"/>
        </w:rPr>
        <w:t>стандартына</w:t>
      </w:r>
      <w:r w:rsidR="00D70811">
        <w:rPr>
          <w:rStyle w:val="a5"/>
          <w:rFonts w:ascii="Times New Roman" w:hAnsi="Times New Roman"/>
          <w:color w:val="auto"/>
          <w:spacing w:val="2"/>
          <w:u w:val="none"/>
          <w:lang w:val="kk-KZ"/>
        </w:rPr>
        <w:fldChar w:fldCharType="end"/>
      </w:r>
      <w:r w:rsidRPr="009457D7">
        <w:rPr>
          <w:rFonts w:ascii="Times New Roman" w:hAnsi="Times New Roman"/>
          <w:spacing w:val="2"/>
          <w:lang w:val="kk-KZ"/>
        </w:rPr>
        <w:t>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9457D7">
        <w:rPr>
          <w:rFonts w:ascii="Times New Roman" w:hAnsi="Times New Roman"/>
        </w:rPr>
        <w:fldChar w:fldCharType="begin"/>
      </w:r>
      <w:r w:rsidRPr="009457D7">
        <w:rPr>
          <w:rFonts w:ascii="Times New Roman" w:hAnsi="Times New Roman"/>
          <w:lang w:val="kk-KZ"/>
        </w:rPr>
        <w:instrText xml:space="preserve"> HYPERLINK "http://adilet.zan.kz/kaz/docs/V1500011304" \l "z217" </w:instrText>
      </w:r>
      <w:r w:rsidRPr="009457D7">
        <w:rPr>
          <w:rFonts w:ascii="Times New Roman" w:hAnsi="Times New Roman"/>
        </w:rPr>
        <w:fldChar w:fldCharType="separate"/>
      </w:r>
      <w:r w:rsidRPr="009457D7">
        <w:rPr>
          <w:rStyle w:val="a5"/>
          <w:rFonts w:ascii="Times New Roman" w:hAnsi="Times New Roman"/>
          <w:color w:val="auto"/>
          <w:spacing w:val="2"/>
          <w:u w:val="none"/>
          <w:lang w:val="kk-KZ"/>
        </w:rPr>
        <w:t>стандартына</w:t>
      </w:r>
      <w:r w:rsidRPr="009457D7">
        <w:rPr>
          <w:rFonts w:ascii="Times New Roman" w:hAnsi="Times New Roman"/>
        </w:rPr>
        <w:fldChar w:fldCharType="end"/>
      </w:r>
      <w:r w:rsidRPr="009457D7">
        <w:rPr>
          <w:rFonts w:ascii="Times New Roman" w:hAnsi="Times New Roman"/>
          <w:spacing w:val="2"/>
          <w:lang w:val="kk-KZ"/>
        </w:rPr>
        <w:t>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shd w:val="clear" w:color="auto" w:fill="FFFFFF"/>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86907" w:rsidRPr="009457D7" w:rsidRDefault="00786907" w:rsidP="00786907">
      <w:pPr>
        <w:tabs>
          <w:tab w:val="left" w:pos="9923"/>
        </w:tabs>
        <w:spacing w:after="0" w:line="240" w:lineRule="auto"/>
        <w:ind w:right="-2" w:firstLine="709"/>
        <w:contextualSpacing/>
        <w:jc w:val="both"/>
        <w:rPr>
          <w:rFonts w:ascii="Times New Roman" w:hAnsi="Times New Roman"/>
          <w:bCs/>
          <w:iCs/>
          <w:sz w:val="24"/>
          <w:szCs w:val="24"/>
          <w:lang w:val="kk-KZ"/>
        </w:rPr>
      </w:pPr>
      <w:r w:rsidRPr="009457D7">
        <w:rPr>
          <w:rFonts w:ascii="Times New Roman" w:hAnsi="Times New Roman"/>
          <w:b/>
          <w:bCs/>
          <w:iCs/>
          <w:sz w:val="24"/>
          <w:szCs w:val="24"/>
          <w:u w:val="single"/>
          <w:lang w:val="kk-KZ"/>
        </w:rPr>
        <w:t>Құжаттарды қабылдау мерзiмi:</w:t>
      </w:r>
      <w:r w:rsidRPr="009457D7">
        <w:rPr>
          <w:rFonts w:ascii="Times New Roman" w:hAnsi="Times New Roman"/>
          <w:bCs/>
          <w:iCs/>
          <w:sz w:val="24"/>
          <w:szCs w:val="24"/>
          <w:lang w:val="kk-KZ"/>
        </w:rPr>
        <w:t xml:space="preserve"> жалпы конкурс өткiзу туралы хабарландыру </w:t>
      </w:r>
      <w:r w:rsidRPr="009457D7">
        <w:rPr>
          <w:rFonts w:ascii="Times New Roman" w:hAnsi="Times New Roman"/>
          <w:spacing w:val="2"/>
          <w:sz w:val="24"/>
          <w:szCs w:val="24"/>
          <w:shd w:val="clear" w:color="auto" w:fill="FFFFFF"/>
          <w:lang w:val="kk-KZ"/>
        </w:rPr>
        <w:t xml:space="preserve">соңғы жарияланғаннан кейін келесі жұмыс күнінен бастап </w:t>
      </w:r>
      <w:r w:rsidRPr="00904495">
        <w:rPr>
          <w:rFonts w:ascii="Times New Roman" w:hAnsi="Times New Roman"/>
          <w:bCs/>
          <w:iCs/>
          <w:sz w:val="24"/>
          <w:szCs w:val="24"/>
          <w:lang w:val="kk-KZ"/>
        </w:rPr>
        <w:t>7 жұмыс күннің ішінде</w:t>
      </w:r>
      <w:r w:rsidRPr="009457D7">
        <w:rPr>
          <w:rFonts w:ascii="Times New Roman" w:hAnsi="Times New Roman"/>
          <w:bCs/>
          <w:iCs/>
          <w:sz w:val="24"/>
          <w:szCs w:val="24"/>
          <w:lang w:val="kk-KZ"/>
        </w:rPr>
        <w:t>, Қазақстан Республикасы Қаржы министрлігі Мемлекеттік кірістер комитетінің Кинологиялық орталығына, м</w:t>
      </w:r>
      <w:r w:rsidRPr="009457D7">
        <w:rPr>
          <w:rFonts w:ascii="Times New Roman" w:hAnsi="Times New Roman"/>
          <w:bCs/>
          <w:sz w:val="24"/>
          <w:szCs w:val="24"/>
          <w:lang w:val="kk-KZ"/>
        </w:rPr>
        <w:t>екен жайы: Алматы қаласы, Красногорская, 53  каб АРМ тапсырылуы тиіс</w:t>
      </w:r>
      <w:r w:rsidRPr="009457D7">
        <w:rPr>
          <w:rFonts w:ascii="Times New Roman" w:hAnsi="Times New Roman"/>
          <w:bCs/>
          <w:iCs/>
          <w:sz w:val="24"/>
          <w:szCs w:val="24"/>
          <w:lang w:val="kk-KZ"/>
        </w:rPr>
        <w:t>.</w:t>
      </w:r>
    </w:p>
    <w:p w:rsidR="00786907" w:rsidRPr="009457D7" w:rsidRDefault="00786907" w:rsidP="00786907">
      <w:pPr>
        <w:tabs>
          <w:tab w:val="left" w:pos="851"/>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86907" w:rsidRPr="009457D7" w:rsidRDefault="00786907" w:rsidP="0078690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 xml:space="preserve">Құжаттар электронды түрде </w:t>
      </w:r>
      <w:r w:rsidR="00591A5A">
        <w:rPr>
          <w:rFonts w:ascii="Times New Roman" w:hAnsi="Times New Roman"/>
          <w:spacing w:val="2"/>
          <w:lang w:val="kk-KZ"/>
        </w:rPr>
        <w:t xml:space="preserve">Кинологиялық орталығының </w:t>
      </w:r>
      <w:r w:rsidRPr="009457D7">
        <w:rPr>
          <w:rFonts w:ascii="Times New Roman" w:hAnsi="Times New Roman"/>
          <w:spacing w:val="2"/>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786907" w:rsidRPr="009457D7" w:rsidRDefault="00786907" w:rsidP="00786907">
      <w:pPr>
        <w:tabs>
          <w:tab w:val="left" w:pos="851"/>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pacing w:val="2"/>
          <w:sz w:val="24"/>
          <w:szCs w:val="24"/>
          <w:shd w:val="clear" w:color="auto" w:fill="FFFFFF"/>
          <w:lang w:val="kk-KZ"/>
        </w:rPr>
        <w:t>Оларды бермеген жағдайда тұлға конкурс комиссиясымен әңгімелесуден өтуге жіберілмейді.</w:t>
      </w:r>
    </w:p>
    <w:p w:rsidR="00786907" w:rsidRPr="009457D7" w:rsidRDefault="00786907" w:rsidP="0078690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Pr="009457D7">
        <w:rPr>
          <w:rFonts w:ascii="Times New Roman" w:hAnsi="Times New Roman"/>
          <w:bCs/>
          <w:iCs/>
          <w:sz w:val="24"/>
          <w:szCs w:val="24"/>
          <w:lang w:val="kk-KZ"/>
        </w:rPr>
        <w:t>Кинологиялық орталығында</w:t>
      </w:r>
      <w:r w:rsidRPr="009457D7">
        <w:rPr>
          <w:rFonts w:ascii="Times New Roman" w:hAnsi="Times New Roman"/>
          <w:sz w:val="24"/>
          <w:szCs w:val="24"/>
          <w:lang w:val="kk-KZ"/>
        </w:rPr>
        <w:t xml:space="preserve"> өтеді.</w:t>
      </w:r>
    </w:p>
    <w:p w:rsidR="00786907" w:rsidRPr="009457D7" w:rsidRDefault="00786907" w:rsidP="0078690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6907" w:rsidRPr="009457D7" w:rsidRDefault="00786907" w:rsidP="0078690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Конкурс комиссиясының отырысына байқаушылар ретінде ҚР Парламентінің және барлық деңгейдегі мәслихат депутаттарының, ҚР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6907" w:rsidRPr="009457D7" w:rsidRDefault="00786907" w:rsidP="0078690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86907" w:rsidRPr="009457D7" w:rsidRDefault="00786907" w:rsidP="00786907">
      <w:pPr>
        <w:spacing w:after="0" w:line="240" w:lineRule="auto"/>
        <w:ind w:right="-2" w:firstLine="709"/>
        <w:contextualSpacing/>
        <w:jc w:val="both"/>
        <w:rPr>
          <w:rFonts w:ascii="Times New Roman" w:eastAsia="Times New Roman" w:hAnsi="Times New Roman"/>
          <w:sz w:val="24"/>
          <w:szCs w:val="24"/>
          <w:lang w:val="kk-KZ"/>
        </w:rPr>
      </w:pPr>
      <w:r w:rsidRPr="009457D7">
        <w:rPr>
          <w:rFonts w:ascii="Times New Roman" w:eastAsia="Times New Roman" w:hAnsi="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86907" w:rsidRPr="009457D7" w:rsidRDefault="00786907" w:rsidP="00786907">
      <w:pPr>
        <w:tabs>
          <w:tab w:val="left" w:pos="709"/>
        </w:tabs>
        <w:spacing w:after="0" w:line="240" w:lineRule="auto"/>
        <w:ind w:right="-2" w:firstLine="709"/>
        <w:contextualSpacing/>
        <w:jc w:val="both"/>
        <w:rPr>
          <w:rFonts w:ascii="Times New Roman" w:eastAsia="Times New Roman" w:hAnsi="Times New Roman"/>
          <w:bCs/>
          <w:iCs/>
          <w:sz w:val="24"/>
          <w:szCs w:val="24"/>
          <w:lang w:val="kk-KZ"/>
        </w:rPr>
      </w:pPr>
      <w:r w:rsidRPr="009457D7">
        <w:rPr>
          <w:rFonts w:ascii="Times New Roman" w:hAnsi="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pStyle w:val="BodyText1"/>
        <w:widowControl w:val="0"/>
        <w:ind w:right="-2" w:firstLine="709"/>
        <w:contextualSpacing/>
        <w:jc w:val="both"/>
        <w:rPr>
          <w:rFonts w:ascii="Times New Roman" w:hAnsi="Times New Roman" w:cs="Times New Roman"/>
          <w:bCs/>
          <w:sz w:val="24"/>
          <w:szCs w:val="24"/>
          <w:lang w:val="kk-KZ"/>
        </w:rPr>
      </w:pPr>
    </w:p>
    <w:p w:rsidR="00786907" w:rsidRPr="009457D7" w:rsidRDefault="00786907" w:rsidP="00786907">
      <w:pPr>
        <w:spacing w:after="0" w:line="240" w:lineRule="auto"/>
        <w:ind w:right="-2"/>
        <w:jc w:val="center"/>
        <w:outlineLvl w:val="2"/>
        <w:rPr>
          <w:rFonts w:ascii="Times New Roman" w:eastAsia="Times New Roman" w:hAnsi="Times New Roman"/>
          <w:b/>
          <w:bCs/>
          <w:sz w:val="24"/>
          <w:szCs w:val="24"/>
          <w:lang w:val="kk-KZ" w:eastAsia="ru-RU"/>
        </w:rPr>
      </w:pPr>
      <w:r w:rsidRPr="009457D7">
        <w:rPr>
          <w:rFonts w:ascii="Times New Roman" w:eastAsia="Times New Roman" w:hAnsi="Times New Roman"/>
          <w:b/>
          <w:bCs/>
          <w:sz w:val="24"/>
          <w:szCs w:val="24"/>
          <w:lang w:val="kk-KZ" w:eastAsia="ru-RU"/>
        </w:rPr>
        <w:t>«Б» корпусының мемлекеттік әкiмшiлiк</w:t>
      </w:r>
      <w:r>
        <w:rPr>
          <w:rFonts w:ascii="Times New Roman" w:eastAsia="Times New Roman" w:hAnsi="Times New Roman"/>
          <w:b/>
          <w:bCs/>
          <w:sz w:val="24"/>
          <w:szCs w:val="24"/>
          <w:lang w:val="kk-KZ" w:eastAsia="ru-RU"/>
        </w:rPr>
        <w:t xml:space="preserve"> </w:t>
      </w:r>
      <w:r w:rsidRPr="009457D7">
        <w:rPr>
          <w:rFonts w:ascii="Times New Roman" w:eastAsia="Times New Roman" w:hAnsi="Times New Roman"/>
          <w:b/>
          <w:bCs/>
          <w:sz w:val="24"/>
          <w:szCs w:val="24"/>
          <w:lang w:val="kk-KZ" w:eastAsia="ru-RU"/>
        </w:rPr>
        <w:t>лауазымына орналасу</w:t>
      </w:r>
      <w:r>
        <w:rPr>
          <w:rFonts w:ascii="Times New Roman" w:eastAsia="Times New Roman" w:hAnsi="Times New Roman"/>
          <w:b/>
          <w:bCs/>
          <w:sz w:val="24"/>
          <w:szCs w:val="24"/>
          <w:lang w:val="kk-KZ" w:eastAsia="ru-RU"/>
        </w:rPr>
        <w:t>шылар</w:t>
      </w:r>
      <w:r w:rsidRPr="009457D7">
        <w:rPr>
          <w:rFonts w:ascii="Times New Roman" w:eastAsia="Times New Roman" w:hAnsi="Times New Roman"/>
          <w:b/>
          <w:bCs/>
          <w:sz w:val="24"/>
          <w:szCs w:val="24"/>
          <w:lang w:val="kk-KZ" w:eastAsia="ru-RU"/>
        </w:rPr>
        <w:t xml:space="preserve">ға </w:t>
      </w:r>
    </w:p>
    <w:p w:rsidR="00786907" w:rsidRPr="009457D7" w:rsidRDefault="00786907" w:rsidP="00786907">
      <w:pPr>
        <w:spacing w:after="0" w:line="240" w:lineRule="auto"/>
        <w:ind w:right="-2"/>
        <w:jc w:val="center"/>
        <w:outlineLvl w:val="2"/>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ЖАДЫНАМА</w:t>
      </w:r>
    </w:p>
    <w:p w:rsidR="00786907" w:rsidRPr="009457D7" w:rsidRDefault="00786907" w:rsidP="00786907">
      <w:pPr>
        <w:spacing w:after="0" w:line="240" w:lineRule="auto"/>
        <w:ind w:right="-2"/>
        <w:jc w:val="center"/>
        <w:outlineLvl w:val="2"/>
        <w:rPr>
          <w:rFonts w:ascii="Times New Roman" w:eastAsia="Times New Roman" w:hAnsi="Times New Roman"/>
          <w:b/>
          <w:bCs/>
          <w:sz w:val="24"/>
          <w:szCs w:val="24"/>
          <w:lang w:val="kk-KZ" w:eastAsia="ru-RU"/>
        </w:rPr>
      </w:pPr>
    </w:p>
    <w:p w:rsidR="00786907" w:rsidRPr="009457D7" w:rsidRDefault="00786907" w:rsidP="00786907">
      <w:pPr>
        <w:spacing w:after="0" w:line="240" w:lineRule="auto"/>
        <w:ind w:right="-2"/>
        <w:jc w:val="center"/>
        <w:rPr>
          <w:rFonts w:ascii="Times New Roman" w:eastAsia="Times New Roman" w:hAnsi="Times New Roman"/>
          <w:b/>
          <w:bCs/>
          <w:sz w:val="24"/>
          <w:szCs w:val="24"/>
          <w:lang w:val="kk-KZ" w:eastAsia="ru-RU"/>
        </w:rPr>
      </w:pPr>
      <w:r w:rsidRPr="009457D7">
        <w:rPr>
          <w:rFonts w:ascii="Times New Roman" w:eastAsia="Times New Roman" w:hAnsi="Times New Roman"/>
          <w:b/>
          <w:bCs/>
          <w:sz w:val="24"/>
          <w:szCs w:val="24"/>
          <w:lang w:val="kk-KZ" w:eastAsia="ru-RU"/>
        </w:rPr>
        <w:t>Конкурс қатысушылары мен кандидаттары құқылы:</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Хабардар еткен күннен бастап үш жұмыс күн ішінде әңгімелесуден өтуге.</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Әңгімелесу кезінде егер конкурс комиссиясы отырысының өтуіне кедергі келтірмеген жағдайда техникалық жазба құралдарын қолдануға.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Әңгiмелесудің оң қорытындысын алған жағдайда конкурс нәтижесiмен, ол аяқталғаннан кейiн екі жұмыс күн iшiнде таныстырылуға.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786907" w:rsidRPr="009457D7" w:rsidRDefault="00786907" w:rsidP="0078690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Конкурстық іріктеуден өтпеген жағдайда 3), 4), 5), 7), 8), 9) және 10) тармақшаларында көрсетілген құжаттар қайтарылуына өтініш беруге;</w:t>
      </w:r>
    </w:p>
    <w:p w:rsidR="00786907" w:rsidRPr="009457D7" w:rsidRDefault="00786907" w:rsidP="00786907">
      <w:pPr>
        <w:spacing w:after="0" w:line="240" w:lineRule="auto"/>
        <w:ind w:right="-2" w:firstLine="709"/>
        <w:jc w:val="both"/>
        <w:rPr>
          <w:rFonts w:ascii="Times New Roman" w:eastAsia="Times New Roman" w:hAnsi="Times New Roman"/>
          <w:b/>
          <w:sz w:val="24"/>
          <w:szCs w:val="24"/>
          <w:lang w:val="kk-KZ" w:eastAsia="ru-RU"/>
        </w:rPr>
      </w:pPr>
      <w:r w:rsidRPr="009457D7">
        <w:rPr>
          <w:rFonts w:ascii="Times New Roman" w:eastAsia="Times New Roman" w:hAnsi="Times New Roman"/>
          <w:b/>
          <w:sz w:val="24"/>
          <w:szCs w:val="24"/>
          <w:lang w:val="kk-KZ" w:eastAsia="ru-RU"/>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786907" w:rsidRPr="009457D7" w:rsidRDefault="00786907" w:rsidP="00786907">
      <w:pPr>
        <w:spacing w:after="0" w:line="240" w:lineRule="auto"/>
        <w:ind w:right="-2" w:firstLine="709"/>
        <w:jc w:val="both"/>
        <w:rPr>
          <w:rFonts w:ascii="Times New Roman" w:hAnsi="Times New Roman"/>
          <w:sz w:val="24"/>
          <w:szCs w:val="24"/>
          <w:lang w:val="kk-KZ"/>
        </w:rPr>
      </w:pPr>
    </w:p>
    <w:p w:rsidR="00786907" w:rsidRPr="009457D7" w:rsidRDefault="00786907" w:rsidP="00786907">
      <w:pPr>
        <w:spacing w:after="0" w:line="240" w:lineRule="auto"/>
        <w:ind w:right="-2" w:firstLine="709"/>
        <w:jc w:val="both"/>
        <w:rPr>
          <w:rFonts w:ascii="Times New Roman" w:hAnsi="Times New Roman"/>
          <w:sz w:val="24"/>
          <w:szCs w:val="24"/>
          <w:lang w:val="kk-KZ"/>
        </w:rPr>
      </w:pPr>
    </w:p>
    <w:p w:rsidR="00786907" w:rsidRPr="009457D7" w:rsidRDefault="00786907" w:rsidP="00786907">
      <w:pPr>
        <w:spacing w:after="0" w:line="240" w:lineRule="auto"/>
        <w:ind w:right="-2" w:firstLine="709"/>
        <w:jc w:val="both"/>
        <w:rPr>
          <w:rFonts w:ascii="Times New Roman" w:hAnsi="Times New Roman"/>
          <w:sz w:val="24"/>
          <w:szCs w:val="24"/>
          <w:lang w:val="kk-KZ"/>
        </w:rPr>
      </w:pPr>
    </w:p>
    <w:p w:rsidR="00786907" w:rsidRPr="009457D7" w:rsidRDefault="00786907" w:rsidP="00786907">
      <w:pPr>
        <w:spacing w:after="0" w:line="240" w:lineRule="auto"/>
        <w:ind w:right="-2" w:firstLine="709"/>
        <w:jc w:val="both"/>
        <w:rPr>
          <w:rFonts w:ascii="Times New Roman" w:hAnsi="Times New Roman"/>
          <w:sz w:val="24"/>
          <w:szCs w:val="24"/>
          <w:lang w:val="kk-KZ"/>
        </w:rPr>
      </w:pPr>
    </w:p>
    <w:p w:rsidR="00786907" w:rsidRPr="009457D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Default="00786907" w:rsidP="00786907">
      <w:pPr>
        <w:spacing w:after="0" w:line="240" w:lineRule="auto"/>
        <w:ind w:right="-2" w:firstLine="709"/>
        <w:jc w:val="both"/>
        <w:rPr>
          <w:rFonts w:ascii="Times New Roman" w:hAnsi="Times New Roman"/>
          <w:sz w:val="24"/>
          <w:szCs w:val="24"/>
          <w:lang w:val="kk-KZ"/>
        </w:rPr>
      </w:pPr>
    </w:p>
    <w:p w:rsidR="00786907" w:rsidRPr="009457D7" w:rsidRDefault="00786907" w:rsidP="00786907">
      <w:pPr>
        <w:spacing w:after="0" w:line="240" w:lineRule="auto"/>
        <w:ind w:right="-2" w:firstLine="709"/>
        <w:jc w:val="both"/>
        <w:rPr>
          <w:rFonts w:ascii="Times New Roman" w:hAnsi="Times New Roman"/>
          <w:sz w:val="24"/>
          <w:szCs w:val="24"/>
          <w:lang w:val="kk-KZ"/>
        </w:rPr>
      </w:pPr>
    </w:p>
    <w:p w:rsidR="00AC4B73" w:rsidRDefault="00AC4B73" w:rsidP="00786907">
      <w:pPr>
        <w:pStyle w:val="a9"/>
        <w:contextualSpacing/>
        <w:jc w:val="right"/>
        <w:rPr>
          <w:rFonts w:ascii="Times New Roman" w:hAnsi="Times New Roman" w:cs="Times New Roman"/>
          <w:sz w:val="20"/>
          <w:szCs w:val="20"/>
          <w:lang w:val="kk-KZ" w:eastAsia="ru-RU"/>
        </w:rPr>
      </w:pPr>
    </w:p>
    <w:p w:rsidR="00AC4B73" w:rsidRDefault="00AC4B73" w:rsidP="00786907">
      <w:pPr>
        <w:pStyle w:val="a9"/>
        <w:contextualSpacing/>
        <w:jc w:val="right"/>
        <w:rPr>
          <w:rFonts w:ascii="Times New Roman" w:hAnsi="Times New Roman" w:cs="Times New Roman"/>
          <w:sz w:val="20"/>
          <w:szCs w:val="20"/>
          <w:lang w:val="kk-KZ" w:eastAsia="ru-RU"/>
        </w:rPr>
      </w:pPr>
    </w:p>
    <w:p w:rsidR="00AC4B73" w:rsidRDefault="00AC4B73" w:rsidP="00786907">
      <w:pPr>
        <w:pStyle w:val="a9"/>
        <w:contextualSpacing/>
        <w:jc w:val="right"/>
        <w:rPr>
          <w:rFonts w:ascii="Times New Roman" w:hAnsi="Times New Roman" w:cs="Times New Roman"/>
          <w:sz w:val="20"/>
          <w:szCs w:val="20"/>
          <w:lang w:val="kk-KZ" w:eastAsia="ru-RU"/>
        </w:rPr>
      </w:pPr>
    </w:p>
    <w:p w:rsidR="00AC4B73" w:rsidRDefault="00AC4B73" w:rsidP="00786907">
      <w:pPr>
        <w:pStyle w:val="a9"/>
        <w:contextualSpacing/>
        <w:jc w:val="right"/>
        <w:rPr>
          <w:rFonts w:ascii="Times New Roman" w:hAnsi="Times New Roman" w:cs="Times New Roman"/>
          <w:sz w:val="20"/>
          <w:szCs w:val="20"/>
          <w:lang w:val="kk-KZ" w:eastAsia="ru-RU"/>
        </w:rPr>
      </w:pPr>
    </w:p>
    <w:p w:rsidR="00786907" w:rsidRPr="009457D7" w:rsidRDefault="00786907" w:rsidP="00786907">
      <w:pPr>
        <w:pStyle w:val="a9"/>
        <w:contextualSpacing/>
        <w:jc w:val="right"/>
        <w:rPr>
          <w:rFonts w:ascii="Times New Roman" w:hAnsi="Times New Roman" w:cs="Times New Roman"/>
          <w:sz w:val="20"/>
          <w:szCs w:val="20"/>
          <w:lang w:val="kk-KZ" w:eastAsia="ru-RU"/>
        </w:rPr>
      </w:pPr>
      <w:r w:rsidRPr="009457D7">
        <w:rPr>
          <w:rFonts w:ascii="Times New Roman" w:hAnsi="Times New Roman" w:cs="Times New Roman"/>
          <w:sz w:val="20"/>
          <w:szCs w:val="20"/>
          <w:lang w:val="kk-KZ" w:eastAsia="ru-RU"/>
        </w:rPr>
        <w:t>«Б» корпусының мемлекеттік</w:t>
      </w:r>
      <w:r w:rsidRPr="009457D7">
        <w:rPr>
          <w:rFonts w:ascii="Times New Roman" w:hAnsi="Times New Roman" w:cs="Times New Roman"/>
          <w:sz w:val="20"/>
          <w:szCs w:val="20"/>
          <w:lang w:val="kk-KZ" w:eastAsia="ru-RU"/>
        </w:rPr>
        <w:br/>
        <w:t>әкімшілік лауазымына   </w:t>
      </w:r>
      <w:r w:rsidRPr="009457D7">
        <w:rPr>
          <w:rFonts w:ascii="Times New Roman" w:hAnsi="Times New Roman" w:cs="Times New Roman"/>
          <w:sz w:val="20"/>
          <w:szCs w:val="20"/>
          <w:lang w:val="kk-KZ" w:eastAsia="ru-RU"/>
        </w:rPr>
        <w:br/>
        <w:t>орналасуға конкурс өткізу </w:t>
      </w:r>
      <w:r w:rsidRPr="009457D7">
        <w:rPr>
          <w:rFonts w:ascii="Times New Roman" w:hAnsi="Times New Roman" w:cs="Times New Roman"/>
          <w:sz w:val="20"/>
          <w:szCs w:val="20"/>
          <w:lang w:val="kk-KZ" w:eastAsia="ru-RU"/>
        </w:rPr>
        <w:br/>
        <w:t>қағидаларына 2-қосымша </w:t>
      </w:r>
    </w:p>
    <w:p w:rsidR="00786907" w:rsidRPr="00D94B80" w:rsidRDefault="00786907" w:rsidP="00786907">
      <w:pPr>
        <w:pStyle w:val="BodyText1"/>
        <w:widowControl w:val="0"/>
        <w:ind w:right="99"/>
        <w:contextualSpacing/>
        <w:jc w:val="both"/>
        <w:rPr>
          <w:rFonts w:ascii="Times New Roman" w:hAnsi="Times New Roman" w:cs="Times New Roman"/>
          <w:b/>
          <w:bCs/>
          <w:sz w:val="24"/>
          <w:szCs w:val="24"/>
          <w:lang w:val="kk-KZ"/>
        </w:rPr>
      </w:pPr>
    </w:p>
    <w:p w:rsidR="00786907" w:rsidRPr="00D94B80" w:rsidRDefault="00786907" w:rsidP="00786907">
      <w:pPr>
        <w:pStyle w:val="a9"/>
        <w:contextualSpacing/>
        <w:jc w:val="both"/>
        <w:rPr>
          <w:rFonts w:ascii="Times New Roman" w:hAnsi="Times New Roman" w:cs="Times New Roman"/>
          <w:sz w:val="24"/>
          <w:szCs w:val="24"/>
          <w:lang w:val="kk-KZ" w:eastAsia="ru-RU"/>
        </w:rPr>
      </w:pPr>
    </w:p>
    <w:p w:rsidR="00786907" w:rsidRPr="00D94B80" w:rsidRDefault="00786907" w:rsidP="00786907">
      <w:pPr>
        <w:pStyle w:val="a9"/>
        <w:ind w:left="4962" w:firstLine="5"/>
        <w:contextualSpacing/>
        <w:jc w:val="center"/>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____________________________________</w:t>
      </w:r>
      <w:r w:rsidRPr="00D94B80">
        <w:rPr>
          <w:rFonts w:ascii="Times New Roman" w:hAnsi="Times New Roman" w:cs="Times New Roman"/>
          <w:sz w:val="24"/>
          <w:szCs w:val="24"/>
          <w:lang w:val="kk-KZ" w:eastAsia="ru-RU"/>
        </w:rPr>
        <w:br/>
        <w:t>(мемлекеттік орган)</w:t>
      </w:r>
    </w:p>
    <w:p w:rsidR="00786907" w:rsidRPr="00D94B80" w:rsidRDefault="00786907" w:rsidP="00786907">
      <w:pPr>
        <w:pStyle w:val="a9"/>
        <w:contextualSpacing/>
        <w:jc w:val="both"/>
        <w:rPr>
          <w:rFonts w:ascii="Times New Roman" w:hAnsi="Times New Roman" w:cs="Times New Roman"/>
          <w:sz w:val="24"/>
          <w:szCs w:val="24"/>
          <w:lang w:val="kk-KZ" w:eastAsia="ru-RU"/>
        </w:rPr>
      </w:pPr>
    </w:p>
    <w:p w:rsidR="00786907" w:rsidRPr="00D94B80" w:rsidRDefault="00786907" w:rsidP="00786907">
      <w:pPr>
        <w:pStyle w:val="a9"/>
        <w:contextualSpacing/>
        <w:jc w:val="both"/>
        <w:rPr>
          <w:rFonts w:ascii="Times New Roman" w:hAnsi="Times New Roman" w:cs="Times New Roman"/>
          <w:sz w:val="24"/>
          <w:szCs w:val="24"/>
          <w:lang w:val="kk-KZ" w:eastAsia="ru-RU"/>
        </w:rPr>
      </w:pPr>
    </w:p>
    <w:p w:rsidR="00786907" w:rsidRPr="00D94B80" w:rsidRDefault="00786907" w:rsidP="00786907">
      <w:pPr>
        <w:pStyle w:val="a9"/>
        <w:contextualSpacing/>
        <w:jc w:val="both"/>
        <w:rPr>
          <w:rFonts w:ascii="Times New Roman" w:hAnsi="Times New Roman" w:cs="Times New Roman"/>
          <w:sz w:val="24"/>
          <w:szCs w:val="24"/>
          <w:lang w:val="kk-KZ" w:eastAsia="ru-RU"/>
        </w:rPr>
      </w:pPr>
    </w:p>
    <w:p w:rsidR="00786907" w:rsidRPr="00D94B80" w:rsidRDefault="00786907" w:rsidP="00786907">
      <w:pPr>
        <w:pStyle w:val="a9"/>
        <w:contextualSpacing/>
        <w:jc w:val="center"/>
        <w:rPr>
          <w:rFonts w:ascii="Times New Roman" w:hAnsi="Times New Roman" w:cs="Times New Roman"/>
          <w:b/>
          <w:sz w:val="24"/>
          <w:szCs w:val="24"/>
          <w:lang w:val="kk-KZ" w:eastAsia="ru-RU"/>
        </w:rPr>
      </w:pPr>
      <w:r w:rsidRPr="00D94B80">
        <w:rPr>
          <w:rFonts w:ascii="Times New Roman" w:hAnsi="Times New Roman" w:cs="Times New Roman"/>
          <w:b/>
          <w:sz w:val="24"/>
          <w:szCs w:val="24"/>
          <w:lang w:val="kk-KZ" w:eastAsia="ru-RU"/>
        </w:rPr>
        <w:t>Өтініш</w:t>
      </w:r>
    </w:p>
    <w:p w:rsidR="00786907" w:rsidRPr="00D94B80" w:rsidRDefault="00786907" w:rsidP="00786907">
      <w:pPr>
        <w:pStyle w:val="a9"/>
        <w:contextualSpacing/>
        <w:jc w:val="both"/>
        <w:rPr>
          <w:rFonts w:ascii="Times New Roman" w:hAnsi="Times New Roman" w:cs="Times New Roman"/>
          <w:b/>
          <w:sz w:val="24"/>
          <w:szCs w:val="24"/>
          <w:lang w:val="kk-KZ" w:eastAsia="ru-RU"/>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Мені ___________________________________________________________________</w:t>
      </w:r>
      <w:r w:rsidRPr="00D94B80">
        <w:rPr>
          <w:rFonts w:ascii="Times New Roman" w:hAnsi="Times New Roman" w:cs="Times New Roman"/>
          <w:sz w:val="24"/>
          <w:szCs w:val="24"/>
          <w:lang w:val="kk-KZ" w:eastAsia="ru-RU"/>
        </w:rPr>
        <w:br/>
        <w:t>_____________________________________________________________________________</w:t>
      </w:r>
      <w:r w:rsidRPr="00D94B80">
        <w:rPr>
          <w:rFonts w:ascii="Times New Roman" w:hAnsi="Times New Roman" w:cs="Times New Roman"/>
          <w:sz w:val="24"/>
          <w:szCs w:val="24"/>
          <w:lang w:val="kk-KZ" w:eastAsia="ru-RU"/>
        </w:rPr>
        <w:br/>
        <w:t>___________________________________ бос мемлекеттік әкімшілік лауазымына орналасу</w:t>
      </w:r>
      <w:r w:rsidRPr="00D94B80">
        <w:rPr>
          <w:rFonts w:ascii="Times New Roman" w:hAnsi="Times New Roman" w:cs="Times New Roman"/>
          <w:sz w:val="24"/>
          <w:szCs w:val="24"/>
          <w:lang w:val="kk-KZ" w:eastAsia="ru-RU"/>
        </w:rPr>
        <w:br/>
        <w:t xml:space="preserve">конкурсына қатысуға жіберуіңізді сұраймын. </w:t>
      </w:r>
    </w:p>
    <w:p w:rsidR="00786907" w:rsidRDefault="00786907" w:rsidP="0078690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w:t>
      </w:r>
      <w:r>
        <w:rPr>
          <w:rFonts w:ascii="Times New Roman" w:hAnsi="Times New Roman" w:cs="Times New Roman"/>
          <w:sz w:val="24"/>
          <w:szCs w:val="24"/>
          <w:lang w:val="kk-KZ" w:eastAsia="ru-RU"/>
        </w:rPr>
        <w:t>не орындауға міндеттеме аламын.</w:t>
      </w:r>
    </w:p>
    <w:p w:rsidR="00786907" w:rsidRPr="00D94B80" w:rsidRDefault="00786907" w:rsidP="0078690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Ұсынылып отырған құжаттарымның дәйектілігіне жауап беремін.</w:t>
      </w:r>
    </w:p>
    <w:p w:rsidR="00786907" w:rsidRPr="00D94B80" w:rsidRDefault="00786907" w:rsidP="0078690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Қоса берілген құжаттар:</w:t>
      </w:r>
    </w:p>
    <w:p w:rsidR="00786907" w:rsidRDefault="00786907" w:rsidP="00786907">
      <w:pPr>
        <w:pStyle w:val="a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________________________________________________________________________________________________________________________________</w:t>
      </w:r>
      <w:r>
        <w:rPr>
          <w:rFonts w:ascii="Times New Roman" w:hAnsi="Times New Roman" w:cs="Times New Roman"/>
          <w:sz w:val="24"/>
          <w:szCs w:val="24"/>
          <w:lang w:val="kk-KZ" w:eastAsia="ru-RU"/>
        </w:rPr>
        <w:t>_________________________</w:t>
      </w:r>
    </w:p>
    <w:p w:rsidR="00786907" w:rsidRDefault="00786907" w:rsidP="0078690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Мекен жайы және байланыс телефоны ______________________________________</w:t>
      </w:r>
      <w:r w:rsidRPr="00D94B80">
        <w:rPr>
          <w:rFonts w:ascii="Times New Roman" w:hAnsi="Times New Roman" w:cs="Times New Roman"/>
          <w:sz w:val="24"/>
          <w:szCs w:val="24"/>
          <w:lang w:val="kk-KZ" w:eastAsia="ru-RU"/>
        </w:rPr>
        <w:br/>
        <w:t>________________________________________________________________________________________________________________________________</w:t>
      </w:r>
      <w:r>
        <w:rPr>
          <w:rFonts w:ascii="Times New Roman" w:hAnsi="Times New Roman" w:cs="Times New Roman"/>
          <w:sz w:val="24"/>
          <w:szCs w:val="24"/>
          <w:lang w:val="kk-KZ" w:eastAsia="ru-RU"/>
        </w:rPr>
        <w:t>__________________________</w:t>
      </w:r>
    </w:p>
    <w:p w:rsidR="00786907" w:rsidRPr="00D94B80" w:rsidRDefault="00786907" w:rsidP="00786907">
      <w:pPr>
        <w:pStyle w:val="a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                                          ____________________________________</w:t>
      </w:r>
      <w:r w:rsidRPr="00D94B80">
        <w:rPr>
          <w:rFonts w:ascii="Times New Roman" w:hAnsi="Times New Roman" w:cs="Times New Roman"/>
          <w:sz w:val="24"/>
          <w:szCs w:val="24"/>
          <w:lang w:val="kk-KZ" w:eastAsia="ru-RU"/>
        </w:rPr>
        <w:br/>
      </w:r>
      <w:r>
        <w:rPr>
          <w:rFonts w:ascii="Times New Roman" w:hAnsi="Times New Roman" w:cs="Times New Roman"/>
          <w:sz w:val="24"/>
          <w:szCs w:val="24"/>
          <w:lang w:val="kk-KZ" w:eastAsia="ru-RU"/>
        </w:rPr>
        <w:t xml:space="preserve">           </w:t>
      </w:r>
      <w:r w:rsidRPr="00D94B80">
        <w:rPr>
          <w:rFonts w:ascii="Times New Roman" w:hAnsi="Times New Roman" w:cs="Times New Roman"/>
          <w:sz w:val="24"/>
          <w:szCs w:val="24"/>
          <w:lang w:val="kk-KZ" w:eastAsia="ru-RU"/>
        </w:rPr>
        <w:t xml:space="preserve">қолы                                                       </w:t>
      </w:r>
      <w:r>
        <w:rPr>
          <w:rFonts w:ascii="Times New Roman" w:hAnsi="Times New Roman" w:cs="Times New Roman"/>
          <w:sz w:val="24"/>
          <w:szCs w:val="24"/>
          <w:lang w:val="kk-KZ" w:eastAsia="ru-RU"/>
        </w:rPr>
        <w:t xml:space="preserve">                           </w:t>
      </w:r>
      <w:r w:rsidRPr="00D94B80">
        <w:rPr>
          <w:rFonts w:ascii="Times New Roman" w:hAnsi="Times New Roman" w:cs="Times New Roman"/>
          <w:sz w:val="24"/>
          <w:szCs w:val="24"/>
          <w:lang w:val="kk-KZ" w:eastAsia="ru-RU"/>
        </w:rPr>
        <w:t>(Т.А.Ә. (болған жағдайда)</w:t>
      </w:r>
    </w:p>
    <w:p w:rsidR="00786907" w:rsidRPr="00D94B80" w:rsidRDefault="00786907" w:rsidP="00786907">
      <w:pPr>
        <w:pStyle w:val="a9"/>
        <w:ind w:firstLine="709"/>
        <w:contextualSpacing/>
        <w:jc w:val="both"/>
        <w:rPr>
          <w:rFonts w:ascii="Times New Roman" w:hAnsi="Times New Roman" w:cs="Times New Roman"/>
          <w:sz w:val="24"/>
          <w:szCs w:val="24"/>
          <w:lang w:val="kk-KZ" w:eastAsia="ru-RU"/>
        </w:rPr>
      </w:pPr>
    </w:p>
    <w:p w:rsidR="00786907" w:rsidRPr="00D94B80" w:rsidRDefault="00786907" w:rsidP="00786907">
      <w:pPr>
        <w:pStyle w:val="a9"/>
        <w:ind w:firstLine="709"/>
        <w:contextualSpacing/>
        <w:jc w:val="both"/>
        <w:rPr>
          <w:rFonts w:ascii="Times New Roman" w:hAnsi="Times New Roman" w:cs="Times New Roman"/>
          <w:sz w:val="24"/>
          <w:szCs w:val="24"/>
          <w:lang w:val="kk-KZ" w:eastAsia="ru-RU"/>
        </w:rPr>
      </w:pPr>
    </w:p>
    <w:p w:rsidR="00786907" w:rsidRPr="00D94B80" w:rsidRDefault="00786907" w:rsidP="00786907">
      <w:pPr>
        <w:pStyle w:val="a9"/>
        <w:ind w:firstLine="709"/>
        <w:contextualSpacing/>
        <w:jc w:val="right"/>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«___»_______________ 20 __ ж.</w:t>
      </w:r>
    </w:p>
    <w:p w:rsidR="00786907" w:rsidRPr="00D94B80" w:rsidRDefault="00786907" w:rsidP="00786907">
      <w:pPr>
        <w:pStyle w:val="a9"/>
        <w:ind w:firstLine="709"/>
        <w:contextualSpacing/>
        <w:jc w:val="both"/>
        <w:rPr>
          <w:rFonts w:ascii="Times New Roman" w:hAnsi="Times New Roman" w:cs="Times New Roman"/>
          <w:sz w:val="24"/>
          <w:szCs w:val="24"/>
          <w:lang w:val="kk-KZ" w:eastAsia="ru-RU"/>
        </w:rPr>
      </w:pPr>
    </w:p>
    <w:p w:rsidR="00786907" w:rsidRPr="00D94B80" w:rsidRDefault="00786907" w:rsidP="00786907">
      <w:pPr>
        <w:pStyle w:val="a9"/>
        <w:ind w:firstLine="709"/>
        <w:contextualSpacing/>
        <w:jc w:val="both"/>
        <w:rPr>
          <w:rFonts w:ascii="Times New Roman" w:hAnsi="Times New Roman" w:cs="Times New Roman"/>
          <w:sz w:val="24"/>
          <w:szCs w:val="24"/>
          <w:lang w:val="kk-KZ" w:eastAsia="ru-RU"/>
        </w:rPr>
      </w:pPr>
    </w:p>
    <w:p w:rsidR="00786907" w:rsidRDefault="00786907" w:rsidP="00786907">
      <w:pPr>
        <w:spacing w:after="0" w:line="240" w:lineRule="auto"/>
        <w:ind w:firstLine="709"/>
        <w:jc w:val="both"/>
        <w:rPr>
          <w:lang w:val="kk-KZ"/>
        </w:rPr>
      </w:pPr>
    </w:p>
    <w:p w:rsidR="00786907" w:rsidRDefault="00786907" w:rsidP="00786907">
      <w:pPr>
        <w:spacing w:after="0" w:line="240" w:lineRule="auto"/>
        <w:ind w:firstLine="709"/>
        <w:jc w:val="both"/>
        <w:rPr>
          <w:lang w:val="kk-KZ"/>
        </w:rPr>
      </w:pPr>
    </w:p>
    <w:p w:rsidR="00786907" w:rsidRDefault="00786907" w:rsidP="00786907">
      <w:pPr>
        <w:spacing w:after="0" w:line="240" w:lineRule="auto"/>
        <w:ind w:firstLine="709"/>
        <w:jc w:val="both"/>
        <w:rPr>
          <w:lang w:val="kk-KZ"/>
        </w:rPr>
      </w:pPr>
    </w:p>
    <w:p w:rsidR="00786907" w:rsidRDefault="00786907" w:rsidP="00786907">
      <w:pPr>
        <w:spacing w:after="0" w:line="240" w:lineRule="auto"/>
        <w:ind w:firstLine="709"/>
        <w:jc w:val="both"/>
        <w:rPr>
          <w:lang w:val="kk-KZ"/>
        </w:rPr>
      </w:pPr>
    </w:p>
    <w:p w:rsidR="00786907" w:rsidRDefault="00786907" w:rsidP="00786907">
      <w:pPr>
        <w:spacing w:after="0" w:line="240" w:lineRule="auto"/>
        <w:ind w:firstLine="709"/>
        <w:jc w:val="both"/>
        <w:rPr>
          <w:lang w:val="kk-KZ"/>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p>
    <w:p w:rsidR="00786907" w:rsidRDefault="00786907" w:rsidP="00786907">
      <w:pPr>
        <w:pStyle w:val="a9"/>
        <w:ind w:firstLine="709"/>
        <w:contextualSpacing/>
        <w:jc w:val="both"/>
        <w:rPr>
          <w:rFonts w:ascii="Times New Roman" w:hAnsi="Times New Roman" w:cs="Times New Roman"/>
          <w:sz w:val="24"/>
          <w:szCs w:val="24"/>
          <w:lang w:val="kk-KZ" w:eastAsia="ru-RU"/>
        </w:rPr>
      </w:pPr>
    </w:p>
    <w:p w:rsidR="00AC4B73" w:rsidRDefault="00AC4B73" w:rsidP="00786907">
      <w:pPr>
        <w:pStyle w:val="a9"/>
        <w:ind w:left="-1134"/>
        <w:contextualSpacing/>
        <w:jc w:val="right"/>
        <w:rPr>
          <w:rFonts w:ascii="Times New Roman" w:hAnsi="Times New Roman" w:cs="Times New Roman"/>
          <w:sz w:val="20"/>
          <w:szCs w:val="20"/>
          <w:lang w:val="kk-KZ" w:eastAsia="ru-RU"/>
        </w:rPr>
      </w:pPr>
    </w:p>
    <w:p w:rsidR="00786907" w:rsidRPr="00D4401E" w:rsidRDefault="00786907" w:rsidP="00786907">
      <w:pPr>
        <w:pStyle w:val="a9"/>
        <w:ind w:left="-1134"/>
        <w:contextualSpacing/>
        <w:jc w:val="right"/>
        <w:rPr>
          <w:rFonts w:ascii="Times New Roman" w:hAnsi="Times New Roman" w:cs="Times New Roman"/>
          <w:sz w:val="20"/>
          <w:szCs w:val="20"/>
          <w:lang w:val="kk-KZ" w:eastAsia="ru-RU"/>
        </w:rPr>
      </w:pPr>
      <w:r w:rsidRPr="00D4401E">
        <w:rPr>
          <w:rFonts w:ascii="Times New Roman" w:hAnsi="Times New Roman" w:cs="Times New Roman"/>
          <w:sz w:val="20"/>
          <w:szCs w:val="20"/>
          <w:lang w:val="kk-KZ" w:eastAsia="ru-RU"/>
        </w:rPr>
        <w:t>«Б» корпусының мемлекеттік</w:t>
      </w:r>
      <w:r w:rsidRPr="00D4401E">
        <w:rPr>
          <w:rFonts w:ascii="Times New Roman" w:hAnsi="Times New Roman" w:cs="Times New Roman"/>
          <w:sz w:val="20"/>
          <w:szCs w:val="20"/>
          <w:lang w:val="kk-KZ" w:eastAsia="ru-RU"/>
        </w:rPr>
        <w:br/>
        <w:t>әкімшілік лауазымына   </w:t>
      </w:r>
      <w:r w:rsidRPr="00D4401E">
        <w:rPr>
          <w:rFonts w:ascii="Times New Roman" w:hAnsi="Times New Roman" w:cs="Times New Roman"/>
          <w:sz w:val="20"/>
          <w:szCs w:val="20"/>
          <w:lang w:val="kk-KZ" w:eastAsia="ru-RU"/>
        </w:rPr>
        <w:br/>
        <w:t>орналасуға конкурс өткізу </w:t>
      </w:r>
      <w:r w:rsidRPr="00D4401E">
        <w:rPr>
          <w:rFonts w:ascii="Times New Roman" w:hAnsi="Times New Roman" w:cs="Times New Roman"/>
          <w:sz w:val="20"/>
          <w:szCs w:val="20"/>
          <w:lang w:val="kk-KZ" w:eastAsia="ru-RU"/>
        </w:rPr>
        <w:br/>
        <w:t>қағидаларына 3-қосымша </w:t>
      </w:r>
    </w:p>
    <w:p w:rsidR="00786907" w:rsidRPr="00D94B80" w:rsidRDefault="00786907" w:rsidP="00786907">
      <w:pPr>
        <w:pStyle w:val="a9"/>
        <w:contextualSpacing/>
        <w:jc w:val="both"/>
        <w:rPr>
          <w:rFonts w:ascii="Times New Roman" w:hAnsi="Times New Roman" w:cs="Times New Roman"/>
          <w:sz w:val="24"/>
          <w:szCs w:val="24"/>
          <w:lang w:val="kk-KZ" w:eastAsia="ru-RU"/>
        </w:rPr>
      </w:pPr>
    </w:p>
    <w:p w:rsidR="00786907" w:rsidRPr="00D94B80" w:rsidRDefault="00786907" w:rsidP="00786907">
      <w:pPr>
        <w:spacing w:after="0" w:line="240" w:lineRule="auto"/>
        <w:contextualSpacing/>
        <w:jc w:val="both"/>
        <w:rPr>
          <w:rFonts w:ascii="Times New Roman" w:hAnsi="Times New Roman"/>
          <w:sz w:val="24"/>
          <w:szCs w:val="24"/>
          <w:lang w:val="kk-KZ" w:eastAsia="ru-RU"/>
        </w:rPr>
      </w:pPr>
    </w:p>
    <w:p w:rsidR="00786907" w:rsidRPr="00D4401E" w:rsidRDefault="00786907" w:rsidP="00786907">
      <w:pPr>
        <w:spacing w:after="0" w:line="240" w:lineRule="auto"/>
        <w:contextualSpacing/>
        <w:jc w:val="center"/>
        <w:rPr>
          <w:rFonts w:ascii="Times New Roman" w:hAnsi="Times New Roman"/>
          <w:b/>
          <w:sz w:val="24"/>
          <w:szCs w:val="24"/>
          <w:lang w:val="kk-KZ"/>
        </w:rPr>
      </w:pPr>
      <w:r w:rsidRPr="00D4401E">
        <w:rPr>
          <w:rFonts w:ascii="Times New Roman" w:hAnsi="Times New Roman"/>
          <w:b/>
          <w:bCs/>
          <w:sz w:val="24"/>
          <w:szCs w:val="24"/>
          <w:lang w:val="kk-KZ"/>
        </w:rPr>
        <w:t>«Б» КОРПУСЫНЫҢ ӘКІМШІЛІК МЕМЛЕКЕТТІК</w:t>
      </w:r>
    </w:p>
    <w:p w:rsidR="00786907" w:rsidRPr="00D4401E" w:rsidRDefault="00786907" w:rsidP="00786907">
      <w:pPr>
        <w:spacing w:after="0" w:line="240" w:lineRule="auto"/>
        <w:contextualSpacing/>
        <w:jc w:val="center"/>
        <w:rPr>
          <w:rFonts w:ascii="Times New Roman" w:hAnsi="Times New Roman"/>
          <w:b/>
          <w:bCs/>
          <w:sz w:val="24"/>
          <w:szCs w:val="24"/>
          <w:lang w:val="kk-KZ"/>
        </w:rPr>
      </w:pPr>
      <w:r w:rsidRPr="00D4401E">
        <w:rPr>
          <w:rFonts w:ascii="Times New Roman" w:hAnsi="Times New Roman"/>
          <w:b/>
          <w:bCs/>
          <w:sz w:val="24"/>
          <w:szCs w:val="24"/>
          <w:lang w:val="kk-KZ"/>
        </w:rPr>
        <w:t>ЛАУАЗЫМЫНА КАНДИДАТТЫҢ ҚЫЗМЕТТIК ТIЗIМІ</w:t>
      </w:r>
    </w:p>
    <w:p w:rsidR="00786907" w:rsidRPr="00D4401E" w:rsidRDefault="00786907" w:rsidP="00786907">
      <w:pPr>
        <w:spacing w:after="0" w:line="240" w:lineRule="auto"/>
        <w:contextualSpacing/>
        <w:jc w:val="center"/>
        <w:rPr>
          <w:rFonts w:ascii="Times New Roman" w:hAnsi="Times New Roman"/>
          <w:b/>
          <w:sz w:val="24"/>
          <w:szCs w:val="24"/>
        </w:rPr>
      </w:pPr>
      <w:r w:rsidRPr="00D4401E">
        <w:rPr>
          <w:rFonts w:ascii="Times New Roman" w:hAnsi="Times New Roman"/>
          <w:b/>
          <w:bCs/>
          <w:sz w:val="24"/>
          <w:szCs w:val="24"/>
        </w:rPr>
        <w:t>ПОСЛУЖНОЙ СПИСОК</w:t>
      </w:r>
      <w:r w:rsidRPr="00D4401E">
        <w:rPr>
          <w:rFonts w:ascii="Times New Roman" w:hAnsi="Times New Roman"/>
          <w:b/>
          <w:sz w:val="24"/>
          <w:szCs w:val="24"/>
        </w:rPr>
        <w:br/>
      </w:r>
      <w:r w:rsidRPr="00D4401E">
        <w:rPr>
          <w:rFonts w:ascii="Times New Roman" w:hAnsi="Times New Roman"/>
          <w:b/>
          <w:bCs/>
          <w:sz w:val="24"/>
          <w:szCs w:val="24"/>
        </w:rPr>
        <w:t>КАНДИДАТА НА АДМИНИСТРАТИВНУЮ ГОСУДАРСТВЕННУЮ ДОЛЖНОСТЬ КОРПУСА «Б»</w:t>
      </w:r>
    </w:p>
    <w:p w:rsidR="00786907" w:rsidRPr="00D94B80" w:rsidRDefault="00786907" w:rsidP="00786907">
      <w:pPr>
        <w:spacing w:after="0" w:line="240" w:lineRule="auto"/>
        <w:contextualSpacing/>
        <w:jc w:val="both"/>
        <w:rPr>
          <w:rFonts w:ascii="Times New Roman" w:hAnsi="Times New Roman"/>
          <w:bCs/>
          <w:sz w:val="24"/>
          <w:szCs w:val="24"/>
        </w:rPr>
      </w:pPr>
    </w:p>
    <w:tbl>
      <w:tblPr>
        <w:tblW w:w="4951" w:type="pct"/>
        <w:tblCellSpacing w:w="15" w:type="dxa"/>
        <w:tblLook w:val="04A0" w:firstRow="1" w:lastRow="0" w:firstColumn="1" w:lastColumn="0" w:noHBand="0" w:noVBand="1"/>
      </w:tblPr>
      <w:tblGrid>
        <w:gridCol w:w="7459"/>
        <w:gridCol w:w="1903"/>
      </w:tblGrid>
      <w:tr w:rsidR="00786907" w:rsidRPr="00D4401E" w:rsidTr="000B5336">
        <w:trPr>
          <w:tblCellSpacing w:w="15" w:type="dxa"/>
        </w:trPr>
        <w:tc>
          <w:tcPr>
            <w:tcW w:w="3964" w:type="pct"/>
            <w:tcMar>
              <w:top w:w="15" w:type="dxa"/>
              <w:left w:w="15" w:type="dxa"/>
              <w:bottom w:w="15" w:type="dxa"/>
              <w:right w:w="15" w:type="dxa"/>
            </w:tcMar>
            <w:vAlign w:val="center"/>
            <w:hideMark/>
          </w:tcPr>
          <w:p w:rsidR="00786907" w:rsidRDefault="00786907" w:rsidP="000B5336">
            <w:pPr>
              <w:widowControl w:val="0"/>
              <w:spacing w:after="0" w:line="240" w:lineRule="auto"/>
              <w:contextualSpacing/>
              <w:jc w:val="center"/>
              <w:rPr>
                <w:rFonts w:ascii="Times New Roman" w:hAnsi="Times New Roman"/>
                <w:b/>
                <w:sz w:val="28"/>
                <w:szCs w:val="28"/>
                <w:u w:val="single"/>
              </w:rPr>
            </w:pPr>
            <w:r w:rsidRPr="004409BD">
              <w:rPr>
                <w:rFonts w:ascii="Times New Roman" w:hAnsi="Times New Roman"/>
                <w:b/>
                <w:sz w:val="28"/>
                <w:szCs w:val="28"/>
                <w:u w:val="single"/>
              </w:rPr>
              <w:t>___</w:t>
            </w:r>
            <w:r w:rsidR="00AC4B73" w:rsidRPr="004409BD">
              <w:rPr>
                <w:rFonts w:ascii="Times New Roman" w:hAnsi="Times New Roman"/>
                <w:b/>
                <w:sz w:val="28"/>
                <w:szCs w:val="28"/>
                <w:u w:val="single"/>
              </w:rPr>
              <w:t xml:space="preserve"> </w:t>
            </w:r>
            <w:r w:rsidRPr="004409BD">
              <w:rPr>
                <w:rFonts w:ascii="Times New Roman" w:hAnsi="Times New Roman"/>
                <w:b/>
                <w:sz w:val="28"/>
                <w:szCs w:val="28"/>
                <w:u w:val="single"/>
              </w:rPr>
              <w:t>_______</w:t>
            </w:r>
          </w:p>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тегі</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аты</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және</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әкесінің</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аты</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болған</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жағдайда</w:t>
            </w:r>
            <w:proofErr w:type="spellEnd"/>
            <w:r w:rsidRPr="00D4401E">
              <w:rPr>
                <w:rFonts w:ascii="Times New Roman" w:hAnsi="Times New Roman"/>
                <w:sz w:val="24"/>
                <w:szCs w:val="24"/>
              </w:rPr>
              <w:t xml:space="preserve">) / </w:t>
            </w:r>
            <w:r w:rsidRPr="00D4401E">
              <w:rPr>
                <w:rFonts w:ascii="Times New Roman" w:hAnsi="Times New Roman"/>
                <w:sz w:val="24"/>
                <w:szCs w:val="24"/>
              </w:rPr>
              <w:br/>
              <w:t>фамилия, имя, отчество (при наличии)</w:t>
            </w:r>
          </w:p>
        </w:tc>
        <w:tc>
          <w:tcPr>
            <w:tcW w:w="99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ФОТО</w:t>
            </w:r>
            <w:r w:rsidRPr="00D4401E">
              <w:rPr>
                <w:rFonts w:ascii="Times New Roman" w:hAnsi="Times New Roman"/>
                <w:sz w:val="24"/>
                <w:szCs w:val="24"/>
              </w:rPr>
              <w:br/>
              <w:t>(</w:t>
            </w:r>
            <w:proofErr w:type="spellStart"/>
            <w:r w:rsidRPr="00D4401E">
              <w:rPr>
                <w:rFonts w:ascii="Times New Roman" w:hAnsi="Times New Roman"/>
                <w:sz w:val="24"/>
                <w:szCs w:val="24"/>
              </w:rPr>
              <w:t>түрлі</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тү</w:t>
            </w:r>
            <w:proofErr w:type="gramStart"/>
            <w:r w:rsidRPr="00D4401E">
              <w:rPr>
                <w:rFonts w:ascii="Times New Roman" w:hAnsi="Times New Roman"/>
                <w:sz w:val="24"/>
                <w:szCs w:val="24"/>
              </w:rPr>
              <w:t>ст</w:t>
            </w:r>
            <w:proofErr w:type="gramEnd"/>
            <w:r w:rsidRPr="00D4401E">
              <w:rPr>
                <w:rFonts w:ascii="Times New Roman" w:hAnsi="Times New Roman"/>
                <w:sz w:val="24"/>
                <w:szCs w:val="24"/>
              </w:rPr>
              <w:t>і</w:t>
            </w:r>
            <w:proofErr w:type="spellEnd"/>
            <w:r w:rsidRPr="00D4401E">
              <w:rPr>
                <w:rFonts w:ascii="Times New Roman" w:hAnsi="Times New Roman"/>
                <w:sz w:val="24"/>
                <w:szCs w:val="24"/>
              </w:rPr>
              <w:t>/ цветное,</w:t>
            </w:r>
            <w:r w:rsidRPr="00D4401E">
              <w:rPr>
                <w:rFonts w:ascii="Times New Roman" w:hAnsi="Times New Roman"/>
                <w:sz w:val="24"/>
                <w:szCs w:val="24"/>
              </w:rPr>
              <w:br/>
              <w:t>3х4)</w:t>
            </w:r>
          </w:p>
        </w:tc>
      </w:tr>
      <w:tr w:rsidR="00786907" w:rsidRPr="00D4401E" w:rsidTr="000B5336">
        <w:trPr>
          <w:tblCellSpacing w:w="15" w:type="dxa"/>
        </w:trPr>
        <w:tc>
          <w:tcPr>
            <w:tcW w:w="3964" w:type="pct"/>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_____________________________________________</w:t>
            </w:r>
            <w:r w:rsidRPr="00D4401E">
              <w:rPr>
                <w:rFonts w:ascii="Times New Roman" w:hAnsi="Times New Roman"/>
                <w:sz w:val="24"/>
                <w:szCs w:val="24"/>
              </w:rPr>
              <w:br/>
            </w:r>
            <w:proofErr w:type="spellStart"/>
            <w:r w:rsidRPr="00D4401E">
              <w:rPr>
                <w:rFonts w:ascii="Times New Roman" w:hAnsi="Times New Roman"/>
                <w:sz w:val="24"/>
                <w:szCs w:val="24"/>
              </w:rPr>
              <w:t>лауазымы</w:t>
            </w:r>
            <w:proofErr w:type="spellEnd"/>
            <w:r w:rsidRPr="00D4401E">
              <w:rPr>
                <w:rFonts w:ascii="Times New Roman" w:hAnsi="Times New Roman"/>
                <w:sz w:val="24"/>
                <w:szCs w:val="24"/>
              </w:rPr>
              <w:t xml:space="preserve">/должность, </w:t>
            </w:r>
            <w:proofErr w:type="spellStart"/>
            <w:r w:rsidRPr="00D4401E">
              <w:rPr>
                <w:rFonts w:ascii="Times New Roman" w:hAnsi="Times New Roman"/>
                <w:sz w:val="24"/>
                <w:szCs w:val="24"/>
              </w:rPr>
              <w:t>санаты</w:t>
            </w:r>
            <w:proofErr w:type="spellEnd"/>
            <w:r w:rsidRPr="00D4401E">
              <w:rPr>
                <w:rFonts w:ascii="Times New Roman" w:hAnsi="Times New Roman"/>
                <w:sz w:val="24"/>
                <w:szCs w:val="24"/>
              </w:rPr>
              <w:t>/категория</w:t>
            </w:r>
            <w:r w:rsidRPr="00D4401E">
              <w:rPr>
                <w:rFonts w:ascii="Times New Roman" w:hAnsi="Times New Roman"/>
                <w:sz w:val="24"/>
                <w:szCs w:val="24"/>
              </w:rPr>
              <w:br/>
              <w:t>(</w:t>
            </w:r>
            <w:proofErr w:type="spellStart"/>
            <w:r w:rsidRPr="00D4401E">
              <w:rPr>
                <w:rFonts w:ascii="Times New Roman" w:hAnsi="Times New Roman"/>
                <w:sz w:val="24"/>
                <w:szCs w:val="24"/>
              </w:rPr>
              <w:t>болған</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жағдайда</w:t>
            </w:r>
            <w:proofErr w:type="spellEnd"/>
            <w:r w:rsidRPr="00D4401E">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907" w:rsidRPr="00D4401E" w:rsidRDefault="00786907" w:rsidP="000B5336">
            <w:pPr>
              <w:spacing w:after="0" w:line="240" w:lineRule="auto"/>
              <w:contextualSpacing/>
              <w:jc w:val="both"/>
              <w:rPr>
                <w:rFonts w:ascii="Times New Roman" w:eastAsia="Times New Roman" w:hAnsi="Times New Roman"/>
                <w:bCs/>
                <w:iCs/>
                <w:sz w:val="24"/>
                <w:szCs w:val="24"/>
              </w:rPr>
            </w:pPr>
          </w:p>
        </w:tc>
      </w:tr>
    </w:tbl>
    <w:p w:rsidR="00786907" w:rsidRPr="00D94B80" w:rsidRDefault="00786907" w:rsidP="00786907">
      <w:pPr>
        <w:spacing w:after="0" w:line="240" w:lineRule="auto"/>
        <w:contextualSpacing/>
        <w:jc w:val="both"/>
        <w:rPr>
          <w:rFonts w:ascii="Times New Roman" w:eastAsia="Times New Roman" w:hAnsi="Times New Roman"/>
          <w:bCs/>
          <w:iCs/>
          <w:vanish/>
          <w:sz w:val="24"/>
          <w:szCs w:val="24"/>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5"/>
        <w:gridCol w:w="2406"/>
        <w:gridCol w:w="4822"/>
      </w:tblGrid>
      <w:tr w:rsidR="00786907" w:rsidRPr="00D4401E" w:rsidTr="000B5336">
        <w:trPr>
          <w:tblCellSpacing w:w="15" w:type="dxa"/>
        </w:trPr>
        <w:tc>
          <w:tcPr>
            <w:tcW w:w="95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
                <w:bCs/>
                <w:iCs/>
                <w:sz w:val="24"/>
                <w:szCs w:val="24"/>
              </w:rPr>
            </w:pPr>
            <w:r w:rsidRPr="00D4401E">
              <w:rPr>
                <w:rFonts w:ascii="Times New Roman" w:hAnsi="Times New Roman"/>
                <w:b/>
                <w:sz w:val="24"/>
                <w:szCs w:val="24"/>
              </w:rPr>
              <w:t>ЖЕКЕ МӘЛІМЕТТЕР / ЛИЧНЫЕ ДАННЫЕ</w:t>
            </w: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Туған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күні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және</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жері</w:t>
            </w:r>
            <w:proofErr w:type="spellEnd"/>
            <w:r w:rsidRPr="00D94B80">
              <w:rPr>
                <w:rFonts w:ascii="Times New Roman" w:hAnsi="Times New Roman"/>
                <w:sz w:val="24"/>
                <w:szCs w:val="24"/>
              </w:rPr>
              <w:t>/</w:t>
            </w:r>
            <w:r w:rsidRPr="00D94B80">
              <w:rPr>
                <w:rFonts w:ascii="Times New Roman" w:hAnsi="Times New Roman"/>
                <w:sz w:val="24"/>
                <w:szCs w:val="24"/>
              </w:rPr>
              <w:br/>
              <w:t>Дата и место рождения</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center"/>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Ұлты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қалауы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бойынша</w:t>
            </w:r>
            <w:proofErr w:type="spellEnd"/>
            <w:r w:rsidRPr="00D94B80">
              <w:rPr>
                <w:rFonts w:ascii="Times New Roman" w:hAnsi="Times New Roman"/>
                <w:sz w:val="24"/>
                <w:szCs w:val="24"/>
              </w:rPr>
              <w:t>)/</w:t>
            </w:r>
            <w:r w:rsidRPr="00D94B80">
              <w:rPr>
                <w:rFonts w:ascii="Times New Roman" w:hAnsi="Times New Roman"/>
                <w:sz w:val="24"/>
                <w:szCs w:val="24"/>
              </w:rPr>
              <w:br/>
              <w:t>Национальность (по желанию)</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center"/>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Оқу</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орнын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бітірген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және</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оныңатауы</w:t>
            </w:r>
            <w:proofErr w:type="spellEnd"/>
            <w:r w:rsidRPr="00D94B80">
              <w:rPr>
                <w:rFonts w:ascii="Times New Roman" w:hAnsi="Times New Roman"/>
                <w:sz w:val="24"/>
                <w:szCs w:val="24"/>
              </w:rPr>
              <w:t>/</w:t>
            </w:r>
            <w:r w:rsidRPr="00D94B80">
              <w:rPr>
                <w:rFonts w:ascii="Times New Roman" w:hAnsi="Times New Roman"/>
                <w:sz w:val="24"/>
                <w:szCs w:val="24"/>
              </w:rPr>
              <w:br/>
              <w:t>Год окончания и наименование учебного заведения</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both"/>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Мамандығы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бойынша</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біліктілігі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ғылыми</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дәрежесі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ғылыми</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атағы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w:t>
            </w:r>
            <w:r w:rsidRPr="00D94B80">
              <w:rPr>
                <w:rFonts w:ascii="Times New Roman" w:hAnsi="Times New Roman"/>
                <w:sz w:val="24"/>
                <w:szCs w:val="24"/>
              </w:rPr>
              <w:br/>
              <w:t>Квалификация по специальности, ученая степень, ученое звание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both"/>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Шетел</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тілдерін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білуі</w:t>
            </w:r>
            <w:proofErr w:type="spellEnd"/>
            <w:r w:rsidRPr="00D94B80">
              <w:rPr>
                <w:rFonts w:ascii="Times New Roman" w:hAnsi="Times New Roman"/>
                <w:sz w:val="24"/>
                <w:szCs w:val="24"/>
              </w:rPr>
              <w:t>/</w:t>
            </w:r>
            <w:r w:rsidRPr="00D94B80">
              <w:rPr>
                <w:rFonts w:ascii="Times New Roman" w:hAnsi="Times New Roman"/>
                <w:sz w:val="24"/>
                <w:szCs w:val="24"/>
              </w:rPr>
              <w:br/>
              <w:t>Владение иностранными языками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both"/>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Мемлекеттік</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наградалары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құрметті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атақтары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w:t>
            </w:r>
            <w:r w:rsidRPr="00D94B80">
              <w:rPr>
                <w:rFonts w:ascii="Times New Roman" w:hAnsi="Times New Roman"/>
                <w:sz w:val="24"/>
                <w:szCs w:val="24"/>
              </w:rPr>
              <w:br/>
              <w:t>Государственные награды, почетные звания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center"/>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lastRenderedPageBreak/>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Дипломатиялық</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дәрежесі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әскери</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арнайы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атақтары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сыныптық</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шені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w:t>
            </w:r>
            <w:r w:rsidRPr="00D94B80">
              <w:rPr>
                <w:rFonts w:ascii="Times New Roman" w:hAnsi="Times New Roman"/>
                <w:sz w:val="24"/>
                <w:szCs w:val="24"/>
              </w:rPr>
              <w:br/>
              <w:t>Дипломатический ранг, воинское, специальное звание, классный чин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center"/>
              <w:rPr>
                <w:rFonts w:ascii="Times New Roman" w:hAnsi="Times New Roman"/>
                <w:sz w:val="24"/>
                <w:szCs w:val="24"/>
                <w:lang w:val="kk-KZ"/>
              </w:rPr>
            </w:pPr>
          </w:p>
        </w:tc>
      </w:tr>
      <w:tr w:rsidR="00786907" w:rsidRPr="00D94B80" w:rsidTr="00AC4B73">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Жаза</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түрі</w:t>
            </w:r>
            <w:proofErr w:type="spellEnd"/>
            <w:r w:rsidRPr="00D94B80">
              <w:rPr>
                <w:rFonts w:ascii="Times New Roman" w:hAnsi="Times New Roman"/>
                <w:sz w:val="24"/>
                <w:szCs w:val="24"/>
              </w:rPr>
              <w:t xml:space="preserve">, оны </w:t>
            </w:r>
            <w:proofErr w:type="spellStart"/>
            <w:r w:rsidRPr="00D94B80">
              <w:rPr>
                <w:rFonts w:ascii="Times New Roman" w:hAnsi="Times New Roman"/>
                <w:sz w:val="24"/>
                <w:szCs w:val="24"/>
              </w:rPr>
              <w:t>тағайындау</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күні</w:t>
            </w:r>
            <w:proofErr w:type="spellEnd"/>
            <w:r w:rsidRPr="00D94B80">
              <w:rPr>
                <w:rFonts w:ascii="Times New Roman" w:hAnsi="Times New Roman"/>
                <w:sz w:val="24"/>
                <w:szCs w:val="24"/>
              </w:rPr>
              <w:t xml:space="preserve"> мен </w:t>
            </w:r>
            <w:proofErr w:type="spellStart"/>
            <w:r w:rsidRPr="00D94B80">
              <w:rPr>
                <w:rFonts w:ascii="Times New Roman" w:hAnsi="Times New Roman"/>
                <w:sz w:val="24"/>
                <w:szCs w:val="24"/>
              </w:rPr>
              <w:t>негізі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/Вид взыскания, дата и основания его наложения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center"/>
              <w:rPr>
                <w:rFonts w:ascii="Times New Roman" w:hAnsi="Times New Roman"/>
                <w:sz w:val="24"/>
                <w:szCs w:val="24"/>
                <w:lang w:val="kk-KZ"/>
              </w:rPr>
            </w:pPr>
          </w:p>
        </w:tc>
      </w:tr>
      <w:tr w:rsidR="00786907" w:rsidRPr="00D94B80" w:rsidTr="000B533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94B80" w:rsidRDefault="00786907" w:rsidP="000B5336">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Соңғы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үш</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жылдағы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қызметінің</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тиімділігін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сайынғы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бағалау</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күні</w:t>
            </w:r>
            <w:proofErr w:type="spellEnd"/>
            <w:r w:rsidRPr="00D94B80">
              <w:rPr>
                <w:rFonts w:ascii="Times New Roman" w:hAnsi="Times New Roman"/>
                <w:sz w:val="24"/>
                <w:szCs w:val="24"/>
              </w:rPr>
              <w:t xml:space="preserve"> мен </w:t>
            </w:r>
            <w:proofErr w:type="spellStart"/>
            <w:r w:rsidRPr="00D94B80">
              <w:rPr>
                <w:rFonts w:ascii="Times New Roman" w:hAnsi="Times New Roman"/>
                <w:sz w:val="24"/>
                <w:szCs w:val="24"/>
              </w:rPr>
              <w:t>нәтижесі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егер</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үш</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жылдан</w:t>
            </w:r>
            <w:proofErr w:type="spellEnd"/>
            <w:r w:rsidRPr="00D94B80">
              <w:rPr>
                <w:rFonts w:ascii="Times New Roman" w:hAnsi="Times New Roman"/>
                <w:sz w:val="24"/>
                <w:szCs w:val="24"/>
              </w:rPr>
              <w:t xml:space="preserve"> кем </w:t>
            </w:r>
            <w:proofErr w:type="spellStart"/>
            <w:r w:rsidRPr="00D94B80">
              <w:rPr>
                <w:rFonts w:ascii="Times New Roman" w:hAnsi="Times New Roman"/>
                <w:sz w:val="24"/>
                <w:szCs w:val="24"/>
              </w:rPr>
              <w:t>жұмыс</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істеген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нақты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жұмыс</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істеген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кезеңіндегі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бағасы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көрсетіледі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мемлекеттік</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ә</w:t>
            </w:r>
            <w:proofErr w:type="gramStart"/>
            <w:r w:rsidRPr="00D94B80">
              <w:rPr>
                <w:rFonts w:ascii="Times New Roman" w:hAnsi="Times New Roman"/>
                <w:sz w:val="24"/>
                <w:szCs w:val="24"/>
              </w:rPr>
              <w:t>к</w:t>
            </w:r>
            <w:proofErr w:type="gramEnd"/>
            <w:r w:rsidRPr="00D94B80">
              <w:rPr>
                <w:rFonts w:ascii="Times New Roman" w:hAnsi="Times New Roman"/>
                <w:sz w:val="24"/>
                <w:szCs w:val="24"/>
              </w:rPr>
              <w:t>імшілік</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қызметшілер</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толтырады</w:t>
            </w:r>
            <w:proofErr w:type="spellEnd"/>
            <w:r w:rsidRPr="00D94B80">
              <w:rPr>
                <w:rFonts w:ascii="Times New Roman" w:hAnsi="Times New Roman"/>
                <w:sz w:val="24"/>
                <w:szCs w:val="24"/>
              </w:rPr>
              <w:t>)/</w:t>
            </w:r>
            <w:r w:rsidRPr="00D94B80">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4409BD" w:rsidRDefault="00786907" w:rsidP="000B5336">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w:t>
            </w:r>
          </w:p>
        </w:tc>
      </w:tr>
      <w:tr w:rsidR="00786907" w:rsidRPr="00D4401E" w:rsidTr="000B5336">
        <w:trPr>
          <w:tblCellSpacing w:w="15" w:type="dxa"/>
        </w:trPr>
        <w:tc>
          <w:tcPr>
            <w:tcW w:w="95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
                <w:bCs/>
                <w:iCs/>
                <w:sz w:val="24"/>
                <w:szCs w:val="24"/>
              </w:rPr>
            </w:pPr>
            <w:r w:rsidRPr="00D4401E">
              <w:rPr>
                <w:rFonts w:ascii="Times New Roman" w:hAnsi="Times New Roman"/>
                <w:b/>
                <w:bCs/>
                <w:sz w:val="24"/>
                <w:szCs w:val="24"/>
              </w:rPr>
              <w:t>ЕҢБЕК ЖОЛЫ/ТРУДОВАЯ ДЕЯТЕЛЬНОСТЬ</w:t>
            </w:r>
          </w:p>
        </w:tc>
      </w:tr>
      <w:tr w:rsidR="00786907" w:rsidRPr="00D4401E" w:rsidTr="000B5336">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Күні</w:t>
            </w:r>
            <w:proofErr w:type="spellEnd"/>
            <w:r w:rsidRPr="00D4401E">
              <w:rPr>
                <w:rFonts w:ascii="Times New Roman" w:hAnsi="Times New Roman"/>
                <w:sz w:val="24"/>
                <w:szCs w:val="24"/>
              </w:rPr>
              <w:t>/Дата</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қызметі</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жұмыс</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орны</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мекеменің</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орналасқан</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жері</w:t>
            </w:r>
            <w:proofErr w:type="spellEnd"/>
            <w:r w:rsidRPr="00D4401E">
              <w:rPr>
                <w:rFonts w:ascii="Times New Roman" w:hAnsi="Times New Roman"/>
                <w:sz w:val="24"/>
                <w:szCs w:val="24"/>
              </w:rPr>
              <w:t>/должность, место работы, местонахождение организации</w:t>
            </w:r>
          </w:p>
        </w:tc>
      </w:tr>
      <w:tr w:rsidR="00786907" w:rsidRPr="00D4401E" w:rsidTr="000B5336">
        <w:trPr>
          <w:tblCellSpacing w:w="15" w:type="dxa"/>
        </w:trPr>
        <w:tc>
          <w:tcPr>
            <w:tcW w:w="2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қабылданған</w:t>
            </w:r>
            <w:proofErr w:type="spellEnd"/>
            <w:r w:rsidRPr="00D4401E">
              <w:rPr>
                <w:rFonts w:ascii="Times New Roman" w:hAnsi="Times New Roman"/>
                <w:sz w:val="24"/>
                <w:szCs w:val="24"/>
              </w:rPr>
              <w:t>/</w:t>
            </w:r>
            <w:r w:rsidRPr="00D4401E">
              <w:rPr>
                <w:rFonts w:ascii="Times New Roman" w:hAnsi="Times New Roman"/>
                <w:sz w:val="24"/>
                <w:szCs w:val="24"/>
              </w:rPr>
              <w:br/>
              <w:t>приема</w:t>
            </w:r>
          </w:p>
        </w:tc>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босатылған</w:t>
            </w:r>
            <w:proofErr w:type="spellEnd"/>
            <w:r w:rsidRPr="00D4401E">
              <w:rPr>
                <w:rFonts w:ascii="Times New Roman" w:hAnsi="Times New Roman"/>
                <w:sz w:val="24"/>
                <w:szCs w:val="24"/>
              </w:rPr>
              <w:t>/</w:t>
            </w:r>
            <w:r w:rsidRPr="00D4401E">
              <w:rPr>
                <w:rFonts w:ascii="Times New Roman" w:hAnsi="Times New Roman"/>
                <w:sz w:val="24"/>
                <w:szCs w:val="24"/>
              </w:rPr>
              <w:br/>
              <w:t>увольнения</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86907" w:rsidRPr="00D4401E" w:rsidRDefault="00786907" w:rsidP="000B5336">
            <w:pPr>
              <w:spacing w:after="0" w:line="240" w:lineRule="auto"/>
              <w:contextualSpacing/>
              <w:jc w:val="both"/>
              <w:rPr>
                <w:rFonts w:ascii="Times New Roman" w:hAnsi="Times New Roman"/>
                <w:sz w:val="24"/>
                <w:szCs w:val="24"/>
              </w:rPr>
            </w:pPr>
          </w:p>
        </w:tc>
      </w:tr>
      <w:tr w:rsidR="00786907" w:rsidRPr="00D4401E" w:rsidTr="00AC4B73">
        <w:trPr>
          <w:trHeight w:val="367"/>
          <w:tblCellSpacing w:w="15" w:type="dxa"/>
        </w:trPr>
        <w:tc>
          <w:tcPr>
            <w:tcW w:w="2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center"/>
              <w:rPr>
                <w:rFonts w:ascii="Times New Roman" w:hAnsi="Times New Roman"/>
                <w:sz w:val="24"/>
                <w:szCs w:val="24"/>
                <w:lang w:val="kk-KZ"/>
              </w:rPr>
            </w:pPr>
          </w:p>
        </w:tc>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5E7C8D" w:rsidRDefault="00786907" w:rsidP="000B5336">
            <w:pPr>
              <w:spacing w:after="0" w:line="240" w:lineRule="auto"/>
              <w:contextualSpacing/>
              <w:jc w:val="center"/>
              <w:rPr>
                <w:rFonts w:ascii="Times New Roman" w:hAnsi="Times New Roman"/>
                <w:sz w:val="24"/>
                <w:szCs w:val="24"/>
                <w:lang w:val="kk-KZ"/>
              </w:rPr>
            </w:pP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4409BD" w:rsidRDefault="00786907" w:rsidP="000B5336">
            <w:pPr>
              <w:spacing w:after="0" w:line="240" w:lineRule="auto"/>
              <w:contextualSpacing/>
              <w:jc w:val="both"/>
              <w:rPr>
                <w:rFonts w:ascii="Times New Roman" w:hAnsi="Times New Roman"/>
                <w:sz w:val="24"/>
                <w:szCs w:val="24"/>
                <w:lang w:val="kk-KZ"/>
              </w:rPr>
            </w:pPr>
          </w:p>
        </w:tc>
      </w:tr>
      <w:tr w:rsidR="00786907" w:rsidRPr="00D4401E" w:rsidTr="000B5336">
        <w:trPr>
          <w:trHeight w:val="367"/>
          <w:tblCellSpacing w:w="15" w:type="dxa"/>
        </w:trPr>
        <w:tc>
          <w:tcPr>
            <w:tcW w:w="2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5E7C8D" w:rsidRDefault="00786907" w:rsidP="000B5336">
            <w:pPr>
              <w:spacing w:after="0" w:line="240" w:lineRule="auto"/>
              <w:contextualSpacing/>
              <w:jc w:val="center"/>
              <w:rPr>
                <w:rFonts w:ascii="Times New Roman" w:hAnsi="Times New Roman"/>
                <w:sz w:val="24"/>
                <w:szCs w:val="24"/>
                <w:lang w:val="kk-KZ"/>
              </w:rPr>
            </w:pPr>
          </w:p>
        </w:tc>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5E7C8D" w:rsidRDefault="00786907" w:rsidP="000B5336">
            <w:pPr>
              <w:spacing w:after="0" w:line="240" w:lineRule="auto"/>
              <w:contextualSpacing/>
              <w:jc w:val="center"/>
              <w:rPr>
                <w:rFonts w:ascii="Times New Roman" w:hAnsi="Times New Roman"/>
                <w:sz w:val="24"/>
                <w:szCs w:val="24"/>
                <w:lang w:val="kk-KZ"/>
              </w:rPr>
            </w:pP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5E7C8D" w:rsidRDefault="00786907" w:rsidP="000B5336">
            <w:pPr>
              <w:spacing w:after="0" w:line="240" w:lineRule="auto"/>
              <w:contextualSpacing/>
              <w:jc w:val="both"/>
              <w:rPr>
                <w:rFonts w:ascii="Times New Roman" w:hAnsi="Times New Roman"/>
                <w:sz w:val="24"/>
                <w:szCs w:val="24"/>
                <w:lang w:val="kk-KZ"/>
              </w:rPr>
            </w:pPr>
          </w:p>
        </w:tc>
      </w:tr>
      <w:tr w:rsidR="00786907" w:rsidRPr="00D4401E" w:rsidTr="000B5336">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_____________________</w:t>
            </w:r>
            <w:r w:rsidRPr="00D4401E">
              <w:rPr>
                <w:rFonts w:ascii="Times New Roman" w:hAnsi="Times New Roman"/>
                <w:sz w:val="24"/>
                <w:szCs w:val="24"/>
              </w:rPr>
              <w:br/>
            </w:r>
            <w:proofErr w:type="spellStart"/>
            <w:r w:rsidRPr="00D4401E">
              <w:rPr>
                <w:rFonts w:ascii="Times New Roman" w:hAnsi="Times New Roman"/>
                <w:sz w:val="24"/>
                <w:szCs w:val="24"/>
              </w:rPr>
              <w:t>Кандидаттың</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қолы</w:t>
            </w:r>
            <w:proofErr w:type="spellEnd"/>
            <w:r w:rsidRPr="00D4401E">
              <w:rPr>
                <w:rFonts w:ascii="Times New Roman" w:hAnsi="Times New Roman"/>
                <w:sz w:val="24"/>
                <w:szCs w:val="24"/>
              </w:rPr>
              <w:t>/</w:t>
            </w:r>
            <w:r w:rsidRPr="00D4401E">
              <w:rPr>
                <w:rFonts w:ascii="Times New Roman" w:hAnsi="Times New Roman"/>
                <w:sz w:val="24"/>
                <w:szCs w:val="24"/>
              </w:rPr>
              <w:br/>
              <w:t>Подпись кандидата</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6907" w:rsidRPr="00D4401E" w:rsidRDefault="00786907" w:rsidP="000B5336">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w:t>
            </w:r>
            <w:r w:rsidRPr="00D4401E">
              <w:rPr>
                <w:rFonts w:ascii="Times New Roman" w:hAnsi="Times New Roman"/>
                <w:sz w:val="24"/>
                <w:szCs w:val="24"/>
              </w:rPr>
              <w:br/>
            </w:r>
            <w:proofErr w:type="spellStart"/>
            <w:r w:rsidRPr="00D4401E">
              <w:rPr>
                <w:rFonts w:ascii="Times New Roman" w:hAnsi="Times New Roman"/>
                <w:sz w:val="24"/>
                <w:szCs w:val="24"/>
              </w:rPr>
              <w:t>күні</w:t>
            </w:r>
            <w:proofErr w:type="spellEnd"/>
            <w:r w:rsidRPr="00D4401E">
              <w:rPr>
                <w:rFonts w:ascii="Times New Roman" w:hAnsi="Times New Roman"/>
                <w:sz w:val="24"/>
                <w:szCs w:val="24"/>
              </w:rPr>
              <w:t>/дата</w:t>
            </w:r>
          </w:p>
        </w:tc>
      </w:tr>
    </w:tbl>
    <w:p w:rsidR="00786907" w:rsidRPr="00D94B80" w:rsidRDefault="00786907" w:rsidP="00786907">
      <w:pPr>
        <w:spacing w:after="0" w:line="240" w:lineRule="auto"/>
        <w:contextualSpacing/>
        <w:jc w:val="both"/>
        <w:rPr>
          <w:rFonts w:ascii="Times New Roman" w:eastAsia="Times New Roman" w:hAnsi="Times New Roman"/>
          <w:b/>
          <w:bCs/>
          <w:i/>
          <w:iCs/>
          <w:sz w:val="24"/>
          <w:szCs w:val="24"/>
        </w:rPr>
      </w:pPr>
    </w:p>
    <w:p w:rsidR="00786907" w:rsidRPr="00D94B80" w:rsidRDefault="00786907" w:rsidP="00786907">
      <w:pPr>
        <w:pStyle w:val="BodyText1"/>
        <w:widowControl w:val="0"/>
        <w:ind w:right="99"/>
        <w:contextualSpacing/>
        <w:jc w:val="both"/>
        <w:rPr>
          <w:rFonts w:ascii="Times New Roman" w:hAnsi="Times New Roman" w:cs="Times New Roman"/>
          <w:b/>
          <w:bCs/>
          <w:sz w:val="24"/>
          <w:szCs w:val="24"/>
          <w:lang w:val="kk-KZ"/>
        </w:rPr>
      </w:pPr>
    </w:p>
    <w:p w:rsidR="00786907" w:rsidRPr="00D94B80" w:rsidRDefault="00786907" w:rsidP="00786907">
      <w:pPr>
        <w:pStyle w:val="BodyText1"/>
        <w:widowControl w:val="0"/>
        <w:ind w:right="99"/>
        <w:contextualSpacing/>
        <w:jc w:val="both"/>
        <w:rPr>
          <w:rFonts w:ascii="Times New Roman" w:hAnsi="Times New Roman" w:cs="Times New Roman"/>
          <w:b/>
          <w:bCs/>
          <w:sz w:val="24"/>
          <w:szCs w:val="24"/>
          <w:lang w:val="kk-KZ"/>
        </w:rPr>
      </w:pPr>
    </w:p>
    <w:p w:rsidR="00786907" w:rsidRPr="00D94B80" w:rsidRDefault="00786907" w:rsidP="00786907">
      <w:pPr>
        <w:pStyle w:val="BodyText1"/>
        <w:widowControl w:val="0"/>
        <w:ind w:right="99"/>
        <w:contextualSpacing/>
        <w:jc w:val="both"/>
        <w:rPr>
          <w:rFonts w:ascii="Times New Roman" w:hAnsi="Times New Roman" w:cs="Times New Roman"/>
          <w:b/>
          <w:bCs/>
          <w:sz w:val="24"/>
          <w:szCs w:val="24"/>
          <w:lang w:val="kk-KZ"/>
        </w:rPr>
      </w:pPr>
    </w:p>
    <w:p w:rsidR="00786907" w:rsidRPr="00D94B80" w:rsidRDefault="00786907" w:rsidP="00786907">
      <w:pPr>
        <w:pStyle w:val="BodyText1"/>
        <w:widowControl w:val="0"/>
        <w:ind w:right="99"/>
        <w:contextualSpacing/>
        <w:jc w:val="both"/>
        <w:rPr>
          <w:rFonts w:ascii="Times New Roman" w:hAnsi="Times New Roman" w:cs="Times New Roman"/>
          <w:b/>
          <w:bCs/>
          <w:sz w:val="24"/>
          <w:szCs w:val="24"/>
          <w:lang w:val="kk-KZ"/>
        </w:rPr>
      </w:pPr>
    </w:p>
    <w:p w:rsidR="00786907" w:rsidRPr="00D94B80" w:rsidRDefault="00786907" w:rsidP="00786907">
      <w:pPr>
        <w:pStyle w:val="BodyText1"/>
        <w:widowControl w:val="0"/>
        <w:ind w:right="99"/>
        <w:contextualSpacing/>
        <w:jc w:val="both"/>
        <w:rPr>
          <w:rFonts w:ascii="Times New Roman" w:hAnsi="Times New Roman" w:cs="Times New Roman"/>
          <w:b/>
          <w:bCs/>
          <w:sz w:val="24"/>
          <w:szCs w:val="24"/>
          <w:lang w:val="kk-KZ"/>
        </w:rPr>
      </w:pPr>
    </w:p>
    <w:p w:rsidR="007A5AF3" w:rsidRDefault="007A5AF3" w:rsidP="007A5AF3">
      <w:pPr>
        <w:rPr>
          <w:lang w:val="kk-KZ"/>
        </w:rPr>
      </w:pPr>
    </w:p>
    <w:p w:rsidR="00BF2B8F" w:rsidRDefault="00BF2B8F" w:rsidP="007A5AF3">
      <w:pPr>
        <w:rPr>
          <w:lang w:val="kk-KZ"/>
        </w:rPr>
      </w:pPr>
    </w:p>
    <w:sectPr w:rsidR="00BF2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FA8"/>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E15F56"/>
    <w:multiLevelType w:val="hybridMultilevel"/>
    <w:tmpl w:val="72C0B95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BC71C5"/>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2A3B33"/>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3C5569"/>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2A"/>
    <w:rsid w:val="0007443A"/>
    <w:rsid w:val="000D77D8"/>
    <w:rsid w:val="000E2E45"/>
    <w:rsid w:val="000F5AA4"/>
    <w:rsid w:val="00142845"/>
    <w:rsid w:val="00151ED7"/>
    <w:rsid w:val="00170642"/>
    <w:rsid w:val="002068C3"/>
    <w:rsid w:val="00234B5E"/>
    <w:rsid w:val="002C3AE5"/>
    <w:rsid w:val="002E39F0"/>
    <w:rsid w:val="003E3D16"/>
    <w:rsid w:val="003F509F"/>
    <w:rsid w:val="003F7FB7"/>
    <w:rsid w:val="004146E2"/>
    <w:rsid w:val="00420CA0"/>
    <w:rsid w:val="00434F17"/>
    <w:rsid w:val="00443457"/>
    <w:rsid w:val="00452977"/>
    <w:rsid w:val="004859D6"/>
    <w:rsid w:val="004A0ECA"/>
    <w:rsid w:val="005177AD"/>
    <w:rsid w:val="005533CD"/>
    <w:rsid w:val="005660C6"/>
    <w:rsid w:val="005679F9"/>
    <w:rsid w:val="00591A5A"/>
    <w:rsid w:val="005A3A6A"/>
    <w:rsid w:val="005D30DB"/>
    <w:rsid w:val="005E05CA"/>
    <w:rsid w:val="005F4C8C"/>
    <w:rsid w:val="005F7232"/>
    <w:rsid w:val="00600132"/>
    <w:rsid w:val="00602727"/>
    <w:rsid w:val="00602B56"/>
    <w:rsid w:val="00611C67"/>
    <w:rsid w:val="006937D9"/>
    <w:rsid w:val="00693827"/>
    <w:rsid w:val="006B1432"/>
    <w:rsid w:val="006C3749"/>
    <w:rsid w:val="00786907"/>
    <w:rsid w:val="00790088"/>
    <w:rsid w:val="007A031A"/>
    <w:rsid w:val="007A5AF3"/>
    <w:rsid w:val="007C2179"/>
    <w:rsid w:val="007E7506"/>
    <w:rsid w:val="00856AFE"/>
    <w:rsid w:val="00894078"/>
    <w:rsid w:val="008C0486"/>
    <w:rsid w:val="00904495"/>
    <w:rsid w:val="00926D32"/>
    <w:rsid w:val="00955F56"/>
    <w:rsid w:val="00966A19"/>
    <w:rsid w:val="0097022A"/>
    <w:rsid w:val="00977A6D"/>
    <w:rsid w:val="009C54B0"/>
    <w:rsid w:val="009D22CC"/>
    <w:rsid w:val="00A828C8"/>
    <w:rsid w:val="00AA00F0"/>
    <w:rsid w:val="00AA5EC8"/>
    <w:rsid w:val="00AB5F97"/>
    <w:rsid w:val="00AC4B73"/>
    <w:rsid w:val="00AE4AB4"/>
    <w:rsid w:val="00B37960"/>
    <w:rsid w:val="00B43685"/>
    <w:rsid w:val="00B50358"/>
    <w:rsid w:val="00BD23AA"/>
    <w:rsid w:val="00BF2B8F"/>
    <w:rsid w:val="00CC0B1E"/>
    <w:rsid w:val="00CE4737"/>
    <w:rsid w:val="00D1044F"/>
    <w:rsid w:val="00D21BC4"/>
    <w:rsid w:val="00D61E58"/>
    <w:rsid w:val="00D70811"/>
    <w:rsid w:val="00D93DD3"/>
    <w:rsid w:val="00DC2A6E"/>
    <w:rsid w:val="00E00343"/>
    <w:rsid w:val="00E402F0"/>
    <w:rsid w:val="00E809EC"/>
    <w:rsid w:val="00EA12AF"/>
    <w:rsid w:val="00EC5FFE"/>
    <w:rsid w:val="00ED1DEF"/>
    <w:rsid w:val="00ED4872"/>
    <w:rsid w:val="00F6477C"/>
    <w:rsid w:val="00F9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F3"/>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7A5AF3"/>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A5AF3"/>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A5AF3"/>
    <w:rPr>
      <w:rFonts w:ascii="Calibri" w:eastAsia="Times New Roman" w:hAnsi="Calibri" w:cs="Times New Roman"/>
      <w:sz w:val="24"/>
      <w:szCs w:val="24"/>
      <w:lang w:val="en-US" w:bidi="en-US"/>
    </w:rPr>
  </w:style>
  <w:style w:type="paragraph" w:customStyle="1" w:styleId="BodyText1">
    <w:name w:val="Body Text1"/>
    <w:basedOn w:val="a"/>
    <w:rsid w:val="007A5AF3"/>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7A5AF3"/>
    <w:rPr>
      <w:rFonts w:ascii="Cambria" w:eastAsia="Times New Roman" w:hAnsi="Cambria" w:cs="Times New Roman"/>
      <w:b/>
      <w:bCs/>
      <w:i/>
      <w:iCs/>
      <w:sz w:val="28"/>
      <w:szCs w:val="28"/>
      <w:lang w:val="x-none"/>
    </w:rPr>
  </w:style>
  <w:style w:type="character" w:styleId="a5">
    <w:name w:val="Hyperlink"/>
    <w:uiPriority w:val="99"/>
    <w:unhideWhenUsed/>
    <w:rsid w:val="007A5AF3"/>
    <w:rPr>
      <w:color w:val="0000FF"/>
      <w:u w:val="single"/>
    </w:rPr>
  </w:style>
  <w:style w:type="paragraph" w:customStyle="1" w:styleId="a6">
    <w:name w:val="Готовый"/>
    <w:basedOn w:val="a"/>
    <w:rsid w:val="007A5A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uiPriority w:val="34"/>
    <w:qFormat/>
    <w:rsid w:val="007A5AF3"/>
    <w:pPr>
      <w:ind w:left="720"/>
      <w:contextualSpacing/>
    </w:pPr>
  </w:style>
  <w:style w:type="character" w:customStyle="1" w:styleId="a8">
    <w:name w:val="Без интервала Знак"/>
    <w:aliases w:val="Обя Знак,мелкий Знак,норма Знак,мой рабочий Знак"/>
    <w:link w:val="a9"/>
    <w:uiPriority w:val="1"/>
    <w:locked/>
    <w:rsid w:val="007A5AF3"/>
    <w:rPr>
      <w:rFonts w:cs="Calibri"/>
    </w:rPr>
  </w:style>
  <w:style w:type="paragraph" w:styleId="a9">
    <w:name w:val="No Spacing"/>
    <w:aliases w:val="Обя,мелкий,норма,мой рабочий"/>
    <w:link w:val="a8"/>
    <w:uiPriority w:val="1"/>
    <w:qFormat/>
    <w:rsid w:val="007A5AF3"/>
    <w:pPr>
      <w:spacing w:after="0" w:line="240" w:lineRule="auto"/>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F3"/>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7A5AF3"/>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A5AF3"/>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A5AF3"/>
    <w:rPr>
      <w:rFonts w:ascii="Calibri" w:eastAsia="Times New Roman" w:hAnsi="Calibri" w:cs="Times New Roman"/>
      <w:sz w:val="24"/>
      <w:szCs w:val="24"/>
      <w:lang w:val="en-US" w:bidi="en-US"/>
    </w:rPr>
  </w:style>
  <w:style w:type="paragraph" w:customStyle="1" w:styleId="BodyText1">
    <w:name w:val="Body Text1"/>
    <w:basedOn w:val="a"/>
    <w:rsid w:val="007A5AF3"/>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7A5AF3"/>
    <w:rPr>
      <w:rFonts w:ascii="Cambria" w:eastAsia="Times New Roman" w:hAnsi="Cambria" w:cs="Times New Roman"/>
      <w:b/>
      <w:bCs/>
      <w:i/>
      <w:iCs/>
      <w:sz w:val="28"/>
      <w:szCs w:val="28"/>
      <w:lang w:val="x-none"/>
    </w:rPr>
  </w:style>
  <w:style w:type="character" w:styleId="a5">
    <w:name w:val="Hyperlink"/>
    <w:uiPriority w:val="99"/>
    <w:unhideWhenUsed/>
    <w:rsid w:val="007A5AF3"/>
    <w:rPr>
      <w:color w:val="0000FF"/>
      <w:u w:val="single"/>
    </w:rPr>
  </w:style>
  <w:style w:type="paragraph" w:customStyle="1" w:styleId="a6">
    <w:name w:val="Готовый"/>
    <w:basedOn w:val="a"/>
    <w:rsid w:val="007A5A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uiPriority w:val="34"/>
    <w:qFormat/>
    <w:rsid w:val="007A5AF3"/>
    <w:pPr>
      <w:ind w:left="720"/>
      <w:contextualSpacing/>
    </w:pPr>
  </w:style>
  <w:style w:type="character" w:customStyle="1" w:styleId="a8">
    <w:name w:val="Без интервала Знак"/>
    <w:aliases w:val="Обя Знак,мелкий Знак,норма Знак,мой рабочий Знак"/>
    <w:link w:val="a9"/>
    <w:uiPriority w:val="1"/>
    <w:locked/>
    <w:rsid w:val="007A5AF3"/>
    <w:rPr>
      <w:rFonts w:cs="Calibri"/>
    </w:rPr>
  </w:style>
  <w:style w:type="paragraph" w:styleId="a9">
    <w:name w:val="No Spacing"/>
    <w:aliases w:val="Обя,мелкий,норма,мой рабочий"/>
    <w:link w:val="a8"/>
    <w:uiPriority w:val="1"/>
    <w:qFormat/>
    <w:rsid w:val="007A5AF3"/>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0F46-DA28-42D1-9BA7-4B2D0C6A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2018-10-23T12:24:00Z</dcterms:created>
  <dcterms:modified xsi:type="dcterms:W3CDTF">2018-10-23T12:24:00Z</dcterms:modified>
</cp:coreProperties>
</file>