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BBC80" w14:textId="77777777" w:rsidR="001D2276" w:rsidRPr="004B2DBE" w:rsidRDefault="001D2276" w:rsidP="001D2276">
      <w:pPr>
        <w:pStyle w:val="rtejustify"/>
        <w:spacing w:before="0" w:beforeAutospacing="0" w:after="0" w:afterAutospacing="0"/>
        <w:contextualSpacing/>
        <w:jc w:val="center"/>
        <w:rPr>
          <w:b/>
          <w:sz w:val="28"/>
          <w:szCs w:val="28"/>
          <w:lang w:val="kk-KZ"/>
        </w:rPr>
      </w:pPr>
      <w:r w:rsidRPr="004B2DBE">
        <w:rPr>
          <w:b/>
          <w:sz w:val="28"/>
          <w:szCs w:val="28"/>
          <w:lang w:val="kk-KZ"/>
        </w:rPr>
        <w:t>ҚАЗАҚСТАН РЕСПУБЛИКАСЫ ҚАРЖЫ МИНИСТРЛІГІНІҢ</w:t>
      </w:r>
    </w:p>
    <w:p w14:paraId="3D5B5CA8" w14:textId="77777777" w:rsidR="001D2276" w:rsidRDefault="001D2276" w:rsidP="001D2276">
      <w:pPr>
        <w:pStyle w:val="rtejustify"/>
        <w:spacing w:before="0" w:beforeAutospacing="0" w:after="0" w:afterAutospacing="0"/>
        <w:contextualSpacing/>
        <w:jc w:val="center"/>
        <w:rPr>
          <w:b/>
          <w:sz w:val="28"/>
          <w:szCs w:val="28"/>
          <w:lang w:val="kk-KZ"/>
        </w:rPr>
      </w:pPr>
      <w:r w:rsidRPr="004B2DBE">
        <w:rPr>
          <w:b/>
          <w:sz w:val="28"/>
          <w:szCs w:val="28"/>
          <w:lang w:val="kk-KZ"/>
        </w:rPr>
        <w:t>МЕМЛЕКЕТТІК КІРІСТЕР КОМИТЕТІ</w:t>
      </w:r>
    </w:p>
    <w:p w14:paraId="74FE70EB" w14:textId="77777777" w:rsidR="001D2276" w:rsidRPr="0098742A" w:rsidRDefault="001D2276" w:rsidP="001D2276">
      <w:pPr>
        <w:pStyle w:val="rtejustify"/>
        <w:spacing w:before="0" w:beforeAutospacing="0" w:after="0" w:afterAutospacing="0"/>
        <w:contextualSpacing/>
        <w:jc w:val="center"/>
        <w:rPr>
          <w:b/>
          <w:sz w:val="32"/>
          <w:szCs w:val="32"/>
          <w:lang w:val="kk-KZ"/>
        </w:rPr>
      </w:pPr>
    </w:p>
    <w:p w14:paraId="603EEA0B" w14:textId="519FD367" w:rsidR="001D2276" w:rsidRPr="00E11BD2" w:rsidRDefault="001D2276" w:rsidP="001D2276">
      <w:pPr>
        <w:pStyle w:val="ae"/>
        <w:ind w:left="6372" w:firstLine="708"/>
        <w:jc w:val="center"/>
        <w:rPr>
          <w:rFonts w:ascii="Times New Roman" w:hAnsi="Times New Roman"/>
          <w:sz w:val="28"/>
          <w:szCs w:val="28"/>
          <w:lang w:val="kk-KZ"/>
        </w:rPr>
      </w:pPr>
      <w:r>
        <w:rPr>
          <w:rFonts w:ascii="Times New Roman" w:hAnsi="Times New Roman"/>
          <w:sz w:val="28"/>
          <w:szCs w:val="28"/>
          <w:lang w:val="kk-KZ"/>
        </w:rPr>
        <w:t>2023</w:t>
      </w:r>
      <w:r w:rsidRPr="00E11BD2">
        <w:rPr>
          <w:rFonts w:ascii="Times New Roman" w:hAnsi="Times New Roman"/>
          <w:sz w:val="28"/>
          <w:szCs w:val="28"/>
          <w:lang w:val="kk-KZ"/>
        </w:rPr>
        <w:t xml:space="preserve"> жыл</w:t>
      </w:r>
      <w:r w:rsidR="003B1544">
        <w:rPr>
          <w:rFonts w:ascii="Times New Roman" w:hAnsi="Times New Roman"/>
          <w:sz w:val="28"/>
          <w:szCs w:val="28"/>
          <w:lang w:val="kk-KZ"/>
        </w:rPr>
        <w:t>ғы 26</w:t>
      </w:r>
      <w:r w:rsidR="003B1544" w:rsidRPr="00E11BD2">
        <w:rPr>
          <w:rFonts w:ascii="Times New Roman" w:hAnsi="Times New Roman"/>
          <w:sz w:val="28"/>
          <w:szCs w:val="28"/>
          <w:lang w:val="kk-KZ"/>
        </w:rPr>
        <w:t xml:space="preserve"> </w:t>
      </w:r>
      <w:r w:rsidR="003B1544">
        <w:rPr>
          <w:rFonts w:ascii="Times New Roman" w:hAnsi="Times New Roman"/>
          <w:sz w:val="28"/>
          <w:szCs w:val="28"/>
          <w:lang w:val="kk-KZ"/>
        </w:rPr>
        <w:t>қаңтар</w:t>
      </w:r>
    </w:p>
    <w:p w14:paraId="68A59FCE" w14:textId="77777777" w:rsidR="001D2276" w:rsidRPr="0098742A" w:rsidRDefault="001D2276" w:rsidP="001D2276">
      <w:pPr>
        <w:pStyle w:val="ae"/>
        <w:jc w:val="center"/>
        <w:rPr>
          <w:rFonts w:ascii="Times New Roman" w:hAnsi="Times New Roman"/>
          <w:sz w:val="32"/>
          <w:szCs w:val="32"/>
          <w:lang w:val="kk-KZ"/>
        </w:rPr>
      </w:pPr>
    </w:p>
    <w:p w14:paraId="34F08CAF" w14:textId="77777777" w:rsidR="001D2276" w:rsidRPr="00051401" w:rsidRDefault="001D2276" w:rsidP="001D2276">
      <w:pPr>
        <w:tabs>
          <w:tab w:val="left" w:pos="993"/>
        </w:tabs>
        <w:spacing w:after="0" w:line="264" w:lineRule="auto"/>
        <w:ind w:firstLine="567"/>
        <w:jc w:val="center"/>
        <w:rPr>
          <w:rFonts w:ascii="Times New Roman" w:hAnsi="Times New Roman" w:cs="Times New Roman"/>
          <w:b/>
          <w:sz w:val="32"/>
          <w:szCs w:val="24"/>
          <w:lang w:val="kk-KZ"/>
        </w:rPr>
      </w:pPr>
      <w:r w:rsidRPr="00051401">
        <w:rPr>
          <w:rFonts w:ascii="Times New Roman" w:hAnsi="Times New Roman" w:cs="Times New Roman"/>
          <w:b/>
          <w:sz w:val="32"/>
          <w:szCs w:val="24"/>
          <w:lang w:val="kk-KZ"/>
        </w:rPr>
        <w:t>ПРЕСС-РЕЛИЗ</w:t>
      </w:r>
    </w:p>
    <w:p w14:paraId="0B51F02B" w14:textId="0DFE202D" w:rsidR="001D2276" w:rsidRPr="00A07045" w:rsidRDefault="001D2276" w:rsidP="001D2276">
      <w:pPr>
        <w:tabs>
          <w:tab w:val="left" w:pos="993"/>
        </w:tabs>
        <w:spacing w:after="0" w:line="264" w:lineRule="auto"/>
        <w:ind w:firstLine="567"/>
        <w:jc w:val="center"/>
        <w:rPr>
          <w:rFonts w:ascii="Times New Roman" w:hAnsi="Times New Roman" w:cs="Times New Roman"/>
          <w:b/>
          <w:sz w:val="28"/>
          <w:szCs w:val="28"/>
          <w:lang w:val="kk-KZ"/>
        </w:rPr>
      </w:pPr>
      <w:r w:rsidRPr="00051401">
        <w:rPr>
          <w:rFonts w:ascii="Times New Roman" w:hAnsi="Times New Roman" w:cs="Times New Roman"/>
          <w:b/>
          <w:sz w:val="28"/>
          <w:szCs w:val="28"/>
          <w:lang w:val="kk-KZ"/>
        </w:rPr>
        <w:t xml:space="preserve">Тауарларға ілеспе жүкқұжаттарды </w:t>
      </w:r>
      <w:r w:rsidR="003B1544">
        <w:rPr>
          <w:rFonts w:ascii="Times New Roman" w:hAnsi="Times New Roman" w:cs="Times New Roman"/>
          <w:b/>
          <w:sz w:val="28"/>
          <w:szCs w:val="28"/>
          <w:lang w:val="kk-KZ"/>
        </w:rPr>
        <w:t xml:space="preserve">ресімдеу </w:t>
      </w:r>
    </w:p>
    <w:p w14:paraId="617745E2" w14:textId="77777777" w:rsidR="001D2276" w:rsidRPr="00051401" w:rsidRDefault="001D2276" w:rsidP="001D2276">
      <w:pPr>
        <w:tabs>
          <w:tab w:val="left" w:pos="993"/>
        </w:tabs>
        <w:spacing w:after="0" w:line="264" w:lineRule="auto"/>
        <w:ind w:firstLine="567"/>
        <w:jc w:val="center"/>
        <w:rPr>
          <w:rFonts w:ascii="Times New Roman" w:hAnsi="Times New Roman" w:cs="Times New Roman"/>
          <w:b/>
          <w:sz w:val="28"/>
          <w:szCs w:val="28"/>
          <w:lang w:val="kk-KZ"/>
        </w:rPr>
      </w:pPr>
    </w:p>
    <w:p w14:paraId="37C0EC02" w14:textId="77777777" w:rsidR="001D2276" w:rsidRPr="00051401" w:rsidRDefault="001D2276" w:rsidP="001D2276">
      <w:pPr>
        <w:tabs>
          <w:tab w:val="left" w:pos="993"/>
        </w:tabs>
        <w:spacing w:after="0" w:line="264" w:lineRule="auto"/>
        <w:ind w:firstLine="567"/>
        <w:jc w:val="center"/>
        <w:rPr>
          <w:rFonts w:ascii="Times New Roman" w:hAnsi="Times New Roman" w:cs="Times New Roman"/>
          <w:b/>
          <w:i/>
          <w:sz w:val="32"/>
          <w:szCs w:val="32"/>
          <w:u w:val="single"/>
          <w:lang w:val="kk-KZ"/>
        </w:rPr>
      </w:pPr>
      <w:r w:rsidRPr="00051401">
        <w:rPr>
          <w:rFonts w:ascii="Times New Roman" w:hAnsi="Times New Roman" w:cs="Times New Roman"/>
          <w:b/>
          <w:i/>
          <w:sz w:val="32"/>
          <w:szCs w:val="32"/>
          <w:u w:val="single"/>
          <w:lang w:val="kk-KZ"/>
        </w:rPr>
        <w:t>Құрметті салық төлеушілер!</w:t>
      </w:r>
    </w:p>
    <w:p w14:paraId="017C5947" w14:textId="77777777" w:rsidR="005C74EF" w:rsidRPr="001D2276" w:rsidRDefault="005C74EF" w:rsidP="000E4121">
      <w:pPr>
        <w:pStyle w:val="ae"/>
        <w:jc w:val="center"/>
        <w:rPr>
          <w:rFonts w:ascii="Arial" w:hAnsi="Arial" w:cs="Arial"/>
          <w:b/>
          <w:sz w:val="28"/>
          <w:szCs w:val="28"/>
          <w:lang w:val="kk-KZ"/>
        </w:rPr>
      </w:pPr>
    </w:p>
    <w:p w14:paraId="151FD08B" w14:textId="71EC7FFD" w:rsidR="000F02DD" w:rsidRPr="001D2276" w:rsidRDefault="000F02DD" w:rsidP="000F02DD">
      <w:pPr>
        <w:spacing w:after="0" w:line="240" w:lineRule="auto"/>
        <w:ind w:firstLine="709"/>
        <w:jc w:val="both"/>
        <w:rPr>
          <w:rFonts w:ascii="Times New Roman" w:hAnsi="Times New Roman" w:cs="Times New Roman"/>
          <w:sz w:val="28"/>
          <w:szCs w:val="28"/>
          <w:lang w:val="kk-KZ"/>
        </w:rPr>
      </w:pPr>
      <w:r w:rsidRPr="001D2276">
        <w:rPr>
          <w:rFonts w:ascii="Times New Roman" w:hAnsi="Times New Roman" w:cs="Times New Roman"/>
          <w:sz w:val="28"/>
          <w:szCs w:val="28"/>
          <w:lang w:val="kk-KZ"/>
        </w:rPr>
        <w:t>Мемлекеттік кірістер комитеті тауарларға ілеспе жүкқұжаттарды (</w:t>
      </w:r>
      <w:r w:rsidR="001D2276">
        <w:rPr>
          <w:rFonts w:ascii="Times New Roman" w:hAnsi="Times New Roman" w:cs="Times New Roman"/>
          <w:sz w:val="28"/>
          <w:szCs w:val="28"/>
          <w:lang w:val="kk-KZ"/>
        </w:rPr>
        <w:t>ТІЖ</w:t>
      </w:r>
      <w:r w:rsidRPr="001D2276">
        <w:rPr>
          <w:rFonts w:ascii="Times New Roman" w:hAnsi="Times New Roman" w:cs="Times New Roman"/>
          <w:sz w:val="28"/>
          <w:szCs w:val="28"/>
          <w:lang w:val="kk-KZ"/>
        </w:rPr>
        <w:t>) ресімдеу жөніндегі пилоттық жобаны іске асырудың аяқталуын, сондай-ақ Қазақстан Республ</w:t>
      </w:r>
      <w:r w:rsidR="001D2276">
        <w:rPr>
          <w:rFonts w:ascii="Times New Roman" w:hAnsi="Times New Roman" w:cs="Times New Roman"/>
          <w:sz w:val="28"/>
          <w:szCs w:val="28"/>
          <w:lang w:val="kk-KZ"/>
        </w:rPr>
        <w:t xml:space="preserve">икасының Қаржы министрлігі мен </w:t>
      </w:r>
      <w:r w:rsidRPr="001D2276">
        <w:rPr>
          <w:rFonts w:ascii="Times New Roman" w:hAnsi="Times New Roman" w:cs="Times New Roman"/>
          <w:sz w:val="28"/>
          <w:szCs w:val="28"/>
          <w:lang w:val="kk-KZ"/>
        </w:rPr>
        <w:t xml:space="preserve">Қазақстан Республикасының </w:t>
      </w:r>
      <w:r w:rsidR="00F16EC0" w:rsidRPr="001D2276">
        <w:rPr>
          <w:rFonts w:ascii="Times New Roman" w:hAnsi="Times New Roman" w:cs="Times New Roman"/>
          <w:sz w:val="28"/>
          <w:szCs w:val="28"/>
          <w:lang w:val="kk-KZ"/>
        </w:rPr>
        <w:t>«Атамекен</w:t>
      </w:r>
      <w:r w:rsidR="00F16EC0">
        <w:rPr>
          <w:rFonts w:ascii="Times New Roman" w:hAnsi="Times New Roman" w:cs="Times New Roman"/>
          <w:sz w:val="28"/>
          <w:szCs w:val="28"/>
          <w:lang w:val="kk-KZ"/>
        </w:rPr>
        <w:t xml:space="preserve">» </w:t>
      </w:r>
      <w:r w:rsidRPr="001D2276">
        <w:rPr>
          <w:rFonts w:ascii="Times New Roman" w:hAnsi="Times New Roman" w:cs="Times New Roman"/>
          <w:sz w:val="28"/>
          <w:szCs w:val="28"/>
          <w:lang w:val="kk-KZ"/>
        </w:rPr>
        <w:t xml:space="preserve">Ұлттық Кәсіпкерлер палатасы арасында 2022 жылғы </w:t>
      </w:r>
      <w:r w:rsidR="001D2276">
        <w:rPr>
          <w:rFonts w:ascii="Times New Roman" w:hAnsi="Times New Roman" w:cs="Times New Roman"/>
          <w:sz w:val="28"/>
          <w:szCs w:val="28"/>
          <w:lang w:val="kk-KZ"/>
        </w:rPr>
        <w:br/>
      </w:r>
      <w:r w:rsidRPr="001D2276">
        <w:rPr>
          <w:rFonts w:ascii="Times New Roman" w:hAnsi="Times New Roman" w:cs="Times New Roman"/>
          <w:sz w:val="28"/>
          <w:szCs w:val="28"/>
          <w:lang w:val="kk-KZ"/>
        </w:rPr>
        <w:t xml:space="preserve">30 желтоқсанда </w:t>
      </w:r>
      <w:r w:rsidR="003B1544" w:rsidRPr="003B1544">
        <w:rPr>
          <w:rFonts w:ascii="Times New Roman" w:hAnsi="Times New Roman" w:cs="Times New Roman"/>
          <w:sz w:val="28"/>
          <w:szCs w:val="28"/>
          <w:lang w:val="kk-KZ"/>
        </w:rPr>
        <w:t>бизнесті дамытудың негізгі тәсілдеріне бағдарланған</w:t>
      </w:r>
      <w:r w:rsidR="003B1544">
        <w:rPr>
          <w:rFonts w:ascii="Times New Roman" w:hAnsi="Times New Roman" w:cs="Times New Roman"/>
          <w:sz w:val="28"/>
          <w:szCs w:val="28"/>
          <w:lang w:val="kk-KZ"/>
        </w:rPr>
        <w:t xml:space="preserve"> </w:t>
      </w:r>
      <w:r w:rsidR="001D2276">
        <w:rPr>
          <w:rFonts w:ascii="Times New Roman" w:hAnsi="Times New Roman" w:cs="Times New Roman"/>
          <w:sz w:val="28"/>
          <w:szCs w:val="28"/>
          <w:lang w:val="kk-KZ"/>
        </w:rPr>
        <w:t>ТІЖ</w:t>
      </w:r>
      <w:r w:rsidR="001D2276" w:rsidRPr="001D2276">
        <w:rPr>
          <w:rFonts w:ascii="Times New Roman" w:hAnsi="Times New Roman" w:cs="Times New Roman"/>
          <w:sz w:val="28"/>
          <w:szCs w:val="28"/>
          <w:lang w:val="kk-KZ"/>
        </w:rPr>
        <w:t xml:space="preserve"> </w:t>
      </w:r>
      <w:r w:rsidRPr="001D2276">
        <w:rPr>
          <w:rFonts w:ascii="Times New Roman" w:hAnsi="Times New Roman" w:cs="Times New Roman"/>
          <w:sz w:val="28"/>
          <w:szCs w:val="28"/>
          <w:lang w:val="kk-KZ"/>
        </w:rPr>
        <w:t xml:space="preserve">ресімдеу жөніндегі міндеттемелерді түбегейлі қайта қарау жөніндегі ынтымақтастық туралы </w:t>
      </w:r>
      <w:r w:rsidR="003B1544">
        <w:rPr>
          <w:rFonts w:ascii="Times New Roman" w:hAnsi="Times New Roman" w:cs="Times New Roman"/>
          <w:sz w:val="28"/>
          <w:szCs w:val="28"/>
          <w:lang w:val="kk-KZ"/>
        </w:rPr>
        <w:t>м</w:t>
      </w:r>
      <w:r w:rsidRPr="001D2276">
        <w:rPr>
          <w:rFonts w:ascii="Times New Roman" w:hAnsi="Times New Roman" w:cs="Times New Roman"/>
          <w:sz w:val="28"/>
          <w:szCs w:val="28"/>
          <w:lang w:val="kk-KZ"/>
        </w:rPr>
        <w:t>еморандум жаса</w:t>
      </w:r>
      <w:r w:rsidR="00F16EC0">
        <w:rPr>
          <w:rFonts w:ascii="Times New Roman" w:hAnsi="Times New Roman" w:cs="Times New Roman"/>
          <w:sz w:val="28"/>
          <w:szCs w:val="28"/>
          <w:lang w:val="kk-KZ"/>
        </w:rPr>
        <w:t xml:space="preserve">лғанын </w:t>
      </w:r>
      <w:r w:rsidRPr="001D2276">
        <w:rPr>
          <w:rFonts w:ascii="Times New Roman" w:hAnsi="Times New Roman" w:cs="Times New Roman"/>
          <w:sz w:val="28"/>
          <w:szCs w:val="28"/>
          <w:lang w:val="kk-KZ"/>
        </w:rPr>
        <w:t xml:space="preserve">ескере отырып, </w:t>
      </w:r>
      <w:r w:rsidR="001D2276">
        <w:rPr>
          <w:rFonts w:ascii="Times New Roman" w:hAnsi="Times New Roman" w:cs="Times New Roman"/>
          <w:sz w:val="28"/>
          <w:szCs w:val="28"/>
          <w:lang w:val="kk-KZ"/>
        </w:rPr>
        <w:t>ТІЖ</w:t>
      </w:r>
      <w:r w:rsidR="001D2276" w:rsidRPr="001D2276">
        <w:rPr>
          <w:rFonts w:ascii="Times New Roman" w:hAnsi="Times New Roman" w:cs="Times New Roman"/>
          <w:sz w:val="28"/>
          <w:szCs w:val="28"/>
          <w:lang w:val="kk-KZ"/>
        </w:rPr>
        <w:t xml:space="preserve"> </w:t>
      </w:r>
      <w:r w:rsidRPr="001D2276">
        <w:rPr>
          <w:rFonts w:ascii="Times New Roman" w:hAnsi="Times New Roman" w:cs="Times New Roman"/>
          <w:sz w:val="28"/>
          <w:szCs w:val="28"/>
          <w:lang w:val="kk-KZ"/>
        </w:rPr>
        <w:t>рәсімдеу қағидаларының жобасы әзірленді.</w:t>
      </w:r>
    </w:p>
    <w:p w14:paraId="009028E9" w14:textId="4F2D34E9" w:rsidR="000F02DD" w:rsidRPr="001D2276" w:rsidRDefault="000F02DD" w:rsidP="000F02DD">
      <w:pPr>
        <w:spacing w:after="0" w:line="240" w:lineRule="auto"/>
        <w:ind w:firstLine="709"/>
        <w:jc w:val="both"/>
        <w:rPr>
          <w:rFonts w:ascii="Times New Roman" w:hAnsi="Times New Roman" w:cs="Times New Roman"/>
          <w:sz w:val="28"/>
          <w:szCs w:val="28"/>
          <w:lang w:val="kk-KZ"/>
        </w:rPr>
      </w:pPr>
      <w:r w:rsidRPr="001D2276">
        <w:rPr>
          <w:rFonts w:ascii="Times New Roman" w:hAnsi="Times New Roman" w:cs="Times New Roman"/>
          <w:sz w:val="28"/>
          <w:szCs w:val="28"/>
          <w:lang w:val="kk-KZ"/>
        </w:rPr>
        <w:t>Әзірленген жоба мынадай санаттар</w:t>
      </w:r>
      <w:r w:rsidR="00E878B5">
        <w:rPr>
          <w:rFonts w:ascii="Times New Roman" w:hAnsi="Times New Roman" w:cs="Times New Roman"/>
          <w:sz w:val="28"/>
          <w:szCs w:val="28"/>
          <w:lang w:val="kk-KZ"/>
        </w:rPr>
        <w:t xml:space="preserve"> бойынша ТІЖ рәсімдеу</w:t>
      </w:r>
      <w:r w:rsidR="00E878B5" w:rsidRPr="00E878B5">
        <w:rPr>
          <w:rFonts w:ascii="Times New Roman" w:hAnsi="Times New Roman" w:cs="Times New Roman"/>
          <w:sz w:val="28"/>
          <w:szCs w:val="28"/>
          <w:lang w:val="kk-KZ"/>
        </w:rPr>
        <w:t xml:space="preserve"> </w:t>
      </w:r>
      <w:r w:rsidR="00E878B5">
        <w:rPr>
          <w:rFonts w:ascii="Times New Roman" w:hAnsi="Times New Roman" w:cs="Times New Roman"/>
          <w:sz w:val="28"/>
          <w:szCs w:val="28"/>
          <w:lang w:val="kk-KZ"/>
        </w:rPr>
        <w:t>міндеттемелерін көздейді</w:t>
      </w:r>
      <w:r w:rsidRPr="001D2276">
        <w:rPr>
          <w:rFonts w:ascii="Times New Roman" w:hAnsi="Times New Roman" w:cs="Times New Roman"/>
          <w:sz w:val="28"/>
          <w:szCs w:val="28"/>
          <w:lang w:val="kk-KZ"/>
        </w:rPr>
        <w:t>:</w:t>
      </w:r>
    </w:p>
    <w:p w14:paraId="357E1FE7" w14:textId="34FC1481" w:rsidR="000F02DD" w:rsidRPr="00F16EC0" w:rsidRDefault="000F02DD" w:rsidP="000F02DD">
      <w:pPr>
        <w:spacing w:after="0" w:line="240" w:lineRule="auto"/>
        <w:ind w:firstLine="709"/>
        <w:jc w:val="both"/>
        <w:rPr>
          <w:rFonts w:ascii="Times New Roman" w:hAnsi="Times New Roman" w:cs="Times New Roman"/>
          <w:b/>
          <w:sz w:val="28"/>
          <w:szCs w:val="28"/>
          <w:lang w:val="kk-KZ"/>
        </w:rPr>
      </w:pPr>
      <w:r w:rsidRPr="00F16EC0">
        <w:rPr>
          <w:rFonts w:ascii="Times New Roman" w:hAnsi="Times New Roman" w:cs="Times New Roman"/>
          <w:b/>
          <w:sz w:val="28"/>
          <w:szCs w:val="28"/>
          <w:lang w:val="kk-KZ"/>
        </w:rPr>
        <w:t xml:space="preserve">- 2023 жылғы 10 ақпаннан бастап </w:t>
      </w:r>
      <w:r w:rsidR="00E878B5">
        <w:rPr>
          <w:rFonts w:ascii="Times New Roman" w:hAnsi="Times New Roman" w:cs="Times New Roman"/>
          <w:b/>
          <w:sz w:val="28"/>
          <w:szCs w:val="28"/>
          <w:lang w:val="kk-KZ"/>
        </w:rPr>
        <w:t xml:space="preserve">тауарлардың </w:t>
      </w:r>
      <w:r w:rsidR="00E878B5" w:rsidRPr="00E878B5">
        <w:rPr>
          <w:rFonts w:ascii="Times New Roman" w:hAnsi="Times New Roman" w:cs="Times New Roman"/>
          <w:b/>
          <w:sz w:val="28"/>
          <w:szCs w:val="28"/>
          <w:lang w:val="kk-KZ"/>
        </w:rPr>
        <w:t>жекелеген түрлері</w:t>
      </w:r>
      <w:r w:rsidR="003B1544" w:rsidRPr="00F16EC0">
        <w:rPr>
          <w:rFonts w:ascii="Times New Roman" w:hAnsi="Times New Roman" w:cs="Times New Roman"/>
          <w:b/>
          <w:sz w:val="28"/>
          <w:szCs w:val="28"/>
          <w:lang w:val="kk-KZ"/>
        </w:rPr>
        <w:t xml:space="preserve"> бойынша </w:t>
      </w:r>
      <w:r w:rsidRPr="00F16EC0">
        <w:rPr>
          <w:rFonts w:ascii="Times New Roman" w:hAnsi="Times New Roman" w:cs="Times New Roman"/>
          <w:b/>
          <w:sz w:val="28"/>
          <w:szCs w:val="28"/>
          <w:lang w:val="kk-KZ"/>
        </w:rPr>
        <w:t xml:space="preserve">ЕАЭО </w:t>
      </w:r>
      <w:r w:rsidR="001934BB" w:rsidRPr="00F16EC0">
        <w:rPr>
          <w:rFonts w:ascii="Times New Roman" w:hAnsi="Times New Roman" w:cs="Times New Roman"/>
          <w:b/>
          <w:sz w:val="28"/>
          <w:szCs w:val="28"/>
          <w:lang w:val="kk-KZ"/>
        </w:rPr>
        <w:t xml:space="preserve">экспорты </w:t>
      </w:r>
      <w:r w:rsidR="00CD26A2" w:rsidRPr="00F16EC0">
        <w:rPr>
          <w:rFonts w:ascii="Times New Roman" w:hAnsi="Times New Roman" w:cs="Times New Roman"/>
          <w:b/>
          <w:sz w:val="28"/>
          <w:szCs w:val="28"/>
          <w:lang w:val="kk-KZ"/>
        </w:rPr>
        <w:t>мен</w:t>
      </w:r>
      <w:r w:rsidR="001934BB" w:rsidRPr="00F16EC0">
        <w:rPr>
          <w:rFonts w:ascii="Times New Roman" w:hAnsi="Times New Roman" w:cs="Times New Roman"/>
          <w:b/>
          <w:sz w:val="28"/>
          <w:szCs w:val="28"/>
          <w:lang w:val="kk-KZ"/>
        </w:rPr>
        <w:t xml:space="preserve"> импорты</w:t>
      </w:r>
      <w:r w:rsidR="00CD26A2" w:rsidRPr="00F16EC0">
        <w:rPr>
          <w:rFonts w:ascii="Times New Roman" w:hAnsi="Times New Roman" w:cs="Times New Roman"/>
          <w:b/>
          <w:sz w:val="28"/>
          <w:szCs w:val="28"/>
          <w:lang w:val="kk-KZ"/>
        </w:rPr>
        <w:t>на</w:t>
      </w:r>
      <w:r w:rsidRPr="00F16EC0">
        <w:rPr>
          <w:rFonts w:ascii="Times New Roman" w:hAnsi="Times New Roman" w:cs="Times New Roman"/>
          <w:b/>
          <w:sz w:val="28"/>
          <w:szCs w:val="28"/>
          <w:lang w:val="kk-KZ"/>
        </w:rPr>
        <w:t>;</w:t>
      </w:r>
    </w:p>
    <w:p w14:paraId="429AAFAB" w14:textId="1C77B151" w:rsidR="000F02DD" w:rsidRPr="001D2276" w:rsidRDefault="000F02DD" w:rsidP="000F02DD">
      <w:pPr>
        <w:spacing w:after="0" w:line="240" w:lineRule="auto"/>
        <w:ind w:firstLine="709"/>
        <w:jc w:val="both"/>
        <w:rPr>
          <w:rFonts w:ascii="Times New Roman" w:hAnsi="Times New Roman" w:cs="Times New Roman"/>
          <w:sz w:val="28"/>
          <w:szCs w:val="28"/>
          <w:lang w:val="kk-KZ"/>
        </w:rPr>
      </w:pPr>
      <w:r w:rsidRPr="00F16EC0">
        <w:rPr>
          <w:rFonts w:ascii="Times New Roman" w:hAnsi="Times New Roman" w:cs="Times New Roman"/>
          <w:b/>
          <w:sz w:val="28"/>
          <w:szCs w:val="28"/>
          <w:lang w:val="kk-KZ"/>
        </w:rPr>
        <w:t>- 2023 жылғы 1 сәуірден бастап алкоголь, мұнай өнімдері</w:t>
      </w:r>
      <w:r w:rsidRPr="001D2276">
        <w:rPr>
          <w:rFonts w:ascii="Times New Roman" w:hAnsi="Times New Roman" w:cs="Times New Roman"/>
          <w:sz w:val="28"/>
          <w:szCs w:val="28"/>
          <w:lang w:val="kk-KZ"/>
        </w:rPr>
        <w:t xml:space="preserve"> және </w:t>
      </w:r>
      <w:r w:rsidR="00ED47EC">
        <w:rPr>
          <w:rFonts w:ascii="Times New Roman" w:hAnsi="Times New Roman" w:cs="Times New Roman"/>
          <w:sz w:val="28"/>
          <w:szCs w:val="28"/>
          <w:lang w:val="kk-KZ"/>
        </w:rPr>
        <w:t>Қ</w:t>
      </w:r>
      <w:r w:rsidRPr="001D2276">
        <w:rPr>
          <w:rFonts w:ascii="Times New Roman" w:hAnsi="Times New Roman" w:cs="Times New Roman"/>
          <w:sz w:val="28"/>
          <w:szCs w:val="28"/>
          <w:lang w:val="kk-KZ"/>
        </w:rPr>
        <w:t xml:space="preserve">адағалау механизмі туралы келісімге сәйкес </w:t>
      </w:r>
      <w:r w:rsidRPr="00F16EC0">
        <w:rPr>
          <w:rFonts w:ascii="Times New Roman" w:hAnsi="Times New Roman" w:cs="Times New Roman"/>
          <w:b/>
          <w:sz w:val="28"/>
          <w:szCs w:val="28"/>
          <w:lang w:val="kk-KZ"/>
        </w:rPr>
        <w:t>қадағалануға жататын тауарлар</w:t>
      </w:r>
      <w:r w:rsidRPr="001D2276">
        <w:rPr>
          <w:rFonts w:ascii="Times New Roman" w:hAnsi="Times New Roman" w:cs="Times New Roman"/>
          <w:sz w:val="28"/>
          <w:szCs w:val="28"/>
          <w:lang w:val="kk-KZ"/>
        </w:rPr>
        <w:t xml:space="preserve"> бойынша</w:t>
      </w:r>
      <w:r w:rsidR="007549D5">
        <w:rPr>
          <w:rFonts w:ascii="Times New Roman" w:hAnsi="Times New Roman" w:cs="Times New Roman"/>
          <w:sz w:val="28"/>
          <w:szCs w:val="28"/>
          <w:lang w:val="kk-KZ"/>
        </w:rPr>
        <w:t xml:space="preserve">, </w:t>
      </w:r>
      <w:r w:rsidR="00E878B5">
        <w:rPr>
          <w:rFonts w:ascii="Times New Roman" w:hAnsi="Times New Roman" w:cs="Times New Roman"/>
          <w:sz w:val="28"/>
          <w:szCs w:val="28"/>
          <w:lang w:val="kk-KZ"/>
        </w:rPr>
        <w:t>сонымен бірге,</w:t>
      </w:r>
      <w:r w:rsidR="00ED47EC" w:rsidRPr="00ED47EC">
        <w:rPr>
          <w:rFonts w:ascii="Times New Roman" w:hAnsi="Times New Roman" w:cs="Times New Roman"/>
          <w:sz w:val="28"/>
          <w:szCs w:val="28"/>
          <w:lang w:val="kk-KZ"/>
        </w:rPr>
        <w:t xml:space="preserve"> </w:t>
      </w:r>
      <w:r w:rsidR="00ED47EC" w:rsidRPr="00F16EC0">
        <w:rPr>
          <w:rFonts w:ascii="Times New Roman" w:hAnsi="Times New Roman" w:cs="Times New Roman"/>
          <w:b/>
          <w:sz w:val="28"/>
          <w:szCs w:val="28"/>
          <w:lang w:val="kk-KZ"/>
        </w:rPr>
        <w:t xml:space="preserve">ЕАЭО-ның </w:t>
      </w:r>
      <w:r w:rsidR="007549D5" w:rsidRPr="00F16EC0">
        <w:rPr>
          <w:rFonts w:ascii="Times New Roman" w:hAnsi="Times New Roman" w:cs="Times New Roman"/>
          <w:b/>
          <w:sz w:val="28"/>
          <w:szCs w:val="28"/>
          <w:lang w:val="kk-KZ"/>
        </w:rPr>
        <w:t xml:space="preserve">шеңберінде </w:t>
      </w:r>
      <w:r w:rsidR="00ED47EC" w:rsidRPr="00F16EC0">
        <w:rPr>
          <w:rFonts w:ascii="Times New Roman" w:hAnsi="Times New Roman" w:cs="Times New Roman"/>
          <w:b/>
          <w:sz w:val="28"/>
          <w:szCs w:val="28"/>
          <w:lang w:val="kk-KZ"/>
        </w:rPr>
        <w:t>экспорты мен импорты</w:t>
      </w:r>
      <w:r w:rsidR="00CD26A2" w:rsidRPr="00F16EC0">
        <w:rPr>
          <w:rFonts w:ascii="Times New Roman" w:hAnsi="Times New Roman" w:cs="Times New Roman"/>
          <w:b/>
          <w:sz w:val="28"/>
          <w:szCs w:val="28"/>
          <w:lang w:val="kk-KZ"/>
        </w:rPr>
        <w:t>на</w:t>
      </w:r>
      <w:r w:rsidRPr="001D2276">
        <w:rPr>
          <w:rFonts w:ascii="Times New Roman" w:hAnsi="Times New Roman" w:cs="Times New Roman"/>
          <w:sz w:val="28"/>
          <w:szCs w:val="28"/>
          <w:lang w:val="kk-KZ"/>
        </w:rPr>
        <w:t>.</w:t>
      </w:r>
    </w:p>
    <w:p w14:paraId="08466D33" w14:textId="5A01AC33" w:rsidR="00F16EC0" w:rsidRPr="00F16EC0" w:rsidRDefault="00566E52" w:rsidP="000F02DD">
      <w:pPr>
        <w:spacing w:after="0" w:line="240" w:lineRule="auto"/>
        <w:ind w:firstLine="709"/>
        <w:jc w:val="both"/>
        <w:rPr>
          <w:rFonts w:ascii="Times New Roman" w:hAnsi="Times New Roman" w:cs="Times New Roman"/>
          <w:sz w:val="28"/>
          <w:szCs w:val="28"/>
          <w:lang w:val="kk-KZ"/>
        </w:rPr>
      </w:pPr>
      <w:r w:rsidRPr="00F16EC0">
        <w:rPr>
          <w:rFonts w:ascii="Times New Roman" w:hAnsi="Times New Roman" w:cs="Times New Roman"/>
          <w:sz w:val="28"/>
          <w:szCs w:val="28"/>
          <w:lang w:val="kk-KZ"/>
        </w:rPr>
        <w:t xml:space="preserve">Осы бұйрық шеңберінде электрондық </w:t>
      </w:r>
      <w:r w:rsidR="00E878B5">
        <w:rPr>
          <w:rFonts w:ascii="Times New Roman" w:hAnsi="Times New Roman" w:cs="Times New Roman"/>
          <w:sz w:val="28"/>
          <w:szCs w:val="28"/>
          <w:lang w:val="kk-KZ"/>
        </w:rPr>
        <w:t>шот-фактуралардың ақпараттық жүйе</w:t>
      </w:r>
      <w:r w:rsidRPr="00F16EC0">
        <w:rPr>
          <w:rFonts w:ascii="Times New Roman" w:hAnsi="Times New Roman" w:cs="Times New Roman"/>
          <w:sz w:val="28"/>
          <w:szCs w:val="28"/>
          <w:lang w:val="kk-KZ"/>
        </w:rPr>
        <w:t>с</w:t>
      </w:r>
      <w:r w:rsidR="00E878B5">
        <w:rPr>
          <w:rFonts w:ascii="Times New Roman" w:hAnsi="Times New Roman" w:cs="Times New Roman"/>
          <w:sz w:val="28"/>
          <w:szCs w:val="28"/>
          <w:lang w:val="kk-KZ"/>
        </w:rPr>
        <w:t>і</w:t>
      </w:r>
      <w:r w:rsidRPr="00F16EC0">
        <w:rPr>
          <w:rFonts w:ascii="Times New Roman" w:hAnsi="Times New Roman" w:cs="Times New Roman"/>
          <w:sz w:val="28"/>
          <w:szCs w:val="28"/>
          <w:lang w:val="kk-KZ"/>
        </w:rPr>
        <w:t>нде бар мәліметтерді пайдалану негізінде салықтық бақылау</w:t>
      </w:r>
      <w:r w:rsidR="00F16EC0" w:rsidRPr="00F16EC0">
        <w:rPr>
          <w:rFonts w:ascii="Times New Roman" w:hAnsi="Times New Roman" w:cs="Times New Roman"/>
          <w:sz w:val="28"/>
          <w:szCs w:val="28"/>
          <w:lang w:val="kk-KZ"/>
        </w:rPr>
        <w:t xml:space="preserve"> оңта</w:t>
      </w:r>
      <w:r w:rsidR="00E878B5">
        <w:rPr>
          <w:rFonts w:ascii="Times New Roman" w:hAnsi="Times New Roman" w:cs="Times New Roman"/>
          <w:sz w:val="28"/>
          <w:szCs w:val="28"/>
          <w:lang w:val="kk-KZ"/>
        </w:rPr>
        <w:t>й</w:t>
      </w:r>
      <w:r w:rsidR="00F16EC0" w:rsidRPr="00F16EC0">
        <w:rPr>
          <w:rFonts w:ascii="Times New Roman" w:hAnsi="Times New Roman" w:cs="Times New Roman"/>
          <w:sz w:val="28"/>
          <w:szCs w:val="28"/>
          <w:lang w:val="kk-KZ"/>
        </w:rPr>
        <w:t>ландырылды.</w:t>
      </w:r>
    </w:p>
    <w:p w14:paraId="3EF2FD97" w14:textId="77777777" w:rsidR="000F02DD" w:rsidRDefault="000F02DD" w:rsidP="000F02DD">
      <w:pPr>
        <w:spacing w:after="0" w:line="240" w:lineRule="auto"/>
        <w:ind w:firstLine="709"/>
        <w:jc w:val="both"/>
        <w:rPr>
          <w:rFonts w:ascii="Times New Roman" w:hAnsi="Times New Roman" w:cs="Times New Roman"/>
          <w:sz w:val="28"/>
          <w:szCs w:val="28"/>
          <w:lang w:val="kk-KZ"/>
        </w:rPr>
      </w:pPr>
    </w:p>
    <w:p w14:paraId="063166D3" w14:textId="77777777" w:rsidR="001D2276" w:rsidRPr="00E11BD2" w:rsidRDefault="001D2276" w:rsidP="001D2276">
      <w:pPr>
        <w:pStyle w:val="ae"/>
        <w:ind w:firstLine="709"/>
        <w:jc w:val="both"/>
        <w:rPr>
          <w:rFonts w:ascii="Times New Roman" w:hAnsi="Times New Roman"/>
          <w:b/>
          <w:sz w:val="28"/>
          <w:szCs w:val="28"/>
          <w:u w:val="single"/>
          <w:lang w:val="kk-KZ"/>
        </w:rPr>
      </w:pPr>
      <w:r w:rsidRPr="00E11BD2">
        <w:rPr>
          <w:rFonts w:ascii="Times New Roman" w:hAnsi="Times New Roman"/>
          <w:b/>
          <w:sz w:val="28"/>
          <w:szCs w:val="28"/>
          <w:u w:val="single"/>
          <w:lang w:val="kk-KZ"/>
        </w:rPr>
        <w:t xml:space="preserve">Бұйрық жобасы Ашық НҚА (LEGALACTS) порталында орналасқан. </w:t>
      </w:r>
    </w:p>
    <w:p w14:paraId="30425351" w14:textId="7DFE77D5" w:rsidR="001D2276" w:rsidRPr="00E11BD2" w:rsidRDefault="001D2276" w:rsidP="001D2276">
      <w:pPr>
        <w:spacing w:after="0" w:line="240" w:lineRule="auto"/>
        <w:ind w:firstLine="709"/>
        <w:jc w:val="both"/>
        <w:rPr>
          <w:rFonts w:ascii="Times New Roman" w:hAnsi="Times New Roman"/>
          <w:spacing w:val="2"/>
          <w:sz w:val="28"/>
          <w:szCs w:val="28"/>
          <w:lang w:val="kk-KZ"/>
        </w:rPr>
      </w:pPr>
      <w:r w:rsidRPr="00E11BD2">
        <w:rPr>
          <w:rFonts w:ascii="Times New Roman" w:hAnsi="Times New Roman"/>
          <w:spacing w:val="2"/>
          <w:sz w:val="28"/>
          <w:szCs w:val="28"/>
          <w:lang w:val="kk-KZ"/>
        </w:rPr>
        <w:t>(</w:t>
      </w:r>
      <w:hyperlink r:id="rId7" w:history="1">
        <w:r w:rsidRPr="00E11BD2">
          <w:rPr>
            <w:rStyle w:val="a5"/>
            <w:rFonts w:ascii="Times New Roman" w:hAnsi="Times New Roman"/>
            <w:b/>
            <w:spacing w:val="2"/>
            <w:sz w:val="28"/>
            <w:szCs w:val="28"/>
            <w:lang w:val="kk-KZ"/>
          </w:rPr>
          <w:t>https://</w:t>
        </w:r>
      </w:hyperlink>
      <w:r w:rsidRPr="001D2276">
        <w:rPr>
          <w:rStyle w:val="a5"/>
          <w:rFonts w:ascii="Times New Roman" w:hAnsi="Times New Roman"/>
          <w:b/>
          <w:spacing w:val="2"/>
          <w:sz w:val="28"/>
          <w:szCs w:val="28"/>
          <w:lang w:val="kk-KZ"/>
        </w:rPr>
        <w:t>legalacts.egov.kz/npa/view?id=</w:t>
      </w:r>
      <w:r w:rsidR="00DD3933" w:rsidRPr="00DD3933">
        <w:rPr>
          <w:rStyle w:val="a5"/>
          <w:rFonts w:ascii="Times New Roman" w:hAnsi="Times New Roman"/>
          <w:b/>
          <w:spacing w:val="2"/>
          <w:sz w:val="28"/>
          <w:szCs w:val="28"/>
          <w:lang w:val="kk-KZ"/>
        </w:rPr>
        <w:t>14393976</w:t>
      </w:r>
      <w:r w:rsidRPr="00E11BD2">
        <w:rPr>
          <w:rFonts w:ascii="Times New Roman" w:hAnsi="Times New Roman"/>
          <w:spacing w:val="2"/>
          <w:sz w:val="28"/>
          <w:szCs w:val="28"/>
          <w:lang w:val="kk-KZ"/>
        </w:rPr>
        <w:t>)</w:t>
      </w:r>
    </w:p>
    <w:p w14:paraId="7B8319C6" w14:textId="77777777" w:rsidR="001D2276" w:rsidRPr="00E11BD2" w:rsidRDefault="001D2276" w:rsidP="001D2276">
      <w:pPr>
        <w:pStyle w:val="ae"/>
        <w:ind w:firstLine="709"/>
        <w:jc w:val="both"/>
        <w:rPr>
          <w:rFonts w:ascii="Times New Roman" w:hAnsi="Times New Roman"/>
          <w:sz w:val="28"/>
          <w:szCs w:val="28"/>
          <w:lang w:val="kk-KZ"/>
        </w:rPr>
      </w:pPr>
    </w:p>
    <w:p w14:paraId="6F80A87A" w14:textId="54FD2DB0" w:rsidR="001D2276" w:rsidRDefault="001D2276" w:rsidP="001D2276">
      <w:pPr>
        <w:pStyle w:val="ae"/>
        <w:ind w:firstLine="709"/>
        <w:jc w:val="both"/>
        <w:rPr>
          <w:rFonts w:ascii="Times New Roman" w:hAnsi="Times New Roman"/>
          <w:b/>
          <w:sz w:val="28"/>
          <w:szCs w:val="28"/>
          <w:lang w:val="kk-KZ"/>
        </w:rPr>
      </w:pPr>
      <w:r w:rsidRPr="00E11BD2">
        <w:rPr>
          <w:rFonts w:ascii="Times New Roman" w:hAnsi="Times New Roman"/>
          <w:b/>
          <w:sz w:val="28"/>
          <w:szCs w:val="28"/>
          <w:lang w:val="kk-KZ"/>
        </w:rPr>
        <w:t xml:space="preserve">Барлық мүдделі тұлғаларды, қоғамдық бірлестіктерді, бизнес </w:t>
      </w:r>
      <w:r w:rsidR="00ED47EC">
        <w:rPr>
          <w:rFonts w:ascii="Times New Roman" w:hAnsi="Times New Roman"/>
          <w:b/>
          <w:sz w:val="28"/>
          <w:szCs w:val="28"/>
          <w:lang w:val="kk-KZ"/>
        </w:rPr>
        <w:t>қауымдастықтар</w:t>
      </w:r>
      <w:r w:rsidRPr="00E11BD2">
        <w:rPr>
          <w:rFonts w:ascii="Times New Roman" w:hAnsi="Times New Roman"/>
          <w:b/>
          <w:sz w:val="28"/>
          <w:szCs w:val="28"/>
          <w:lang w:val="kk-KZ"/>
        </w:rPr>
        <w:t>ды және салық төлеушілерді осы жобаны талқылауға белсенді қатысуды сұраймыз.</w:t>
      </w:r>
    </w:p>
    <w:p w14:paraId="5B599552" w14:textId="77777777" w:rsidR="003B1544" w:rsidRDefault="003B1544" w:rsidP="001D2276">
      <w:pPr>
        <w:pStyle w:val="ae"/>
        <w:ind w:firstLine="709"/>
        <w:jc w:val="both"/>
        <w:rPr>
          <w:rFonts w:ascii="Times New Roman" w:hAnsi="Times New Roman"/>
          <w:b/>
          <w:sz w:val="28"/>
          <w:szCs w:val="28"/>
          <w:lang w:val="kk-KZ"/>
        </w:rPr>
      </w:pPr>
      <w:bookmarkStart w:id="0" w:name="_GoBack"/>
      <w:bookmarkEnd w:id="0"/>
    </w:p>
    <w:sectPr w:rsidR="003B1544" w:rsidSect="002E5AE1">
      <w:footerReference w:type="default" r:id="rId8"/>
      <w:pgSz w:w="11906" w:h="16838"/>
      <w:pgMar w:top="709" w:right="70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ECC2E" w14:textId="77777777" w:rsidR="00C50301" w:rsidRDefault="00C50301" w:rsidP="00E83CF9">
      <w:pPr>
        <w:spacing w:after="0" w:line="240" w:lineRule="auto"/>
      </w:pPr>
      <w:r>
        <w:separator/>
      </w:r>
    </w:p>
  </w:endnote>
  <w:endnote w:type="continuationSeparator" w:id="0">
    <w:p w14:paraId="4C47A647" w14:textId="77777777" w:rsidR="00C50301" w:rsidRDefault="00C50301" w:rsidP="00E8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E1452" w14:textId="77777777" w:rsidR="00E83CF9" w:rsidRDefault="00E83C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5202E" w14:textId="77777777" w:rsidR="00C50301" w:rsidRDefault="00C50301" w:rsidP="00E83CF9">
      <w:pPr>
        <w:spacing w:after="0" w:line="240" w:lineRule="auto"/>
      </w:pPr>
      <w:r>
        <w:separator/>
      </w:r>
    </w:p>
  </w:footnote>
  <w:footnote w:type="continuationSeparator" w:id="0">
    <w:p w14:paraId="71EF7FCE" w14:textId="77777777" w:rsidR="00C50301" w:rsidRDefault="00C50301" w:rsidP="00E83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65EC"/>
    <w:multiLevelType w:val="hybridMultilevel"/>
    <w:tmpl w:val="9C8AD928"/>
    <w:lvl w:ilvl="0" w:tplc="78002960">
      <w:start w:val="1"/>
      <w:numFmt w:val="decimal"/>
      <w:lvlText w:val="%1."/>
      <w:lvlJc w:val="left"/>
      <w:pPr>
        <w:ind w:left="1350" w:hanging="360"/>
      </w:pPr>
      <w:rPr>
        <w:rFonts w:ascii="Times New Roman" w:eastAsia="Calibri" w:hAnsi="Times New Roman" w:cs="Times New Roman"/>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0D9C3C26"/>
    <w:multiLevelType w:val="hybridMultilevel"/>
    <w:tmpl w:val="82F4466C"/>
    <w:lvl w:ilvl="0" w:tplc="90F6CB5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43740E"/>
    <w:multiLevelType w:val="hybridMultilevel"/>
    <w:tmpl w:val="82F4466C"/>
    <w:lvl w:ilvl="0" w:tplc="90F6C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815CBA"/>
    <w:multiLevelType w:val="hybridMultilevel"/>
    <w:tmpl w:val="393400D4"/>
    <w:lvl w:ilvl="0" w:tplc="330465E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92A06F5"/>
    <w:multiLevelType w:val="hybridMultilevel"/>
    <w:tmpl w:val="74E05142"/>
    <w:lvl w:ilvl="0" w:tplc="7A824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B6716AF"/>
    <w:multiLevelType w:val="hybridMultilevel"/>
    <w:tmpl w:val="2DF67B14"/>
    <w:lvl w:ilvl="0" w:tplc="0419000F">
      <w:start w:val="1"/>
      <w:numFmt w:val="decimal"/>
      <w:lvlText w:val="%1."/>
      <w:lvlJc w:val="left"/>
      <w:pPr>
        <w:ind w:left="1116" w:hanging="690"/>
      </w:pPr>
      <w:rPr>
        <w:rFonts w:hint="default"/>
        <w:b w:val="0"/>
        <w:strike w:val="0"/>
        <w:color w:val="auto"/>
        <w:sz w:val="28"/>
        <w:szCs w:val="28"/>
      </w:rPr>
    </w:lvl>
    <w:lvl w:ilvl="1" w:tplc="28C68304">
      <w:start w:val="1"/>
      <w:numFmt w:val="decimal"/>
      <w:lvlText w:val="%2)"/>
      <w:lvlJc w:val="left"/>
      <w:pPr>
        <w:ind w:left="644" w:hanging="360"/>
      </w:pPr>
    </w:lvl>
    <w:lvl w:ilvl="2" w:tplc="0419001B">
      <w:start w:val="1"/>
      <w:numFmt w:val="lowerRoman"/>
      <w:lvlText w:val="%3."/>
      <w:lvlJc w:val="right"/>
      <w:pPr>
        <w:ind w:left="1916" w:hanging="180"/>
      </w:pPr>
    </w:lvl>
    <w:lvl w:ilvl="3" w:tplc="0419000F">
      <w:start w:val="1"/>
      <w:numFmt w:val="decimal"/>
      <w:lvlText w:val="%4."/>
      <w:lvlJc w:val="left"/>
      <w:pPr>
        <w:ind w:left="2636" w:hanging="360"/>
      </w:pPr>
    </w:lvl>
    <w:lvl w:ilvl="4" w:tplc="04190019">
      <w:start w:val="1"/>
      <w:numFmt w:val="lowerLetter"/>
      <w:lvlText w:val="%5."/>
      <w:lvlJc w:val="left"/>
      <w:pPr>
        <w:ind w:left="3356" w:hanging="360"/>
      </w:pPr>
    </w:lvl>
    <w:lvl w:ilvl="5" w:tplc="0419001B">
      <w:start w:val="1"/>
      <w:numFmt w:val="lowerRoman"/>
      <w:lvlText w:val="%6."/>
      <w:lvlJc w:val="right"/>
      <w:pPr>
        <w:ind w:left="4076" w:hanging="180"/>
      </w:pPr>
    </w:lvl>
    <w:lvl w:ilvl="6" w:tplc="0419000F">
      <w:start w:val="1"/>
      <w:numFmt w:val="decimal"/>
      <w:lvlText w:val="%7."/>
      <w:lvlJc w:val="left"/>
      <w:pPr>
        <w:ind w:left="4796" w:hanging="360"/>
      </w:pPr>
    </w:lvl>
    <w:lvl w:ilvl="7" w:tplc="04190019">
      <w:start w:val="1"/>
      <w:numFmt w:val="lowerLetter"/>
      <w:lvlText w:val="%8."/>
      <w:lvlJc w:val="left"/>
      <w:pPr>
        <w:ind w:left="5516" w:hanging="360"/>
      </w:pPr>
    </w:lvl>
    <w:lvl w:ilvl="8" w:tplc="0419001B">
      <w:start w:val="1"/>
      <w:numFmt w:val="lowerRoman"/>
      <w:lvlText w:val="%9."/>
      <w:lvlJc w:val="right"/>
      <w:pPr>
        <w:ind w:left="6236" w:hanging="180"/>
      </w:pPr>
    </w:lvl>
  </w:abstractNum>
  <w:abstractNum w:abstractNumId="6">
    <w:nsid w:val="6C4140AC"/>
    <w:multiLevelType w:val="hybridMultilevel"/>
    <w:tmpl w:val="5AE68472"/>
    <w:lvl w:ilvl="0" w:tplc="50EA8C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0746152"/>
    <w:multiLevelType w:val="hybridMultilevel"/>
    <w:tmpl w:val="542A1FC6"/>
    <w:lvl w:ilvl="0" w:tplc="89FAD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BA9577C"/>
    <w:multiLevelType w:val="hybridMultilevel"/>
    <w:tmpl w:val="70725F44"/>
    <w:lvl w:ilvl="0" w:tplc="42B81FAC">
      <w:start w:val="1"/>
      <w:numFmt w:val="decimal"/>
      <w:lvlText w:val="%1)"/>
      <w:lvlJc w:val="left"/>
      <w:pPr>
        <w:ind w:left="163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FA36C61"/>
    <w:multiLevelType w:val="hybridMultilevel"/>
    <w:tmpl w:val="6FEE8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4"/>
  </w:num>
  <w:num w:numId="5">
    <w:abstractNumId w:val="5"/>
  </w:num>
  <w:num w:numId="6">
    <w:abstractNumId w:val="8"/>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65"/>
    <w:rsid w:val="0005668A"/>
    <w:rsid w:val="000746A6"/>
    <w:rsid w:val="0007787B"/>
    <w:rsid w:val="00096A37"/>
    <w:rsid w:val="000A01A3"/>
    <w:rsid w:val="000A07AD"/>
    <w:rsid w:val="000A427D"/>
    <w:rsid w:val="000B108F"/>
    <w:rsid w:val="000B2F91"/>
    <w:rsid w:val="000B669D"/>
    <w:rsid w:val="000C2DB0"/>
    <w:rsid w:val="000E4121"/>
    <w:rsid w:val="000E506B"/>
    <w:rsid w:val="000F02DD"/>
    <w:rsid w:val="000F1F41"/>
    <w:rsid w:val="001009E4"/>
    <w:rsid w:val="00103663"/>
    <w:rsid w:val="00103ED1"/>
    <w:rsid w:val="00104E0E"/>
    <w:rsid w:val="00105D27"/>
    <w:rsid w:val="001060C2"/>
    <w:rsid w:val="0013663E"/>
    <w:rsid w:val="00141AF7"/>
    <w:rsid w:val="00153856"/>
    <w:rsid w:val="0016571B"/>
    <w:rsid w:val="00173B32"/>
    <w:rsid w:val="00192189"/>
    <w:rsid w:val="001934BB"/>
    <w:rsid w:val="001A2582"/>
    <w:rsid w:val="001B0927"/>
    <w:rsid w:val="001B2CB2"/>
    <w:rsid w:val="001C7BB5"/>
    <w:rsid w:val="001D2276"/>
    <w:rsid w:val="001E2137"/>
    <w:rsid w:val="001E75A4"/>
    <w:rsid w:val="00210B14"/>
    <w:rsid w:val="00222A1D"/>
    <w:rsid w:val="00236739"/>
    <w:rsid w:val="00240FC6"/>
    <w:rsid w:val="00261A36"/>
    <w:rsid w:val="00265C2E"/>
    <w:rsid w:val="00266BEC"/>
    <w:rsid w:val="002761F6"/>
    <w:rsid w:val="00281FEC"/>
    <w:rsid w:val="00297DAC"/>
    <w:rsid w:val="002C1C14"/>
    <w:rsid w:val="002E3579"/>
    <w:rsid w:val="002E5AE1"/>
    <w:rsid w:val="002E6D3F"/>
    <w:rsid w:val="002F148A"/>
    <w:rsid w:val="002F5B65"/>
    <w:rsid w:val="00301AA4"/>
    <w:rsid w:val="00314E2D"/>
    <w:rsid w:val="0031559E"/>
    <w:rsid w:val="00320654"/>
    <w:rsid w:val="003357EB"/>
    <w:rsid w:val="00360207"/>
    <w:rsid w:val="00392335"/>
    <w:rsid w:val="00393B7B"/>
    <w:rsid w:val="00396CF7"/>
    <w:rsid w:val="00396D07"/>
    <w:rsid w:val="003A5886"/>
    <w:rsid w:val="003B1544"/>
    <w:rsid w:val="003C2537"/>
    <w:rsid w:val="003E33B4"/>
    <w:rsid w:val="003F7E27"/>
    <w:rsid w:val="00407A70"/>
    <w:rsid w:val="0041268F"/>
    <w:rsid w:val="00427653"/>
    <w:rsid w:val="00427F71"/>
    <w:rsid w:val="0043441B"/>
    <w:rsid w:val="004413EB"/>
    <w:rsid w:val="00463B06"/>
    <w:rsid w:val="00483638"/>
    <w:rsid w:val="004943F3"/>
    <w:rsid w:val="00496014"/>
    <w:rsid w:val="004B00F6"/>
    <w:rsid w:val="004E027D"/>
    <w:rsid w:val="004E2C17"/>
    <w:rsid w:val="00503B1B"/>
    <w:rsid w:val="00503DEF"/>
    <w:rsid w:val="00504B85"/>
    <w:rsid w:val="005145C3"/>
    <w:rsid w:val="00523353"/>
    <w:rsid w:val="00541491"/>
    <w:rsid w:val="005430FE"/>
    <w:rsid w:val="00554819"/>
    <w:rsid w:val="00566E52"/>
    <w:rsid w:val="00567656"/>
    <w:rsid w:val="005760F1"/>
    <w:rsid w:val="005776E8"/>
    <w:rsid w:val="005800C4"/>
    <w:rsid w:val="00583B76"/>
    <w:rsid w:val="005A0443"/>
    <w:rsid w:val="005A0A47"/>
    <w:rsid w:val="005B29F0"/>
    <w:rsid w:val="005C74EF"/>
    <w:rsid w:val="005D55C9"/>
    <w:rsid w:val="005D638B"/>
    <w:rsid w:val="005E0850"/>
    <w:rsid w:val="005F7966"/>
    <w:rsid w:val="00601321"/>
    <w:rsid w:val="0060678E"/>
    <w:rsid w:val="00616373"/>
    <w:rsid w:val="006316F4"/>
    <w:rsid w:val="00647E67"/>
    <w:rsid w:val="00657E56"/>
    <w:rsid w:val="00661B4E"/>
    <w:rsid w:val="00667452"/>
    <w:rsid w:val="00667CD8"/>
    <w:rsid w:val="00670CF6"/>
    <w:rsid w:val="006776C5"/>
    <w:rsid w:val="006A7E16"/>
    <w:rsid w:val="006B63B4"/>
    <w:rsid w:val="006E3955"/>
    <w:rsid w:val="0070150B"/>
    <w:rsid w:val="0072272C"/>
    <w:rsid w:val="007232CE"/>
    <w:rsid w:val="00733AD2"/>
    <w:rsid w:val="00733D5A"/>
    <w:rsid w:val="00735ABA"/>
    <w:rsid w:val="00735F74"/>
    <w:rsid w:val="0074170D"/>
    <w:rsid w:val="00746814"/>
    <w:rsid w:val="00751A79"/>
    <w:rsid w:val="007549D5"/>
    <w:rsid w:val="00756683"/>
    <w:rsid w:val="00761988"/>
    <w:rsid w:val="00771C14"/>
    <w:rsid w:val="00781990"/>
    <w:rsid w:val="00790D51"/>
    <w:rsid w:val="007A5EF4"/>
    <w:rsid w:val="007B06B7"/>
    <w:rsid w:val="007F1297"/>
    <w:rsid w:val="00803F73"/>
    <w:rsid w:val="00807D14"/>
    <w:rsid w:val="00815D8A"/>
    <w:rsid w:val="00822E95"/>
    <w:rsid w:val="008257E9"/>
    <w:rsid w:val="00825D0D"/>
    <w:rsid w:val="00834BC0"/>
    <w:rsid w:val="008367D2"/>
    <w:rsid w:val="008403D3"/>
    <w:rsid w:val="008502F4"/>
    <w:rsid w:val="0087372E"/>
    <w:rsid w:val="00875B99"/>
    <w:rsid w:val="008763B0"/>
    <w:rsid w:val="00886B47"/>
    <w:rsid w:val="00892AD9"/>
    <w:rsid w:val="008B1367"/>
    <w:rsid w:val="008C431D"/>
    <w:rsid w:val="008C4BD5"/>
    <w:rsid w:val="008D3091"/>
    <w:rsid w:val="008E505B"/>
    <w:rsid w:val="008F439B"/>
    <w:rsid w:val="009004B5"/>
    <w:rsid w:val="00913A2E"/>
    <w:rsid w:val="00913BF1"/>
    <w:rsid w:val="00946BAD"/>
    <w:rsid w:val="00953229"/>
    <w:rsid w:val="00956445"/>
    <w:rsid w:val="00973A86"/>
    <w:rsid w:val="00974EB0"/>
    <w:rsid w:val="009774FA"/>
    <w:rsid w:val="00982876"/>
    <w:rsid w:val="00984805"/>
    <w:rsid w:val="0098763D"/>
    <w:rsid w:val="0099253C"/>
    <w:rsid w:val="009976B0"/>
    <w:rsid w:val="00997EC4"/>
    <w:rsid w:val="009A11C8"/>
    <w:rsid w:val="009A3D93"/>
    <w:rsid w:val="009B2EC5"/>
    <w:rsid w:val="009C31DE"/>
    <w:rsid w:val="009D296A"/>
    <w:rsid w:val="009D4D15"/>
    <w:rsid w:val="009D7473"/>
    <w:rsid w:val="00A04891"/>
    <w:rsid w:val="00A063A8"/>
    <w:rsid w:val="00A101EA"/>
    <w:rsid w:val="00A10467"/>
    <w:rsid w:val="00A3080B"/>
    <w:rsid w:val="00A34E27"/>
    <w:rsid w:val="00A35223"/>
    <w:rsid w:val="00A4568F"/>
    <w:rsid w:val="00A4794F"/>
    <w:rsid w:val="00A70E05"/>
    <w:rsid w:val="00A762BB"/>
    <w:rsid w:val="00AE1B0A"/>
    <w:rsid w:val="00AE3AFC"/>
    <w:rsid w:val="00AE3CD2"/>
    <w:rsid w:val="00AF1E08"/>
    <w:rsid w:val="00AF7013"/>
    <w:rsid w:val="00B16E8E"/>
    <w:rsid w:val="00B20766"/>
    <w:rsid w:val="00B308BB"/>
    <w:rsid w:val="00B6364D"/>
    <w:rsid w:val="00B7198C"/>
    <w:rsid w:val="00B74224"/>
    <w:rsid w:val="00B74FB4"/>
    <w:rsid w:val="00B7698A"/>
    <w:rsid w:val="00B77867"/>
    <w:rsid w:val="00B806EC"/>
    <w:rsid w:val="00B82B86"/>
    <w:rsid w:val="00B8696F"/>
    <w:rsid w:val="00B93544"/>
    <w:rsid w:val="00BA7BD2"/>
    <w:rsid w:val="00BB6A5B"/>
    <w:rsid w:val="00BC0608"/>
    <w:rsid w:val="00BC3A91"/>
    <w:rsid w:val="00BD2856"/>
    <w:rsid w:val="00BD43A2"/>
    <w:rsid w:val="00BE402F"/>
    <w:rsid w:val="00BE58EA"/>
    <w:rsid w:val="00BF6B70"/>
    <w:rsid w:val="00C13DD0"/>
    <w:rsid w:val="00C1451F"/>
    <w:rsid w:val="00C162B6"/>
    <w:rsid w:val="00C217D2"/>
    <w:rsid w:val="00C23634"/>
    <w:rsid w:val="00C351EB"/>
    <w:rsid w:val="00C36F60"/>
    <w:rsid w:val="00C50301"/>
    <w:rsid w:val="00C57C84"/>
    <w:rsid w:val="00C6408F"/>
    <w:rsid w:val="00C829A3"/>
    <w:rsid w:val="00C83ECF"/>
    <w:rsid w:val="00C95DD8"/>
    <w:rsid w:val="00C97A6D"/>
    <w:rsid w:val="00CA6D43"/>
    <w:rsid w:val="00CA6EE5"/>
    <w:rsid w:val="00CB21D2"/>
    <w:rsid w:val="00CB269C"/>
    <w:rsid w:val="00CC2610"/>
    <w:rsid w:val="00CC2DCF"/>
    <w:rsid w:val="00CC5091"/>
    <w:rsid w:val="00CD26A2"/>
    <w:rsid w:val="00CF5687"/>
    <w:rsid w:val="00D328CD"/>
    <w:rsid w:val="00D54ACB"/>
    <w:rsid w:val="00D54C45"/>
    <w:rsid w:val="00D65F9A"/>
    <w:rsid w:val="00D73AA7"/>
    <w:rsid w:val="00D7705E"/>
    <w:rsid w:val="00D77B5D"/>
    <w:rsid w:val="00D873C6"/>
    <w:rsid w:val="00D9107D"/>
    <w:rsid w:val="00D94322"/>
    <w:rsid w:val="00DD3933"/>
    <w:rsid w:val="00DD791E"/>
    <w:rsid w:val="00DE0E7D"/>
    <w:rsid w:val="00DF2A4B"/>
    <w:rsid w:val="00DF6573"/>
    <w:rsid w:val="00E0674D"/>
    <w:rsid w:val="00E10965"/>
    <w:rsid w:val="00E11BD2"/>
    <w:rsid w:val="00E20BE9"/>
    <w:rsid w:val="00E46050"/>
    <w:rsid w:val="00E539B8"/>
    <w:rsid w:val="00E6084D"/>
    <w:rsid w:val="00E6104B"/>
    <w:rsid w:val="00E61696"/>
    <w:rsid w:val="00E73AB1"/>
    <w:rsid w:val="00E83CF9"/>
    <w:rsid w:val="00E869A3"/>
    <w:rsid w:val="00E86ABE"/>
    <w:rsid w:val="00E878B5"/>
    <w:rsid w:val="00EA3CA3"/>
    <w:rsid w:val="00EA4A1E"/>
    <w:rsid w:val="00EB189A"/>
    <w:rsid w:val="00EC42DF"/>
    <w:rsid w:val="00ED1BE7"/>
    <w:rsid w:val="00ED1D64"/>
    <w:rsid w:val="00ED35E5"/>
    <w:rsid w:val="00ED47EC"/>
    <w:rsid w:val="00ED4F3F"/>
    <w:rsid w:val="00EE4265"/>
    <w:rsid w:val="00EF2C2A"/>
    <w:rsid w:val="00EF6FEC"/>
    <w:rsid w:val="00F07CB0"/>
    <w:rsid w:val="00F16EC0"/>
    <w:rsid w:val="00F1755D"/>
    <w:rsid w:val="00F21CA0"/>
    <w:rsid w:val="00F26F6B"/>
    <w:rsid w:val="00F50CFE"/>
    <w:rsid w:val="00F52B8F"/>
    <w:rsid w:val="00F56B73"/>
    <w:rsid w:val="00F64276"/>
    <w:rsid w:val="00F826A8"/>
    <w:rsid w:val="00FA05E2"/>
    <w:rsid w:val="00FB47B5"/>
    <w:rsid w:val="00FC4BEF"/>
    <w:rsid w:val="00FC4CD8"/>
    <w:rsid w:val="00FE1F6E"/>
    <w:rsid w:val="00FE681B"/>
    <w:rsid w:val="00F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9540"/>
  <w15:docId w15:val="{9C024D03-AE94-4A0C-A63D-3D87976E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4"/>
    <w:uiPriority w:val="99"/>
    <w:unhideWhenUsed/>
    <w:qFormat/>
    <w:rsid w:val="00CC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C2DCF"/>
    <w:rPr>
      <w:color w:val="0000FF"/>
      <w:u w:val="single"/>
    </w:rPr>
  </w:style>
  <w:style w:type="paragraph" w:styleId="a6">
    <w:name w:val="List Paragraph"/>
    <w:aliases w:val="Bullet List,FooterText,numbered,Списки,List Paragraph2,Bullet 1,Use Case List Paragraph,Heading1,Colorful List - Accent 11,Colorful List - Accent 11CxSpLast,маркированный,Абзац списка1"/>
    <w:basedOn w:val="a"/>
    <w:link w:val="a7"/>
    <w:uiPriority w:val="34"/>
    <w:qFormat/>
    <w:rsid w:val="00974EB0"/>
    <w:pPr>
      <w:ind w:left="720"/>
      <w:contextualSpacing/>
    </w:pPr>
  </w:style>
  <w:style w:type="paragraph" w:styleId="a8">
    <w:name w:val="Balloon Text"/>
    <w:basedOn w:val="a"/>
    <w:link w:val="a9"/>
    <w:uiPriority w:val="99"/>
    <w:semiHidden/>
    <w:unhideWhenUsed/>
    <w:rsid w:val="008C43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431D"/>
    <w:rPr>
      <w:rFonts w:ascii="Tahoma" w:hAnsi="Tahoma" w:cs="Tahoma"/>
      <w:sz w:val="16"/>
      <w:szCs w:val="16"/>
    </w:rPr>
  </w:style>
  <w:style w:type="paragraph" w:styleId="aa">
    <w:name w:val="header"/>
    <w:basedOn w:val="a"/>
    <w:link w:val="ab"/>
    <w:uiPriority w:val="99"/>
    <w:unhideWhenUsed/>
    <w:rsid w:val="00E83C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CF9"/>
  </w:style>
  <w:style w:type="paragraph" w:styleId="ac">
    <w:name w:val="footer"/>
    <w:basedOn w:val="a"/>
    <w:link w:val="ad"/>
    <w:uiPriority w:val="99"/>
    <w:unhideWhenUsed/>
    <w:rsid w:val="00E83C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3CF9"/>
  </w:style>
  <w:style w:type="paragraph" w:styleId="ae">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f"/>
    <w:uiPriority w:val="1"/>
    <w:qFormat/>
    <w:rsid w:val="00B20766"/>
    <w:pPr>
      <w:spacing w:after="0" w:line="240" w:lineRule="auto"/>
    </w:pPr>
    <w:rPr>
      <w:rFonts w:ascii="Calibri" w:eastAsia="Calibri" w:hAnsi="Calibri" w:cs="Times New Roman"/>
    </w:rPr>
  </w:style>
  <w:style w:type="character" w:customStyle="1" w:styleId="af">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e"/>
    <w:uiPriority w:val="1"/>
    <w:qFormat/>
    <w:locked/>
    <w:rsid w:val="00B20766"/>
    <w:rPr>
      <w:rFonts w:ascii="Calibri" w:eastAsia="Calibri" w:hAnsi="Calibri" w:cs="Times New Roman"/>
    </w:rPr>
  </w:style>
  <w:style w:type="character" w:customStyle="1" w:styleId="a7">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маркированный Знак"/>
    <w:link w:val="a6"/>
    <w:uiPriority w:val="34"/>
    <w:qFormat/>
    <w:locked/>
    <w:rsid w:val="00886B47"/>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3"/>
    <w:uiPriority w:val="99"/>
    <w:locked/>
    <w:rsid w:val="00B806EC"/>
    <w:rPr>
      <w:rFonts w:ascii="Times New Roman" w:eastAsia="Times New Roman" w:hAnsi="Times New Roman" w:cs="Times New Roman"/>
      <w:sz w:val="24"/>
      <w:szCs w:val="24"/>
      <w:lang w:eastAsia="ru-RU"/>
    </w:rPr>
  </w:style>
  <w:style w:type="paragraph" w:customStyle="1" w:styleId="rtejustify">
    <w:name w:val="rtejustify"/>
    <w:basedOn w:val="a"/>
    <w:uiPriority w:val="99"/>
    <w:qFormat/>
    <w:rsid w:val="00B80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DF65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9267">
      <w:bodyDiv w:val="1"/>
      <w:marLeft w:val="0"/>
      <w:marRight w:val="0"/>
      <w:marTop w:val="0"/>
      <w:marBottom w:val="0"/>
      <w:divBdr>
        <w:top w:val="none" w:sz="0" w:space="0" w:color="auto"/>
        <w:left w:val="none" w:sz="0" w:space="0" w:color="auto"/>
        <w:bottom w:val="none" w:sz="0" w:space="0" w:color="auto"/>
        <w:right w:val="none" w:sz="0" w:space="0" w:color="auto"/>
      </w:divBdr>
      <w:divsChild>
        <w:div w:id="768693783">
          <w:marLeft w:val="0"/>
          <w:marRight w:val="0"/>
          <w:marTop w:val="0"/>
          <w:marBottom w:val="0"/>
          <w:divBdr>
            <w:top w:val="none" w:sz="0" w:space="0" w:color="auto"/>
            <w:left w:val="none" w:sz="0" w:space="0" w:color="auto"/>
            <w:bottom w:val="none" w:sz="0" w:space="0" w:color="auto"/>
            <w:right w:val="none" w:sz="0" w:space="0" w:color="auto"/>
          </w:divBdr>
        </w:div>
        <w:div w:id="1140415999">
          <w:marLeft w:val="0"/>
          <w:marRight w:val="0"/>
          <w:marTop w:val="0"/>
          <w:marBottom w:val="0"/>
          <w:divBdr>
            <w:top w:val="none" w:sz="0" w:space="0" w:color="auto"/>
            <w:left w:val="none" w:sz="0" w:space="0" w:color="auto"/>
            <w:bottom w:val="none" w:sz="0" w:space="0" w:color="auto"/>
            <w:right w:val="none" w:sz="0" w:space="0" w:color="auto"/>
          </w:divBdr>
        </w:div>
        <w:div w:id="492916813">
          <w:marLeft w:val="0"/>
          <w:marRight w:val="0"/>
          <w:marTop w:val="0"/>
          <w:marBottom w:val="0"/>
          <w:divBdr>
            <w:top w:val="none" w:sz="0" w:space="0" w:color="auto"/>
            <w:left w:val="none" w:sz="0" w:space="0" w:color="auto"/>
            <w:bottom w:val="none" w:sz="0" w:space="0" w:color="auto"/>
            <w:right w:val="none" w:sz="0" w:space="0" w:color="auto"/>
          </w:divBdr>
        </w:div>
        <w:div w:id="697704987">
          <w:marLeft w:val="0"/>
          <w:marRight w:val="0"/>
          <w:marTop w:val="0"/>
          <w:marBottom w:val="0"/>
          <w:divBdr>
            <w:top w:val="none" w:sz="0" w:space="0" w:color="auto"/>
            <w:left w:val="none" w:sz="0" w:space="0" w:color="auto"/>
            <w:bottom w:val="none" w:sz="0" w:space="0" w:color="auto"/>
            <w:right w:val="none" w:sz="0" w:space="0" w:color="auto"/>
          </w:divBdr>
        </w:div>
        <w:div w:id="125239906">
          <w:marLeft w:val="0"/>
          <w:marRight w:val="0"/>
          <w:marTop w:val="0"/>
          <w:marBottom w:val="0"/>
          <w:divBdr>
            <w:top w:val="none" w:sz="0" w:space="0" w:color="auto"/>
            <w:left w:val="none" w:sz="0" w:space="0" w:color="auto"/>
            <w:bottom w:val="none" w:sz="0" w:space="0" w:color="auto"/>
            <w:right w:val="none" w:sz="0" w:space="0" w:color="auto"/>
          </w:divBdr>
        </w:div>
      </w:divsChild>
    </w:div>
    <w:div w:id="19421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alacts.egov.kz/arm/admin/viewcard?id=113545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dsf idf</dc:creator>
  <cp:lastModifiedBy>Жапакова Мадира  Темирбековна</cp:lastModifiedBy>
  <cp:revision>4</cp:revision>
  <cp:lastPrinted>2023-01-26T07:32:00Z</cp:lastPrinted>
  <dcterms:created xsi:type="dcterms:W3CDTF">2023-01-26T11:37:00Z</dcterms:created>
  <dcterms:modified xsi:type="dcterms:W3CDTF">2023-01-27T03:39:00Z</dcterms:modified>
</cp:coreProperties>
</file>