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3F" w:rsidRPr="001C4744" w:rsidRDefault="005C713F" w:rsidP="005C713F">
      <w:pPr>
        <w:pStyle w:val="a3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1C4744">
        <w:rPr>
          <w:rFonts w:ascii="Times New Roman" w:hAnsi="Times New Roman"/>
          <w:b/>
          <w:sz w:val="28"/>
          <w:szCs w:val="28"/>
          <w:lang w:eastAsia="ru-RU"/>
        </w:rPr>
        <w:t xml:space="preserve">Внутренний  конкурс среди государственных служащих </w:t>
      </w:r>
      <w:proofErr w:type="gramStart"/>
      <w:r w:rsidRPr="001C4744">
        <w:rPr>
          <w:rFonts w:ascii="Times New Roman" w:hAnsi="Times New Roman"/>
          <w:b/>
          <w:sz w:val="28"/>
          <w:szCs w:val="28"/>
          <w:lang w:eastAsia="ru-RU"/>
        </w:rPr>
        <w:t>данного</w:t>
      </w:r>
      <w:proofErr w:type="gramEnd"/>
    </w:p>
    <w:p w:rsidR="005C713F" w:rsidRPr="001C4744" w:rsidRDefault="005C713F" w:rsidP="005C713F">
      <w:pPr>
        <w:pStyle w:val="a3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государственного органа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для занятия </w:t>
      </w:r>
      <w:proofErr w:type="gramStart"/>
      <w:r>
        <w:rPr>
          <w:rFonts w:ascii="Times New Roman" w:hAnsi="Times New Roman"/>
          <w:b/>
          <w:sz w:val="28"/>
          <w:szCs w:val="28"/>
          <w:lang w:val="kk-KZ" w:eastAsia="ru-RU"/>
        </w:rPr>
        <w:t>вакантных</w:t>
      </w:r>
      <w:proofErr w:type="gramEnd"/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ых</w:t>
      </w:r>
    </w:p>
    <w:p w:rsidR="005C713F" w:rsidRPr="001C4744" w:rsidRDefault="005C713F" w:rsidP="005C713F">
      <w:pPr>
        <w:pStyle w:val="a3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>государственн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ых</w:t>
      </w: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 xml:space="preserve"> должност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ей</w:t>
      </w: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 xml:space="preserve">  корпуса «Б»</w:t>
      </w:r>
    </w:p>
    <w:p w:rsidR="005C713F" w:rsidRPr="001C4744" w:rsidRDefault="005C713F" w:rsidP="005C713F">
      <w:pPr>
        <w:pStyle w:val="a3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5C713F" w:rsidRPr="00176028" w:rsidRDefault="005C713F" w:rsidP="005C713F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8C6F84">
        <w:rPr>
          <w:rFonts w:ascii="Times New Roman" w:hAnsi="Times New Roman"/>
          <w:b/>
          <w:sz w:val="28"/>
          <w:szCs w:val="28"/>
          <w:lang w:val="kk-KZ"/>
        </w:rPr>
        <w:t xml:space="preserve">Учебно-методический центр Комитета государственных доходов </w:t>
      </w:r>
      <w:r w:rsidRPr="008C6F84">
        <w:rPr>
          <w:rFonts w:ascii="Times New Roman" w:hAnsi="Times New Roman"/>
          <w:b/>
          <w:sz w:val="28"/>
          <w:szCs w:val="28"/>
        </w:rPr>
        <w:t>Министерств</w:t>
      </w:r>
      <w:r w:rsidRPr="008C6F84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8C6F84">
        <w:rPr>
          <w:rFonts w:ascii="Times New Roman" w:hAnsi="Times New Roman"/>
          <w:b/>
          <w:sz w:val="28"/>
          <w:szCs w:val="28"/>
        </w:rPr>
        <w:t xml:space="preserve"> финансов Республики Казахстан</w:t>
      </w:r>
      <w:r w:rsidRPr="008C6F84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8C6F84">
        <w:rPr>
          <w:rFonts w:ascii="Times New Roman" w:hAnsi="Times New Roman"/>
          <w:b/>
          <w:sz w:val="28"/>
          <w:szCs w:val="28"/>
        </w:rPr>
        <w:t xml:space="preserve">010000, г. </w:t>
      </w:r>
      <w:proofErr w:type="spellStart"/>
      <w:r w:rsidRPr="008C6F84">
        <w:rPr>
          <w:rFonts w:ascii="Times New Roman" w:hAnsi="Times New Roman"/>
          <w:b/>
          <w:sz w:val="28"/>
          <w:szCs w:val="28"/>
        </w:rPr>
        <w:t>Нур</w:t>
      </w:r>
      <w:proofErr w:type="spellEnd"/>
      <w:r w:rsidRPr="008C6F84">
        <w:rPr>
          <w:rFonts w:ascii="Times New Roman" w:hAnsi="Times New Roman"/>
          <w:b/>
          <w:sz w:val="28"/>
          <w:szCs w:val="28"/>
        </w:rPr>
        <w:t xml:space="preserve">-Султан, проспект Республики 60, телефон для справок: (7172) 39-68-19, </w:t>
      </w:r>
      <w:r w:rsidRPr="008C6F84">
        <w:rPr>
          <w:rFonts w:ascii="Times New Roman" w:hAnsi="Times New Roman"/>
          <w:b/>
          <w:sz w:val="28"/>
          <w:szCs w:val="28"/>
          <w:lang w:val="kk-KZ"/>
        </w:rPr>
        <w:t>электронный адрес:</w:t>
      </w:r>
      <w:r w:rsidRPr="008C6F84">
        <w:rPr>
          <w:rFonts w:ascii="Times New Roman" w:hAnsi="Times New Roman"/>
          <w:b/>
          <w:sz w:val="28"/>
          <w:szCs w:val="28"/>
        </w:rPr>
        <w:t xml:space="preserve"> </w:t>
      </w:r>
      <w:r w:rsidR="00CC6838" w:rsidRPr="00CC6838">
        <w:rPr>
          <w:rFonts w:ascii="Times New Roman" w:hAnsi="Times New Roman"/>
          <w:b/>
          <w:sz w:val="28"/>
          <w:szCs w:val="28"/>
        </w:rPr>
        <w:t>n.zakiryanova@kgd.gov.kz</w:t>
      </w:r>
    </w:p>
    <w:p w:rsidR="001150E8" w:rsidRDefault="001150E8" w:rsidP="001150E8">
      <w:pPr>
        <w:pStyle w:val="a3"/>
        <w:rPr>
          <w:rFonts w:ascii="Times New Roman" w:hAnsi="Times New Roman"/>
          <w:b/>
          <w:sz w:val="28"/>
          <w:szCs w:val="24"/>
        </w:rPr>
      </w:pPr>
    </w:p>
    <w:p w:rsidR="005C713F" w:rsidRDefault="001150E8" w:rsidP="001150E8">
      <w:pPr>
        <w:pStyle w:val="a3"/>
        <w:rPr>
          <w:rFonts w:ascii="Times New Roman" w:hAnsi="Times New Roman"/>
          <w:b/>
          <w:sz w:val="28"/>
          <w:szCs w:val="24"/>
        </w:rPr>
      </w:pPr>
      <w:r w:rsidRPr="001150E8">
        <w:rPr>
          <w:rFonts w:ascii="Times New Roman" w:hAnsi="Times New Roman"/>
          <w:b/>
          <w:sz w:val="28"/>
          <w:szCs w:val="24"/>
        </w:rPr>
        <w:t xml:space="preserve">Срок приема документов - 3 рабочих дня,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1150E8">
        <w:rPr>
          <w:rFonts w:ascii="Times New Roman" w:hAnsi="Times New Roman"/>
          <w:b/>
          <w:sz w:val="28"/>
          <w:szCs w:val="24"/>
        </w:rPr>
        <w:t>с 2</w:t>
      </w:r>
      <w:r w:rsidR="008F37E5">
        <w:rPr>
          <w:rFonts w:ascii="Times New Roman" w:hAnsi="Times New Roman"/>
          <w:b/>
          <w:sz w:val="28"/>
          <w:szCs w:val="24"/>
        </w:rPr>
        <w:t>7</w:t>
      </w:r>
      <w:r w:rsidRPr="001150E8">
        <w:rPr>
          <w:rFonts w:ascii="Times New Roman" w:hAnsi="Times New Roman"/>
          <w:b/>
          <w:sz w:val="28"/>
          <w:szCs w:val="24"/>
        </w:rPr>
        <w:t>.11.2019 года по 2</w:t>
      </w:r>
      <w:r w:rsidR="008F37E5">
        <w:rPr>
          <w:rFonts w:ascii="Times New Roman" w:hAnsi="Times New Roman"/>
          <w:b/>
          <w:sz w:val="28"/>
          <w:szCs w:val="24"/>
        </w:rPr>
        <w:t>9</w:t>
      </w:r>
      <w:r w:rsidRPr="001150E8">
        <w:rPr>
          <w:rFonts w:ascii="Times New Roman" w:hAnsi="Times New Roman"/>
          <w:b/>
          <w:sz w:val="28"/>
          <w:szCs w:val="24"/>
        </w:rPr>
        <w:t>.11.2019 года</w:t>
      </w:r>
    </w:p>
    <w:p w:rsidR="001150E8" w:rsidRPr="001150E8" w:rsidRDefault="001150E8" w:rsidP="001150E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5C713F" w:rsidRPr="001C4744" w:rsidRDefault="005C713F" w:rsidP="00585DF1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>Общие квалификационные требования ко всем участникам конкур</w:t>
      </w: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>са</w:t>
      </w:r>
      <w:r w:rsidRPr="001C474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 xml:space="preserve">Для </w:t>
      </w:r>
      <w:r w:rsidRPr="001C4744">
        <w:rPr>
          <w:rFonts w:ascii="Times New Roman" w:hAnsi="Times New Roman"/>
          <w:b/>
          <w:sz w:val="28"/>
          <w:szCs w:val="28"/>
          <w:lang w:eastAsia="ru-RU"/>
        </w:rPr>
        <w:t xml:space="preserve">категории С-О-5: </w:t>
      </w:r>
      <w:r w:rsidRPr="001C4744">
        <w:rPr>
          <w:rFonts w:ascii="Times New Roman" w:hAnsi="Times New Roman"/>
          <w:color w:val="000000"/>
          <w:sz w:val="28"/>
          <w:szCs w:val="28"/>
        </w:rPr>
        <w:t>Послевузовское или высшее</w:t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 образование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>Н</w:t>
      </w:r>
      <w:proofErr w:type="spellStart"/>
      <w:r w:rsidRPr="001C4744">
        <w:rPr>
          <w:rFonts w:ascii="Times New Roman" w:hAnsi="Times New Roman"/>
          <w:b/>
          <w:sz w:val="28"/>
          <w:szCs w:val="28"/>
          <w:lang w:eastAsia="ru-RU"/>
        </w:rPr>
        <w:t>аличие</w:t>
      </w:r>
      <w:proofErr w:type="spellEnd"/>
      <w:r w:rsidRPr="001C4744">
        <w:rPr>
          <w:rFonts w:ascii="Times New Roman" w:hAnsi="Times New Roman"/>
          <w:b/>
          <w:sz w:val="28"/>
          <w:szCs w:val="28"/>
          <w:lang w:eastAsia="ru-RU"/>
        </w:rPr>
        <w:t xml:space="preserve"> следующих компетенций:</w:t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деятельностью.</w:t>
      </w:r>
    </w:p>
    <w:p w:rsidR="005C713F" w:rsidRPr="001C4744" w:rsidRDefault="005C713F" w:rsidP="005C713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 xml:space="preserve">Опыт работы не требуется. 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C4744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5C713F" w:rsidRPr="001C4744" w:rsidRDefault="005C713F" w:rsidP="005C713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>Должностной оклад административного государственного служащего</w:t>
      </w: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>, тг</w:t>
      </w:r>
      <w:r w:rsidRPr="001C4744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2986"/>
        <w:gridCol w:w="3864"/>
      </w:tblGrid>
      <w:tr w:rsidR="005C713F" w:rsidRPr="001C4744" w:rsidTr="00882AB0">
        <w:trPr>
          <w:cantSplit/>
          <w:trHeight w:val="182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744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C474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зависимости от выслуги лет</w:t>
            </w:r>
          </w:p>
        </w:tc>
      </w:tr>
      <w:tr w:rsidR="005C713F" w:rsidRPr="001C4744" w:rsidTr="00882AB0">
        <w:trPr>
          <w:trHeight w:val="236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13F" w:rsidRPr="001C4744" w:rsidRDefault="005C713F" w:rsidP="00882A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4744">
              <w:rPr>
                <w:rFonts w:ascii="Times New Roman" w:hAnsi="Times New Roman"/>
                <w:sz w:val="28"/>
                <w:szCs w:val="28"/>
                <w:lang w:eastAsia="ru-RU"/>
              </w:rPr>
              <w:t>min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4744">
              <w:rPr>
                <w:rFonts w:ascii="Times New Roman" w:hAnsi="Times New Roman"/>
                <w:sz w:val="28"/>
                <w:szCs w:val="28"/>
                <w:lang w:eastAsia="ru-RU"/>
              </w:rPr>
              <w:t>max</w:t>
            </w:r>
            <w:proofErr w:type="spellEnd"/>
          </w:p>
        </w:tc>
      </w:tr>
      <w:tr w:rsidR="005C713F" w:rsidRPr="001C4744" w:rsidTr="00882AB0">
        <w:trPr>
          <w:trHeight w:val="39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744">
              <w:rPr>
                <w:rFonts w:ascii="Times New Roman" w:hAnsi="Times New Roman"/>
                <w:sz w:val="28"/>
                <w:szCs w:val="28"/>
                <w:lang w:eastAsia="ru-RU"/>
              </w:rPr>
              <w:t>С-О-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1C4744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108 305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713F" w:rsidRPr="001C4744" w:rsidRDefault="005C713F" w:rsidP="00882AB0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1C4744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146 177</w:t>
            </w:r>
          </w:p>
        </w:tc>
      </w:tr>
    </w:tbl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1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отдела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повышения квалификации и профессиональной подготовки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категория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С-О-5,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014E7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(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1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единиц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 </w:t>
      </w:r>
      <w:r w:rsidR="00F014E7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                </w:t>
      </w:r>
      <w:r w:rsidR="006A5AD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№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-02-0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C713F" w:rsidRPr="001C4744" w:rsidRDefault="005C713F" w:rsidP="005C71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>Основные требования к участникам конкурса:</w:t>
      </w:r>
      <w:r w:rsidRPr="001C4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5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Послевузовское или высшее образование </w:t>
      </w:r>
      <w:r w:rsidRPr="008235F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области: </w:t>
      </w:r>
      <w:r w:rsidRPr="008235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35F5">
        <w:rPr>
          <w:rFonts w:ascii="Times New Roman" w:hAnsi="Times New Roman"/>
          <w:sz w:val="28"/>
          <w:szCs w:val="28"/>
        </w:rPr>
        <w:t xml:space="preserve">право, образование (история, основы права и экономики, педагогика и психология), социальные науки, экономика и бизнес (социология, политология, </w:t>
      </w:r>
      <w:r>
        <w:rPr>
          <w:rFonts w:ascii="Times New Roman" w:hAnsi="Times New Roman"/>
          <w:sz w:val="28"/>
          <w:szCs w:val="28"/>
          <w:lang w:val="kk-KZ"/>
        </w:rPr>
        <w:t xml:space="preserve">психология, </w:t>
      </w:r>
      <w:r w:rsidRPr="008235F5">
        <w:rPr>
          <w:rFonts w:ascii="Times New Roman" w:hAnsi="Times New Roman"/>
          <w:sz w:val="28"/>
          <w:szCs w:val="28"/>
        </w:rPr>
        <w:t>экономика, менеджмент, государственное и местное управлени</w:t>
      </w:r>
      <w:r>
        <w:rPr>
          <w:rFonts w:ascii="Times New Roman" w:hAnsi="Times New Roman"/>
          <w:sz w:val="28"/>
          <w:szCs w:val="28"/>
        </w:rPr>
        <w:t>е).</w:t>
      </w:r>
    </w:p>
    <w:p w:rsidR="005C713F" w:rsidRPr="001C4744" w:rsidRDefault="005C713F" w:rsidP="005C71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>Функциональные обязанности:</w:t>
      </w:r>
      <w:r w:rsidRPr="001C47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35F5">
        <w:rPr>
          <w:rFonts w:ascii="Times New Roman" w:hAnsi="Times New Roman"/>
          <w:sz w:val="28"/>
          <w:szCs w:val="28"/>
          <w:lang w:eastAsia="ru-RU"/>
        </w:rPr>
        <w:t xml:space="preserve">Организовывает республиканские и международные семинары по повышению квалификации и профессиональной подготовке  работников органов государственных доходов. </w:t>
      </w:r>
      <w:r w:rsidRPr="008235F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Готовит сметы, отрабатывает вопросы с поставщиками услуг  для проведения семинаров.</w:t>
      </w:r>
      <w:r w:rsidRPr="008235F5">
        <w:rPr>
          <w:rFonts w:ascii="Times New Roman" w:hAnsi="Times New Roman"/>
          <w:sz w:val="28"/>
          <w:szCs w:val="28"/>
          <w:lang w:eastAsia="ru-RU"/>
        </w:rPr>
        <w:t xml:space="preserve">  Готовит пресс-релизы семинаров и взаимодействует с Управлением по связям с общественностью КГД МФ РК.  Ведет работу  по актуализации материалов по повышению квалификации на портале </w:t>
      </w:r>
      <w:proofErr w:type="spellStart"/>
      <w:r w:rsidRPr="008235F5">
        <w:rPr>
          <w:rFonts w:ascii="Times New Roman" w:hAnsi="Times New Roman"/>
          <w:sz w:val="28"/>
          <w:szCs w:val="28"/>
          <w:lang w:eastAsia="ru-RU"/>
        </w:rPr>
        <w:t>ftp</w:t>
      </w:r>
      <w:proofErr w:type="spellEnd"/>
      <w:r w:rsidRPr="008235F5">
        <w:rPr>
          <w:rFonts w:ascii="Times New Roman" w:hAnsi="Times New Roman"/>
          <w:sz w:val="28"/>
          <w:szCs w:val="28"/>
          <w:lang w:eastAsia="ru-RU"/>
        </w:rPr>
        <w:t xml:space="preserve">//ftp.kgd.gov.kz. Ведет электронный журнал регистрации сертификатов по итогам проведенных семинаров. Ведет номенклатуру дел отдела и готовит материалы для сдачи в архив. Участвует в разработке и реализации стратегии </w:t>
      </w:r>
      <w:r w:rsidRPr="008235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перспективного развития государственного органа. Вносит предложения по вопросам организации и совершенствования процесса обучения. </w:t>
      </w:r>
      <w:r w:rsidRPr="008235F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Pr="008235F5">
        <w:rPr>
          <w:rFonts w:ascii="Times New Roman" w:hAnsi="Times New Roman"/>
          <w:sz w:val="28"/>
          <w:szCs w:val="28"/>
          <w:lang w:eastAsia="ru-RU"/>
        </w:rPr>
        <w:t xml:space="preserve">недряет новые прогрессивные формы, методы обучения работников органов государственных доходов в пределах компетенции отдела. Изучает инновационные процессы в методике преподавания и вырабатывает на их основе рекомендации для должностных лиц органов государственных доходов. Устанавливает и развивает творческие связи и контакты с учебными заведениями таможенных служб зарубежных стран в интересах совершенствования своей деятельности. Разрабатывает учебно-методические комплексы, программы по закрепленным дисциплинам (рабочие учебные программы, лекции, формы контроля, раздаточный материал). Готовит информацию по протокольным поручениям, </w:t>
      </w:r>
      <w:proofErr w:type="gramStart"/>
      <w:r w:rsidRPr="008235F5">
        <w:rPr>
          <w:rFonts w:ascii="Times New Roman" w:hAnsi="Times New Roman"/>
          <w:sz w:val="28"/>
          <w:szCs w:val="28"/>
          <w:lang w:eastAsia="ru-RU"/>
        </w:rPr>
        <w:t>предоставляет отчеты</w:t>
      </w:r>
      <w:proofErr w:type="gramEnd"/>
      <w:r w:rsidRPr="008235F5">
        <w:rPr>
          <w:rFonts w:ascii="Times New Roman" w:hAnsi="Times New Roman"/>
          <w:sz w:val="28"/>
          <w:szCs w:val="28"/>
          <w:lang w:eastAsia="ru-RU"/>
        </w:rPr>
        <w:t xml:space="preserve"> о деятельности государственного органа в компетентные органы. В пределах полномочий проводит лекционные, практические и теоретические занятия для работников территориальных подразделений Комитета. Принимает участие в мониторинге профессиональной деятельности слушателей. Осуществляет координацию всех учебно-методических мероприятий. Обеспечивает пропуск в  административное здание Комитета иностранных лиц, представителей международных организаций, </w:t>
      </w:r>
      <w:proofErr w:type="gramStart"/>
      <w:r w:rsidRPr="008235F5">
        <w:rPr>
          <w:rFonts w:ascii="Times New Roman" w:hAnsi="Times New Roman"/>
          <w:sz w:val="28"/>
          <w:szCs w:val="28"/>
          <w:lang w:eastAsia="ru-RU"/>
        </w:rPr>
        <w:t>бизнес-сообществ</w:t>
      </w:r>
      <w:proofErr w:type="gramEnd"/>
      <w:r w:rsidRPr="008235F5">
        <w:rPr>
          <w:rFonts w:ascii="Times New Roman" w:hAnsi="Times New Roman"/>
          <w:sz w:val="28"/>
          <w:szCs w:val="28"/>
          <w:lang w:eastAsia="ru-RU"/>
        </w:rPr>
        <w:t xml:space="preserve"> и слушателей семинаров с территориальных органов государственных доходов. Ведет наставническую работу с молодыми работниками. Соблюдает  требования по информационной безопасности в процессе работы с информационными ресурсами. Принимает на себя ограничения, установленных Законом</w:t>
      </w:r>
      <w:r w:rsidRPr="008235F5">
        <w:rPr>
          <w:rFonts w:ascii="Times New Roman" w:hAnsi="Times New Roman"/>
          <w:sz w:val="28"/>
          <w:szCs w:val="28"/>
          <w:lang w:val="kk-KZ" w:eastAsia="ru-RU"/>
        </w:rPr>
        <w:t xml:space="preserve"> РК о государственной службе</w:t>
      </w:r>
      <w:r w:rsidRPr="008235F5">
        <w:rPr>
          <w:rFonts w:ascii="Times New Roman" w:hAnsi="Times New Roman"/>
          <w:sz w:val="28"/>
          <w:szCs w:val="28"/>
          <w:lang w:eastAsia="ru-RU"/>
        </w:rPr>
        <w:t>, обеспечивает соблюдения исполнительской, служебной (трудовой) дисциплины. Реализует  иные задачи и функции по организации и проведению семинаров повышения квалификации и курсов профессиональной подготовки работников органов государственных доходов в пределах компетенции. Соблюдает нормы Этического кодекса государственных служащих Республики Казахстан.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1C4744">
        <w:rPr>
          <w:rFonts w:ascii="Times New Roman" w:hAnsi="Times New Roman"/>
          <w:b/>
          <w:sz w:val="28"/>
          <w:szCs w:val="28"/>
        </w:rPr>
        <w:t xml:space="preserve">2.  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Главный специалист отдела организации деятельности Регионального налогового центра</w:t>
      </w:r>
      <w:r w:rsidR="006A5AD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,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категор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ия С-О-5 </w:t>
      </w:r>
      <w:r w:rsidR="006A5AD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единица, </w:t>
      </w:r>
      <w:r w:rsidR="00C21A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 05-02-02</w:t>
      </w:r>
      <w:r w:rsidRPr="001C47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5C713F" w:rsidRPr="001C4744" w:rsidRDefault="005C713F" w:rsidP="005C71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</w:pPr>
      <w:r w:rsidRPr="001C4744">
        <w:rPr>
          <w:rFonts w:ascii="Times New Roman" w:hAnsi="Times New Roman"/>
          <w:b/>
          <w:sz w:val="28"/>
          <w:szCs w:val="28"/>
          <w:lang w:val="kk-KZ" w:eastAsia="ru-RU"/>
        </w:rPr>
        <w:t>Основные требования к участникам конкурса:</w:t>
      </w:r>
      <w:r w:rsidRPr="001C4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Послевузовское или высшее образование </w:t>
      </w:r>
      <w:r w:rsidRPr="001C4744">
        <w:rPr>
          <w:rFonts w:ascii="Times New Roman" w:hAnsi="Times New Roman"/>
          <w:color w:val="000000"/>
          <w:sz w:val="28"/>
          <w:szCs w:val="28"/>
        </w:rPr>
        <w:t xml:space="preserve">в области:  </w:t>
      </w:r>
      <w:r w:rsidRPr="001C4744">
        <w:rPr>
          <w:rFonts w:ascii="Times New Roman" w:hAnsi="Times New Roman"/>
          <w:sz w:val="28"/>
          <w:szCs w:val="28"/>
          <w:lang w:val="kk-KZ"/>
        </w:rPr>
        <w:t>право, образование (иностранный язык: два иностранных языка), гуманитарные науки (международные отношения, переводческое дело, иностранная филология), социальные науки, экономика и бизнес (</w:t>
      </w:r>
      <w:r w:rsidRPr="001C4744">
        <w:rPr>
          <w:rFonts w:ascii="Times New Roman" w:hAnsi="Times New Roman"/>
          <w:sz w:val="28"/>
          <w:szCs w:val="28"/>
        </w:rPr>
        <w:t>экономика, менеджмент, учет и аудит, финансы, государственное и местное управление</w:t>
      </w:r>
      <w:r w:rsidRPr="001C4744">
        <w:rPr>
          <w:rFonts w:ascii="Times New Roman" w:hAnsi="Times New Roman"/>
          <w:sz w:val="28"/>
          <w:szCs w:val="28"/>
          <w:lang w:val="kk-KZ"/>
        </w:rPr>
        <w:t>).</w:t>
      </w:r>
    </w:p>
    <w:p w:rsidR="005C713F" w:rsidRPr="001C4744" w:rsidRDefault="005C713F" w:rsidP="005C71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>Функциональные обязанности:</w:t>
      </w:r>
      <w:r w:rsidRPr="001C47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C4744">
        <w:rPr>
          <w:rFonts w:ascii="Times New Roman" w:hAnsi="Times New Roman"/>
          <w:sz w:val="28"/>
          <w:szCs w:val="28"/>
          <w:lang w:val="kk-KZ"/>
        </w:rPr>
        <w:t>Организует и планирует проведение международных семинаров, конференций и заседаний. Организует деятельность Регионального налогового центра  по вопросам обучения и повышения квалификации работников налоговых органов стран-членов инициативы «Один пояс – один путь», а также работников органов государственных доходов Республики Казахстан. Взаимодействует с Организацией экономического сотрудничества и развития и другими международными организациями, по организации и проведению международных семинаров, определяемые законодательством Республики Казахстан в сфере реализации политики органов государственных доходов. Ведет сотрудничество с ОЭСР и Государственной налоговой администрацией Китайской Народной Республики, международными организациями, учебными заведениями налоговых служб государств. Организует обучение работников налоговых органов стран СНГ и работников органов государственных доходов Республики Казахстан. Устанавливает сотрудничество с иными учебными заведениями налоговых служб, а также с учебными заведениями Республики Казахстан. Обеспечивает протокольное оформление международных мероприятий, организует подготовку и прием официальных зарубежных делегаций в РНЦ. Готовит отчеты по проведенным мероприятиям отдела. Готовит учебно-методические модули. Проводит лекционные, практические и теоретические занятия на курсах повышения квалификации и профессиональной подготовки должностных лиц органов государственных доходов. Ведет наставническую работу с молодыми специалистами,  передает навыки педагогического мастерства в части ведения лекционных занятий. Исполняет поручения, связанные с планом финансирования проводимых мероприятий отдела. Осуществляет переписку с другими организациями и государственными органами по вопросам деятельности отдела.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1C4744">
        <w:rPr>
          <w:rFonts w:ascii="Times New Roman" w:hAnsi="Times New Roman"/>
          <w:sz w:val="28"/>
          <w:szCs w:val="28"/>
          <w:lang w:val="kk-KZ"/>
        </w:rPr>
        <w:t>Осуществляет перевод иностранной корреспонденции поступающих в государственный орган. Взаимодействует с соответствующими государственными органами по оказанию визовой поддержки иностранной делегации. Ведет работу по сотрудничеству с учебными центрами иностранных государств по привлечению лекторов для проведения международных семинаров. Принимает на себя ограничения, установленные законом РК, обеспечивает соблюдение исполнительской, служебной (трудовой) дисциплины. Реализует иные задачи и фунции отдела, определяемые законодательством Республики Казахстан о государственной службе. Соблюдает нормы Этического Кодекса государственных служащих Республики Казахстан.</w:t>
      </w:r>
    </w:p>
    <w:p w:rsidR="005C713F" w:rsidRPr="001C4744" w:rsidRDefault="005C713F" w:rsidP="005C713F">
      <w:pPr>
        <w:pStyle w:val="a3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1C4744">
        <w:rPr>
          <w:rFonts w:ascii="Times New Roman" w:hAnsi="Times New Roman"/>
          <w:b/>
          <w:sz w:val="28"/>
          <w:szCs w:val="28"/>
          <w:lang w:eastAsia="ru-RU"/>
        </w:rPr>
        <w:t>Необходимые  для участия во внутреннем конкурсе документы: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744">
        <w:rPr>
          <w:rFonts w:ascii="Times New Roman" w:hAnsi="Times New Roman"/>
          <w:sz w:val="28"/>
          <w:szCs w:val="28"/>
          <w:lang w:eastAsia="ru-RU"/>
        </w:rPr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744">
        <w:rPr>
          <w:rFonts w:ascii="Times New Roman" w:hAnsi="Times New Roman"/>
          <w:sz w:val="28"/>
          <w:szCs w:val="28"/>
          <w:lang w:eastAsia="ru-RU"/>
        </w:rPr>
        <w:t>2) послужной список,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Граждане могут предоставлять дополнительную информацию, касающуюся 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Лица, изъявившие желание участвовать во внутреннем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 в объявлении либо посредством портала электронного Правительства «Е-</w:t>
      </w:r>
      <w:proofErr w:type="spellStart"/>
      <w:r w:rsidRPr="001C4744">
        <w:rPr>
          <w:rFonts w:ascii="Times New Roman" w:hAnsi="Times New Roman"/>
          <w:sz w:val="28"/>
          <w:szCs w:val="28"/>
          <w:lang w:eastAsia="ru-RU"/>
        </w:rPr>
        <w:t>gov</w:t>
      </w:r>
      <w:proofErr w:type="spellEnd"/>
      <w:r w:rsidRPr="001C4744">
        <w:rPr>
          <w:rFonts w:ascii="Times New Roman" w:hAnsi="Times New Roman"/>
          <w:sz w:val="28"/>
          <w:szCs w:val="28"/>
          <w:lang w:eastAsia="ru-RU"/>
        </w:rPr>
        <w:t>» или интегрированной информационной системы «</w:t>
      </w:r>
      <w:proofErr w:type="gramStart"/>
      <w:r w:rsidRPr="001C4744">
        <w:rPr>
          <w:rFonts w:ascii="Times New Roman" w:hAnsi="Times New Roman"/>
          <w:sz w:val="28"/>
          <w:szCs w:val="28"/>
          <w:lang w:eastAsia="ru-RU"/>
        </w:rPr>
        <w:t>е-</w:t>
      </w:r>
      <w:proofErr w:type="spellStart"/>
      <w:proofErr w:type="gramEnd"/>
      <w:r w:rsidRPr="001C4744">
        <w:rPr>
          <w:rFonts w:ascii="Times New Roman" w:hAnsi="Times New Roman"/>
          <w:sz w:val="28"/>
          <w:szCs w:val="28"/>
          <w:lang w:eastAsia="ru-RU"/>
        </w:rPr>
        <w:t>қызмет</w:t>
      </w:r>
      <w:proofErr w:type="spellEnd"/>
      <w:r w:rsidRPr="001C4744">
        <w:rPr>
          <w:rFonts w:ascii="Times New Roman" w:hAnsi="Times New Roman"/>
          <w:sz w:val="28"/>
          <w:szCs w:val="28"/>
          <w:lang w:eastAsia="ru-RU"/>
        </w:rPr>
        <w:t>» в сроки приема документов.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</w:t>
      </w:r>
      <w:r w:rsidRPr="00DA4B69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DA4B69">
        <w:rPr>
          <w:rFonts w:ascii="Times New Roman" w:hAnsi="Times New Roman"/>
          <w:b/>
          <w:sz w:val="28"/>
          <w:szCs w:val="28"/>
          <w:lang w:eastAsia="ru-RU"/>
        </w:rPr>
        <w:t>позднее</w:t>
      </w:r>
      <w:proofErr w:type="gramEnd"/>
      <w:r w:rsidRPr="00DA4B69">
        <w:rPr>
          <w:rFonts w:ascii="Times New Roman" w:hAnsi="Times New Roman"/>
          <w:b/>
          <w:sz w:val="28"/>
          <w:szCs w:val="28"/>
          <w:lang w:eastAsia="ru-RU"/>
        </w:rPr>
        <w:t xml:space="preserve"> чем за</w:t>
      </w:r>
      <w:r w:rsidRPr="00DA4B69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DA4B69">
        <w:rPr>
          <w:rFonts w:ascii="Times New Roman" w:hAnsi="Times New Roman"/>
          <w:b/>
          <w:sz w:val="28"/>
          <w:szCs w:val="28"/>
          <w:lang w:eastAsia="ru-RU"/>
        </w:rPr>
        <w:t>один час</w:t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 до начала собеседования.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Документы должны быть представлены в течение </w:t>
      </w:r>
      <w:r w:rsidRPr="00DA4B69">
        <w:rPr>
          <w:rFonts w:ascii="Times New Roman" w:hAnsi="Times New Roman"/>
          <w:b/>
          <w:sz w:val="28"/>
          <w:szCs w:val="28"/>
          <w:lang w:val="kk-KZ" w:eastAsia="ru-RU"/>
        </w:rPr>
        <w:t xml:space="preserve">3 </w:t>
      </w:r>
      <w:r w:rsidRPr="00DA4B69">
        <w:rPr>
          <w:rFonts w:ascii="Times New Roman" w:hAnsi="Times New Roman"/>
          <w:b/>
          <w:sz w:val="28"/>
          <w:szCs w:val="28"/>
          <w:lang w:eastAsia="ru-RU"/>
        </w:rPr>
        <w:t>рабочих дней</w:t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 со следующего рабочего дня после последней публикации объявления о проведении внутреннего конкурса.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Кандидаты, допущенные к собеседованию, уведомляются секретарем конкурсной комиссии о дате проведения собеседования в течение одного рабочего дня после принятия решения конкурсной комиссией и не позднее одного рабочего дня до дня проведения собеседования.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C4744">
        <w:rPr>
          <w:rFonts w:ascii="Times New Roman" w:hAnsi="Times New Roman"/>
          <w:sz w:val="28"/>
          <w:szCs w:val="28"/>
          <w:lang w:eastAsia="ru-RU"/>
        </w:rPr>
        <w:t xml:space="preserve">Кандидаты, участвующие во внутреннем конкурсе и допущенные к собеседованию, проходят его в </w:t>
      </w:r>
      <w:r w:rsidRPr="001C4744">
        <w:rPr>
          <w:rFonts w:ascii="Times New Roman" w:hAnsi="Times New Roman"/>
          <w:sz w:val="28"/>
          <w:szCs w:val="28"/>
          <w:lang w:val="kk-KZ" w:eastAsia="ru-RU"/>
        </w:rPr>
        <w:t>Учебно-методическом центра Комитета государственных доходов Министерства финансов Республики Казахстан</w:t>
      </w:r>
      <w:r w:rsidRPr="001C4744">
        <w:rPr>
          <w:rFonts w:ascii="Times New Roman" w:hAnsi="Times New Roman"/>
          <w:sz w:val="28"/>
          <w:szCs w:val="28"/>
          <w:lang w:eastAsia="ru-RU"/>
        </w:rPr>
        <w:t>, в течение трех рабочих дней со дня уведомления кандидатов о допуске их  к собеседованию.</w:t>
      </w:r>
      <w:proofErr w:type="gramEnd"/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</w:t>
      </w:r>
      <w:r w:rsidR="00C65D4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C4744">
        <w:rPr>
          <w:rFonts w:ascii="Times New Roman" w:hAnsi="Times New Roman"/>
          <w:sz w:val="28"/>
          <w:szCs w:val="28"/>
          <w:lang w:eastAsia="ru-RU"/>
        </w:rPr>
        <w:t>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1C4744">
        <w:rPr>
          <w:rFonts w:ascii="Times New Roman" w:hAnsi="Times New Roman"/>
          <w:sz w:val="28"/>
          <w:szCs w:val="28"/>
          <w:lang w:eastAsia="ru-RU"/>
        </w:rPr>
        <w:t>маслихатов</w:t>
      </w:r>
      <w:proofErr w:type="spellEnd"/>
      <w:r w:rsidRPr="001C4744">
        <w:rPr>
          <w:rFonts w:ascii="Times New Roman" w:hAnsi="Times New Roman"/>
          <w:sz w:val="28"/>
          <w:szCs w:val="28"/>
          <w:lang w:eastAsia="ru-RU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 проведения конкурса на занятие административной государственной должности корпуса «Б».</w:t>
      </w:r>
    </w:p>
    <w:p w:rsidR="005C713F" w:rsidRPr="001C4744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 xml:space="preserve">При проведении конкурса на должности с узкой специализацией по согласованию руководителя государственного органа на заседание конкурсной комиссии приглашаются эксперты. </w:t>
      </w:r>
      <w:proofErr w:type="gramStart"/>
      <w:r w:rsidRPr="001C4744">
        <w:rPr>
          <w:rFonts w:ascii="Times New Roman" w:hAnsi="Times New Roman"/>
          <w:sz w:val="28"/>
          <w:szCs w:val="28"/>
          <w:lang w:eastAsia="ru-RU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1C4744">
        <w:rPr>
          <w:rFonts w:ascii="Times New Roman" w:hAnsi="Times New Roman"/>
          <w:sz w:val="28"/>
          <w:szCs w:val="28"/>
          <w:lang w:eastAsia="ru-RU"/>
        </w:rPr>
        <w:t>маслихатов</w:t>
      </w:r>
      <w:proofErr w:type="spellEnd"/>
      <w:r w:rsidRPr="001C474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C4744">
        <w:rPr>
          <w:rFonts w:ascii="Times New Roman" w:hAnsi="Times New Roman"/>
          <w:sz w:val="28"/>
          <w:szCs w:val="28"/>
          <w:lang w:eastAsia="ru-RU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 в судебном порядке в соответствии с законодательством Республики Казахстан.</w:t>
      </w: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13F" w:rsidRDefault="005C713F" w:rsidP="005C71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52"/>
        <w:gridCol w:w="3818"/>
      </w:tblGrid>
      <w:tr w:rsidR="005C713F" w:rsidRPr="005C713F" w:rsidTr="005C713F">
        <w:trPr>
          <w:trHeight w:val="30"/>
          <w:tblCellSpacing w:w="0" w:type="auto"/>
        </w:trPr>
        <w:tc>
          <w:tcPr>
            <w:tcW w:w="5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3F" w:rsidRPr="005C713F" w:rsidRDefault="005C713F" w:rsidP="005C71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3F" w:rsidRPr="005C713F" w:rsidRDefault="005C713F" w:rsidP="005C713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к Правилам проведения конкурса</w:t>
            </w: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на занятие административной</w:t>
            </w: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государственной должности корпуса «Б»</w:t>
            </w:r>
          </w:p>
        </w:tc>
      </w:tr>
      <w:tr w:rsidR="005C713F" w:rsidRPr="005C713F" w:rsidTr="005C713F">
        <w:trPr>
          <w:trHeight w:val="30"/>
          <w:tblCellSpacing w:w="0" w:type="auto"/>
        </w:trPr>
        <w:tc>
          <w:tcPr>
            <w:tcW w:w="5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3F" w:rsidRPr="005C713F" w:rsidRDefault="005C713F" w:rsidP="005C71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3F" w:rsidRPr="005C713F" w:rsidRDefault="005C713F" w:rsidP="005C71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1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C713F" w:rsidRDefault="005C713F" w:rsidP="005C713F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C713F" w:rsidRDefault="005C713F" w:rsidP="005C713F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C713F" w:rsidRPr="005C713F" w:rsidRDefault="005C713F" w:rsidP="005C713F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C713F">
        <w:rPr>
          <w:rFonts w:ascii="Times New Roman" w:hAnsi="Times New Roman" w:cs="Times New Roman"/>
          <w:sz w:val="28"/>
          <w:szCs w:val="28"/>
        </w:rPr>
        <w:tab/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(государственный орган)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</w:p>
    <w:p w:rsidR="005C713F" w:rsidRPr="005C713F" w:rsidRDefault="005C713F" w:rsidP="005C7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Заявление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             Прошу     допустить   меня   к   участию   в    конкурсе   на занятие вакантной административной государственной должности 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       С  основными    требованиями        Правил      проведения   конкурса  на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3F">
        <w:rPr>
          <w:rFonts w:ascii="Times New Roman" w:hAnsi="Times New Roman" w:cs="Times New Roman"/>
          <w:sz w:val="28"/>
          <w:szCs w:val="28"/>
        </w:rPr>
        <w:t xml:space="preserve">административной государственной должности корпуса </w:t>
      </w:r>
      <w:r>
        <w:rPr>
          <w:rFonts w:ascii="Times New Roman" w:hAnsi="Times New Roman" w:cs="Times New Roman"/>
          <w:sz w:val="28"/>
          <w:szCs w:val="28"/>
        </w:rPr>
        <w:t xml:space="preserve">«Б» </w:t>
      </w:r>
      <w:proofErr w:type="gramStart"/>
      <w:r w:rsidRPr="005C713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C713F">
        <w:rPr>
          <w:rFonts w:ascii="Times New Roman" w:hAnsi="Times New Roman" w:cs="Times New Roman"/>
          <w:sz w:val="28"/>
          <w:szCs w:val="28"/>
        </w:rPr>
        <w:t xml:space="preserve"> (ознакомлена),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3F">
        <w:rPr>
          <w:rFonts w:ascii="Times New Roman" w:hAnsi="Times New Roman" w:cs="Times New Roman"/>
          <w:sz w:val="28"/>
          <w:szCs w:val="28"/>
        </w:rPr>
        <w:t>согласен (согласна) и обязуюсь их выполнять.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       Отвечаю за подлинность представленных документов.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 xml:space="preserve">       Прилагаемые документы: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и контактный </w:t>
      </w:r>
      <w:r w:rsidRPr="005C713F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3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</w:p>
    <w:p w:rsidR="005C713F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________                                                  _______________________________</w:t>
      </w:r>
    </w:p>
    <w:p w:rsidR="00CE029E" w:rsidRPr="005C713F" w:rsidRDefault="005C713F" w:rsidP="005C713F">
      <w:pPr>
        <w:rPr>
          <w:rFonts w:ascii="Times New Roman" w:hAnsi="Times New Roman" w:cs="Times New Roman"/>
          <w:sz w:val="28"/>
          <w:szCs w:val="28"/>
        </w:rPr>
      </w:pPr>
      <w:r w:rsidRPr="005C713F">
        <w:rPr>
          <w:rFonts w:ascii="Times New Roman" w:hAnsi="Times New Roman" w:cs="Times New Roman"/>
          <w:sz w:val="28"/>
          <w:szCs w:val="28"/>
        </w:rPr>
        <w:t>(подпись)                                         (Фамилия, имя, отчество (при его наличии))</w:t>
      </w:r>
    </w:p>
    <w:sectPr w:rsidR="00CE029E" w:rsidRPr="005C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3F"/>
    <w:rsid w:val="001150E8"/>
    <w:rsid w:val="00161153"/>
    <w:rsid w:val="00411E63"/>
    <w:rsid w:val="00585DF1"/>
    <w:rsid w:val="005C713F"/>
    <w:rsid w:val="006A5AD0"/>
    <w:rsid w:val="008F37E5"/>
    <w:rsid w:val="00C21ABF"/>
    <w:rsid w:val="00C65D4C"/>
    <w:rsid w:val="00CC6838"/>
    <w:rsid w:val="00CE029E"/>
    <w:rsid w:val="00E62A3D"/>
    <w:rsid w:val="00F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Закирьянова</dc:creator>
  <cp:lastModifiedBy>Берденова  Шынар Жанузаковна</cp:lastModifiedBy>
  <cp:revision>2</cp:revision>
  <dcterms:created xsi:type="dcterms:W3CDTF">2019-11-27T05:55:00Z</dcterms:created>
  <dcterms:modified xsi:type="dcterms:W3CDTF">2019-11-27T05:55:00Z</dcterms:modified>
</cp:coreProperties>
</file>